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C4ACC" w14:textId="33AD5199" w:rsidR="002E35F5" w:rsidRDefault="00B82438" w:rsidP="002E35F5">
      <w:r>
        <w:rPr>
          <w:noProof/>
        </w:rPr>
        <w:drawing>
          <wp:anchor distT="0" distB="0" distL="114300" distR="114300" simplePos="0" relativeHeight="251658241" behindDoc="1" locked="0" layoutInCell="1" allowOverlap="1" wp14:anchorId="6CCC5350" wp14:editId="1B202118">
            <wp:simplePos x="0" y="0"/>
            <wp:positionH relativeFrom="margin">
              <wp:posOffset>-550545</wp:posOffset>
            </wp:positionH>
            <wp:positionV relativeFrom="paragraph">
              <wp:posOffset>-364490</wp:posOffset>
            </wp:positionV>
            <wp:extent cx="7581900" cy="432371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rcRect t="7230" b="7230"/>
                    <a:stretch>
                      <a:fillRect/>
                    </a:stretch>
                  </pic:blipFill>
                  <pic:spPr bwMode="auto">
                    <a:xfrm flipH="1">
                      <a:off x="0" y="0"/>
                      <a:ext cx="7581900" cy="4323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2126" w:rsidRPr="002E35F5">
        <w:rPr>
          <w:noProof/>
        </w:rPr>
        <w:drawing>
          <wp:anchor distT="0" distB="0" distL="114300" distR="114300" simplePos="0" relativeHeight="251658242" behindDoc="0" locked="0" layoutInCell="1" allowOverlap="1" wp14:anchorId="6CCC5352" wp14:editId="3F5BECF2">
            <wp:simplePos x="0" y="0"/>
            <wp:positionH relativeFrom="margin">
              <wp:posOffset>4408137</wp:posOffset>
            </wp:positionH>
            <wp:positionV relativeFrom="margin">
              <wp:align>top</wp:align>
            </wp:positionV>
            <wp:extent cx="2156460" cy="5022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 &amp; SUPPORT option-G_ONLINE 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6460" cy="502285"/>
                    </a:xfrm>
                    <a:prstGeom prst="rect">
                      <a:avLst/>
                    </a:prstGeom>
                  </pic:spPr>
                </pic:pic>
              </a:graphicData>
            </a:graphic>
          </wp:anchor>
        </w:drawing>
      </w:r>
      <w:r w:rsidR="00D126DA">
        <w:softHyphen/>
      </w:r>
      <w:r w:rsidR="00D126DA">
        <w:softHyphen/>
      </w:r>
    </w:p>
    <w:p w14:paraId="6CCC4ACD" w14:textId="77777777" w:rsidR="002E35F5" w:rsidRDefault="002E35F5" w:rsidP="002E35F5"/>
    <w:p w14:paraId="3AAB1381" w14:textId="77777777" w:rsidR="006A5927" w:rsidRDefault="006A5927" w:rsidP="002E35F5">
      <w:pPr>
        <w:pStyle w:val="Title"/>
        <w:rPr>
          <w:color w:val="808080" w:themeColor="background1" w:themeShade="80"/>
          <w:sz w:val="56"/>
        </w:rPr>
      </w:pPr>
    </w:p>
    <w:p w14:paraId="46E8AD5B" w14:textId="274BB89F" w:rsidR="006A5927" w:rsidRDefault="00E35210" w:rsidP="002E35F5">
      <w:pPr>
        <w:pStyle w:val="Title"/>
        <w:rPr>
          <w:color w:val="808080" w:themeColor="background1" w:themeShade="80"/>
          <w:sz w:val="56"/>
        </w:rPr>
      </w:pPr>
      <w:r>
        <w:rPr>
          <w:color w:val="808080" w:themeColor="background1" w:themeShade="80"/>
          <w:sz w:val="56"/>
        </w:rPr>
        <w:t xml:space="preserve"> </w:t>
      </w:r>
    </w:p>
    <w:p w14:paraId="69FB2616" w14:textId="77777777" w:rsidR="006A5927" w:rsidRDefault="006A5927" w:rsidP="002E35F5">
      <w:pPr>
        <w:pStyle w:val="Title"/>
        <w:rPr>
          <w:color w:val="808080" w:themeColor="background1" w:themeShade="80"/>
          <w:sz w:val="56"/>
        </w:rPr>
      </w:pPr>
    </w:p>
    <w:p w14:paraId="53F19F94" w14:textId="17333179" w:rsidR="006A5927" w:rsidRDefault="006A5927" w:rsidP="006A5927">
      <w:pPr>
        <w:pStyle w:val="Title"/>
        <w:tabs>
          <w:tab w:val="left" w:pos="6003"/>
        </w:tabs>
        <w:rPr>
          <w:color w:val="808080" w:themeColor="background1" w:themeShade="80"/>
          <w:sz w:val="56"/>
        </w:rPr>
      </w:pPr>
      <w:r>
        <w:rPr>
          <w:color w:val="808080" w:themeColor="background1" w:themeShade="80"/>
          <w:sz w:val="56"/>
        </w:rPr>
        <w:tab/>
      </w:r>
    </w:p>
    <w:p w14:paraId="19FFBFF1" w14:textId="77777777" w:rsidR="006A5927" w:rsidRDefault="006A5927" w:rsidP="002E35F5">
      <w:pPr>
        <w:pStyle w:val="Title"/>
        <w:rPr>
          <w:color w:val="808080" w:themeColor="background1" w:themeShade="80"/>
          <w:sz w:val="56"/>
        </w:rPr>
      </w:pPr>
    </w:p>
    <w:p w14:paraId="79EF908D" w14:textId="77777777" w:rsidR="006A5927" w:rsidRDefault="006A5927" w:rsidP="002E35F5">
      <w:pPr>
        <w:pStyle w:val="Title"/>
        <w:rPr>
          <w:color w:val="808080" w:themeColor="background1" w:themeShade="80"/>
          <w:sz w:val="56"/>
        </w:rPr>
      </w:pPr>
    </w:p>
    <w:p w14:paraId="105005AD" w14:textId="77777777" w:rsidR="006A5927" w:rsidRDefault="006A5927" w:rsidP="002E35F5">
      <w:pPr>
        <w:pStyle w:val="Title"/>
        <w:rPr>
          <w:color w:val="808080" w:themeColor="background1" w:themeShade="80"/>
          <w:sz w:val="56"/>
        </w:rPr>
      </w:pPr>
    </w:p>
    <w:p w14:paraId="54A7E952" w14:textId="77777777" w:rsidR="006A5927" w:rsidRDefault="006A5927" w:rsidP="002E35F5">
      <w:pPr>
        <w:pStyle w:val="Title"/>
        <w:rPr>
          <w:color w:val="808080" w:themeColor="background1" w:themeShade="80"/>
          <w:sz w:val="56"/>
        </w:rPr>
      </w:pPr>
    </w:p>
    <w:p w14:paraId="73622505" w14:textId="77777777" w:rsidR="006A5927" w:rsidRDefault="006A5927" w:rsidP="002E35F5">
      <w:pPr>
        <w:pStyle w:val="Title"/>
        <w:rPr>
          <w:color w:val="808080" w:themeColor="background1" w:themeShade="80"/>
          <w:sz w:val="56"/>
        </w:rPr>
      </w:pPr>
    </w:p>
    <w:p w14:paraId="0DC01B58" w14:textId="77777777" w:rsidR="00016E49" w:rsidRDefault="00016E49" w:rsidP="002E35F5">
      <w:pPr>
        <w:pStyle w:val="Title"/>
        <w:rPr>
          <w:color w:val="808080" w:themeColor="background1" w:themeShade="80"/>
          <w:sz w:val="56"/>
        </w:rPr>
      </w:pPr>
    </w:p>
    <w:p w14:paraId="7329A0BB" w14:textId="10E9378F" w:rsidR="00761EA0" w:rsidRPr="00761EA0" w:rsidRDefault="007B76DB" w:rsidP="00761EA0">
      <w:pPr>
        <w:pStyle w:val="Title"/>
        <w:rPr>
          <w:color w:val="808080" w:themeColor="background1" w:themeShade="80"/>
          <w:sz w:val="56"/>
        </w:rPr>
      </w:pPr>
      <w:r w:rsidRPr="007B76DB">
        <w:rPr>
          <w:color w:val="808080" w:themeColor="background1" w:themeShade="80"/>
          <w:sz w:val="56"/>
        </w:rPr>
        <w:t>Training module</w:t>
      </w:r>
    </w:p>
    <w:p w14:paraId="6CCC4ACF" w14:textId="64B1BC4A" w:rsidR="002E35F5" w:rsidRPr="00B82438" w:rsidRDefault="002A7843" w:rsidP="00B82438">
      <w:pPr>
        <w:pStyle w:val="Heading1"/>
        <w:rPr>
          <w:sz w:val="96"/>
          <w:szCs w:val="48"/>
        </w:rPr>
      </w:pPr>
      <w:r w:rsidRPr="002A7843">
        <w:rPr>
          <w:sz w:val="96"/>
          <w:szCs w:val="48"/>
        </w:rPr>
        <w:t>Starting and maintaining a tenancy</w:t>
      </w:r>
    </w:p>
    <w:p w14:paraId="6CCC4AD0" w14:textId="77777777" w:rsidR="00364A2A" w:rsidRPr="00364A2A" w:rsidRDefault="00364A2A">
      <w:pPr>
        <w:spacing w:after="200"/>
        <w:rPr>
          <w:sz w:val="24"/>
        </w:rPr>
      </w:pPr>
      <w:r w:rsidRPr="00364A2A">
        <w:rPr>
          <w:sz w:val="24"/>
        </w:rPr>
        <w:t>In this module you will:</w:t>
      </w:r>
    </w:p>
    <w:p w14:paraId="6CCC4AD1" w14:textId="24C6EABF" w:rsidR="00364A2A" w:rsidRPr="00364A2A" w:rsidRDefault="6BCEEF9D" w:rsidP="6BCEEF9D">
      <w:pPr>
        <w:pStyle w:val="ListParagraph"/>
        <w:numPr>
          <w:ilvl w:val="0"/>
          <w:numId w:val="4"/>
        </w:numPr>
        <w:spacing w:after="120"/>
        <w:rPr>
          <w:sz w:val="24"/>
          <w:szCs w:val="24"/>
        </w:rPr>
      </w:pPr>
      <w:r w:rsidRPr="6BCEEF9D">
        <w:rPr>
          <w:sz w:val="24"/>
          <w:szCs w:val="24"/>
        </w:rPr>
        <w:t xml:space="preserve">Find out about different types of </w:t>
      </w:r>
      <w:proofErr w:type="gramStart"/>
      <w:r w:rsidRPr="6BCEEF9D">
        <w:rPr>
          <w:sz w:val="24"/>
          <w:szCs w:val="24"/>
        </w:rPr>
        <w:t>tenancies</w:t>
      </w:r>
      <w:proofErr w:type="gramEnd"/>
    </w:p>
    <w:p w14:paraId="6CCC4AD5" w14:textId="7CED0D7F" w:rsidR="00364A2A" w:rsidRDefault="66A9D5A3" w:rsidP="6BCEEF9D">
      <w:pPr>
        <w:pStyle w:val="ListParagraph"/>
        <w:numPr>
          <w:ilvl w:val="0"/>
          <w:numId w:val="4"/>
        </w:numPr>
        <w:spacing w:after="120"/>
        <w:rPr>
          <w:sz w:val="24"/>
          <w:szCs w:val="24"/>
        </w:rPr>
      </w:pPr>
      <w:r w:rsidRPr="5D7CD459">
        <w:rPr>
          <w:sz w:val="24"/>
          <w:szCs w:val="24"/>
        </w:rPr>
        <w:t>Asses</w:t>
      </w:r>
      <w:r w:rsidR="5D7CD459" w:rsidRPr="5D7CD459">
        <w:rPr>
          <w:sz w:val="24"/>
          <w:szCs w:val="24"/>
        </w:rPr>
        <w:t xml:space="preserve">s what sort of accommodation would suit </w:t>
      </w:r>
      <w:proofErr w:type="gramStart"/>
      <w:r w:rsidR="5D7CD459" w:rsidRPr="5D7CD459">
        <w:rPr>
          <w:sz w:val="24"/>
          <w:szCs w:val="24"/>
        </w:rPr>
        <w:t>you</w:t>
      </w:r>
      <w:proofErr w:type="gramEnd"/>
    </w:p>
    <w:p w14:paraId="72618B3C" w14:textId="72F81454" w:rsidR="00767A80" w:rsidRDefault="5D7CD459" w:rsidP="5D7CD459">
      <w:pPr>
        <w:pStyle w:val="ListParagraph"/>
        <w:numPr>
          <w:ilvl w:val="0"/>
          <w:numId w:val="4"/>
        </w:numPr>
        <w:spacing w:after="120"/>
        <w:rPr>
          <w:sz w:val="24"/>
          <w:szCs w:val="24"/>
        </w:rPr>
      </w:pPr>
      <w:r w:rsidRPr="5D7CD459">
        <w:rPr>
          <w:sz w:val="24"/>
          <w:szCs w:val="24"/>
        </w:rPr>
        <w:t xml:space="preserve">Make a plan for </w:t>
      </w:r>
      <w:proofErr w:type="gramStart"/>
      <w:r w:rsidRPr="5D7CD459">
        <w:rPr>
          <w:sz w:val="24"/>
          <w:szCs w:val="24"/>
        </w:rPr>
        <w:t>moving</w:t>
      </w:r>
      <w:proofErr w:type="gramEnd"/>
    </w:p>
    <w:p w14:paraId="0BDDE345" w14:textId="71BD7AF3" w:rsidR="00767A80" w:rsidRDefault="5D7CD459" w:rsidP="5D7CD459">
      <w:pPr>
        <w:pStyle w:val="ListParagraph"/>
        <w:numPr>
          <w:ilvl w:val="0"/>
          <w:numId w:val="4"/>
        </w:numPr>
        <w:spacing w:after="120"/>
        <w:rPr>
          <w:sz w:val="24"/>
          <w:szCs w:val="24"/>
        </w:rPr>
      </w:pPr>
      <w:r w:rsidRPr="5D7CD459">
        <w:rPr>
          <w:sz w:val="24"/>
          <w:szCs w:val="24"/>
        </w:rPr>
        <w:t xml:space="preserve">Find out how to maintain your tenancy </w:t>
      </w:r>
      <w:proofErr w:type="gramStart"/>
      <w:r w:rsidRPr="5D7CD459">
        <w:rPr>
          <w:sz w:val="24"/>
          <w:szCs w:val="24"/>
        </w:rPr>
        <w:t>safely</w:t>
      </w:r>
      <w:proofErr w:type="gramEnd"/>
    </w:p>
    <w:p w14:paraId="097CF4A3" w14:textId="4BFCB795" w:rsidR="00767A80" w:rsidRPr="00364A2A" w:rsidRDefault="5D7CD459" w:rsidP="5D7CD459">
      <w:pPr>
        <w:pStyle w:val="ListParagraph"/>
        <w:numPr>
          <w:ilvl w:val="0"/>
          <w:numId w:val="4"/>
        </w:numPr>
        <w:spacing w:after="120"/>
        <w:rPr>
          <w:sz w:val="24"/>
          <w:szCs w:val="24"/>
        </w:rPr>
      </w:pPr>
      <w:r w:rsidRPr="5D7CD459">
        <w:rPr>
          <w:sz w:val="24"/>
          <w:szCs w:val="24"/>
        </w:rPr>
        <w:t xml:space="preserve">Discover how tenancies can </w:t>
      </w:r>
      <w:proofErr w:type="gramStart"/>
      <w:r w:rsidRPr="5D7CD459">
        <w:rPr>
          <w:sz w:val="24"/>
          <w:szCs w:val="24"/>
        </w:rPr>
        <w:t>end</w:t>
      </w:r>
      <w:proofErr w:type="gramEnd"/>
    </w:p>
    <w:p w14:paraId="33A553C0" w14:textId="61EEFC5B" w:rsidR="004E53B3" w:rsidRDefault="008162AA">
      <w:pPr>
        <w:spacing w:after="200"/>
        <w:sectPr w:rsidR="004E53B3" w:rsidSect="004A7E81">
          <w:headerReference w:type="default" r:id="rId13"/>
          <w:footerReference w:type="default" r:id="rId14"/>
          <w:headerReference w:type="first" r:id="rId15"/>
          <w:footerReference w:type="first" r:id="rId16"/>
          <w:pgSz w:w="11906" w:h="16838"/>
          <w:pgMar w:top="1418" w:right="849" w:bottom="1276" w:left="851" w:header="720" w:footer="10" w:gutter="0"/>
          <w:pgNumType w:start="1"/>
          <w:cols w:space="720"/>
          <w:docGrid w:linePitch="360"/>
        </w:sectPr>
      </w:pPr>
      <w:r>
        <w:rPr>
          <w:b/>
          <w:bCs/>
          <w:noProof/>
        </w:rPr>
        <mc:AlternateContent>
          <mc:Choice Requires="wps">
            <w:drawing>
              <wp:anchor distT="0" distB="0" distL="114300" distR="114300" simplePos="0" relativeHeight="251664388" behindDoc="0" locked="0" layoutInCell="1" allowOverlap="1" wp14:anchorId="74BE4D5E" wp14:editId="1E8A8DD0">
                <wp:simplePos x="0" y="0"/>
                <wp:positionH relativeFrom="column">
                  <wp:posOffset>5791200</wp:posOffset>
                </wp:positionH>
                <wp:positionV relativeFrom="paragraph">
                  <wp:posOffset>1041400</wp:posOffset>
                </wp:positionV>
                <wp:extent cx="685800" cy="3048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68580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F6E9F1" id="Rectangle 26" o:spid="_x0000_s1026" style="position:absolute;margin-left:456pt;margin-top:82pt;width:54pt;height:24pt;z-index:2516643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" fillcolor="white [3212]" strokecolor="white [3212]" strokeweight="2pt"/>
            </w:pict>
          </mc:Fallback>
        </mc:AlternateContent>
      </w:r>
      <w:r w:rsidR="00410545">
        <w:br w:type="page"/>
      </w:r>
    </w:p>
    <w:p w14:paraId="6CCC4AD7" w14:textId="6F171D41" w:rsidR="007B76DB" w:rsidRDefault="004E53B3" w:rsidP="00B82438">
      <w:pPr>
        <w:pStyle w:val="Heading1"/>
      </w:pPr>
      <w:r>
        <w:rPr>
          <w:b w:val="0"/>
          <w:bCs/>
        </w:rPr>
        <w:lastRenderedPageBreak/>
        <mc:AlternateContent>
          <mc:Choice Requires="wps">
            <w:drawing>
              <wp:anchor distT="0" distB="0" distL="114300" distR="114300" simplePos="0" relativeHeight="251662340" behindDoc="0" locked="0" layoutInCell="1" allowOverlap="1" wp14:anchorId="463EEDEA" wp14:editId="77EE3BCC">
                <wp:simplePos x="0" y="0"/>
                <wp:positionH relativeFrom="column">
                  <wp:posOffset>5885815</wp:posOffset>
                </wp:positionH>
                <wp:positionV relativeFrom="paragraph">
                  <wp:posOffset>9234170</wp:posOffset>
                </wp:positionV>
                <wp:extent cx="685800" cy="3048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68580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C178B6" id="Rectangle 22" o:spid="_x0000_s1026" style="position:absolute;margin-left:463.45pt;margin-top:727.1pt;width:54pt;height:24pt;z-index:2516623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" fillcolor="white [3212]" strokecolor="white [3212]" strokeweight="2pt"/>
            </w:pict>
          </mc:Fallback>
        </mc:AlternateContent>
      </w:r>
      <w:r w:rsidR="007D6664" w:rsidRPr="00B82438">
        <w:t>Contents</w:t>
      </w:r>
    </w:p>
    <w:tbl>
      <w:tblPr>
        <w:tblStyle w:val="TableGrid"/>
        <w:tblW w:w="10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57" w:type="dxa"/>
          <w:bottom w:w="85" w:type="dxa"/>
          <w:right w:w="57" w:type="dxa"/>
        </w:tblCellMar>
        <w:tblLook w:val="04A0" w:firstRow="1" w:lastRow="0" w:firstColumn="1" w:lastColumn="0" w:noHBand="0" w:noVBand="1"/>
      </w:tblPr>
      <w:tblGrid>
        <w:gridCol w:w="3743"/>
        <w:gridCol w:w="5670"/>
        <w:gridCol w:w="850"/>
      </w:tblGrid>
      <w:tr w:rsidR="000D5AC3" w14:paraId="6CCC4ADB" w14:textId="77777777" w:rsidTr="00504841">
        <w:trPr>
          <w:tblHeader/>
        </w:trPr>
        <w:tc>
          <w:tcPr>
            <w:tcW w:w="3743" w:type="dxa"/>
            <w:shd w:val="clear" w:color="auto" w:fill="A6A6A6" w:themeFill="background1" w:themeFillShade="A6"/>
          </w:tcPr>
          <w:p w14:paraId="6CCC4AD8" w14:textId="77777777" w:rsidR="000D5AC3" w:rsidRPr="004A7E81" w:rsidRDefault="000D5AC3" w:rsidP="00FB326D">
            <w:pPr>
              <w:rPr>
                <w:b/>
                <w:color w:val="FFFFFF" w:themeColor="background1"/>
                <w:sz w:val="24"/>
                <w:szCs w:val="24"/>
              </w:rPr>
            </w:pPr>
            <w:r w:rsidRPr="004A7E81">
              <w:rPr>
                <w:b/>
                <w:color w:val="FFFFFF" w:themeColor="background1"/>
                <w:sz w:val="24"/>
                <w:szCs w:val="24"/>
              </w:rPr>
              <w:t>Section</w:t>
            </w:r>
          </w:p>
        </w:tc>
        <w:tc>
          <w:tcPr>
            <w:tcW w:w="5670" w:type="dxa"/>
            <w:shd w:val="clear" w:color="auto" w:fill="A6A6A6" w:themeFill="background1" w:themeFillShade="A6"/>
          </w:tcPr>
          <w:p w14:paraId="6CCC4AD9" w14:textId="77777777" w:rsidR="000D5AC3" w:rsidRPr="004A7E81" w:rsidRDefault="000D5AC3" w:rsidP="00FB326D">
            <w:pPr>
              <w:rPr>
                <w:b/>
                <w:color w:val="FFFFFF" w:themeColor="background1"/>
                <w:sz w:val="24"/>
                <w:szCs w:val="24"/>
              </w:rPr>
            </w:pPr>
            <w:r w:rsidRPr="004A7E81">
              <w:rPr>
                <w:b/>
                <w:color w:val="FFFFFF" w:themeColor="background1"/>
                <w:sz w:val="24"/>
                <w:szCs w:val="24"/>
              </w:rPr>
              <w:t>Description</w:t>
            </w:r>
          </w:p>
        </w:tc>
        <w:tc>
          <w:tcPr>
            <w:tcW w:w="850" w:type="dxa"/>
            <w:shd w:val="clear" w:color="auto" w:fill="A6A6A6" w:themeFill="background1" w:themeFillShade="A6"/>
          </w:tcPr>
          <w:p w14:paraId="6CCC4ADA" w14:textId="77777777" w:rsidR="000D5AC3" w:rsidRPr="004A7E81" w:rsidRDefault="000D5AC3" w:rsidP="00FB326D">
            <w:pPr>
              <w:rPr>
                <w:b/>
                <w:color w:val="FFFFFF" w:themeColor="background1"/>
                <w:sz w:val="24"/>
                <w:szCs w:val="24"/>
              </w:rPr>
            </w:pPr>
            <w:r w:rsidRPr="004A7E81">
              <w:rPr>
                <w:b/>
                <w:color w:val="FFFFFF" w:themeColor="background1"/>
                <w:sz w:val="24"/>
                <w:szCs w:val="24"/>
              </w:rPr>
              <w:t>Page</w:t>
            </w:r>
          </w:p>
        </w:tc>
      </w:tr>
      <w:tr w:rsidR="005612F1" w14:paraId="6CCC4AE0" w14:textId="77777777" w:rsidTr="00F5572C">
        <w:trPr>
          <w:trHeight w:val="113"/>
        </w:trPr>
        <w:tc>
          <w:tcPr>
            <w:tcW w:w="3743" w:type="dxa"/>
            <w:tcBorders>
              <w:bottom w:val="single" w:sz="4" w:space="0" w:color="9D9D9C" w:themeColor="accent6"/>
            </w:tcBorders>
          </w:tcPr>
          <w:p w14:paraId="6CCC4ADD" w14:textId="55C0D630" w:rsidR="005612F1" w:rsidRPr="00E04172" w:rsidRDefault="00E04172" w:rsidP="00FB326D">
            <w:pPr>
              <w:tabs>
                <w:tab w:val="left" w:pos="1565"/>
              </w:tabs>
              <w:ind w:right="113"/>
              <w:rPr>
                <w:b/>
                <w:bCs/>
                <w:color w:val="57B789"/>
                <w:sz w:val="24"/>
                <w:szCs w:val="24"/>
              </w:rPr>
            </w:pPr>
            <w:r w:rsidRPr="00E04172">
              <w:rPr>
                <w:b/>
                <w:bCs/>
                <w:color w:val="57B789"/>
                <w:sz w:val="24"/>
                <w:szCs w:val="24"/>
              </w:rPr>
              <w:t>Introduction</w:t>
            </w:r>
          </w:p>
        </w:tc>
        <w:tc>
          <w:tcPr>
            <w:tcW w:w="5670" w:type="dxa"/>
            <w:tcBorders>
              <w:bottom w:val="single" w:sz="4" w:space="0" w:color="9D9D9C" w:themeColor="accent6"/>
            </w:tcBorders>
          </w:tcPr>
          <w:p w14:paraId="6CCC4ADE" w14:textId="11B024A4" w:rsidR="005612F1" w:rsidRPr="004A7E81" w:rsidRDefault="00A67564" w:rsidP="00FB326D">
            <w:pPr>
              <w:rPr>
                <w:b/>
                <w:sz w:val="24"/>
                <w:szCs w:val="24"/>
              </w:rPr>
            </w:pPr>
            <w:r w:rsidRPr="00A67564">
              <w:rPr>
                <w:b/>
                <w:sz w:val="24"/>
                <w:szCs w:val="24"/>
              </w:rPr>
              <w:t>Description of module</w:t>
            </w:r>
          </w:p>
        </w:tc>
        <w:tc>
          <w:tcPr>
            <w:tcW w:w="850" w:type="dxa"/>
            <w:tcBorders>
              <w:bottom w:val="single" w:sz="4" w:space="0" w:color="9D9D9C" w:themeColor="accent6"/>
            </w:tcBorders>
            <w:vAlign w:val="center"/>
          </w:tcPr>
          <w:p w14:paraId="6CCC4ADF" w14:textId="1C4D7D82" w:rsidR="005612F1" w:rsidRPr="004A7E81" w:rsidRDefault="00666EE3" w:rsidP="00F5572C">
            <w:pPr>
              <w:jc w:val="center"/>
              <w:rPr>
                <w:sz w:val="24"/>
                <w:szCs w:val="24"/>
              </w:rPr>
            </w:pPr>
            <w:r>
              <w:rPr>
                <w:sz w:val="24"/>
                <w:szCs w:val="24"/>
              </w:rPr>
              <w:t>1</w:t>
            </w:r>
          </w:p>
        </w:tc>
      </w:tr>
      <w:tr w:rsidR="002C096A" w14:paraId="6CCC4AE8" w14:textId="77777777" w:rsidTr="00F5572C">
        <w:trPr>
          <w:trHeight w:val="52"/>
        </w:trPr>
        <w:tc>
          <w:tcPr>
            <w:tcW w:w="3743" w:type="dxa"/>
            <w:vMerge w:val="restart"/>
            <w:tcBorders>
              <w:top w:val="single" w:sz="4" w:space="0" w:color="9D9D9C" w:themeColor="accent6"/>
            </w:tcBorders>
          </w:tcPr>
          <w:p w14:paraId="6CCC4AE5" w14:textId="1920C6F6" w:rsidR="002C096A" w:rsidRPr="00B82438" w:rsidRDefault="002C096A" w:rsidP="0032684E">
            <w:pPr>
              <w:tabs>
                <w:tab w:val="left" w:pos="1565"/>
              </w:tabs>
              <w:ind w:right="113"/>
              <w:rPr>
                <w:color w:val="57B789"/>
                <w:sz w:val="24"/>
                <w:szCs w:val="24"/>
              </w:rPr>
            </w:pPr>
            <w:r w:rsidRPr="00B82438">
              <w:rPr>
                <w:b/>
                <w:color w:val="57B789"/>
                <w:sz w:val="24"/>
                <w:szCs w:val="24"/>
              </w:rPr>
              <w:t xml:space="preserve">Part 1: </w:t>
            </w:r>
            <w:r w:rsidRPr="00EF43D9">
              <w:rPr>
                <w:b/>
                <w:color w:val="57B789"/>
                <w:sz w:val="24"/>
                <w:szCs w:val="24"/>
              </w:rPr>
              <w:t>What is a tenancy?</w:t>
            </w:r>
          </w:p>
        </w:tc>
        <w:tc>
          <w:tcPr>
            <w:tcW w:w="5670" w:type="dxa"/>
            <w:tcBorders>
              <w:top w:val="single" w:sz="4" w:space="0" w:color="9D9D9C" w:themeColor="accent6"/>
              <w:bottom w:val="single" w:sz="4" w:space="0" w:color="A6A6A6" w:themeColor="background1" w:themeShade="A6"/>
            </w:tcBorders>
          </w:tcPr>
          <w:p w14:paraId="6CCC4AE6" w14:textId="32162BF7" w:rsidR="002C096A" w:rsidRPr="002C096A" w:rsidRDefault="008C0758" w:rsidP="002C096A">
            <w:pPr>
              <w:rPr>
                <w:sz w:val="24"/>
                <w:szCs w:val="24"/>
              </w:rPr>
            </w:pPr>
            <w:r w:rsidRPr="008C0758">
              <w:rPr>
                <w:b/>
                <w:sz w:val="24"/>
                <w:szCs w:val="24"/>
              </w:rPr>
              <w:t>Information on tenancies including:</w:t>
            </w:r>
          </w:p>
        </w:tc>
        <w:tc>
          <w:tcPr>
            <w:tcW w:w="850" w:type="dxa"/>
            <w:tcBorders>
              <w:top w:val="single" w:sz="4" w:space="0" w:color="9D9D9C" w:themeColor="accent6"/>
              <w:bottom w:val="single" w:sz="4" w:space="0" w:color="A6A6A6" w:themeColor="background1" w:themeShade="A6"/>
            </w:tcBorders>
            <w:vAlign w:val="center"/>
          </w:tcPr>
          <w:p w14:paraId="6CCC4AE7" w14:textId="178854A5" w:rsidR="002C096A" w:rsidRPr="004A7E81" w:rsidRDefault="00666EE3" w:rsidP="00F5572C">
            <w:pPr>
              <w:jc w:val="center"/>
              <w:rPr>
                <w:sz w:val="24"/>
                <w:szCs w:val="24"/>
              </w:rPr>
            </w:pPr>
            <w:r>
              <w:rPr>
                <w:sz w:val="24"/>
                <w:szCs w:val="24"/>
              </w:rPr>
              <w:t>2-5</w:t>
            </w:r>
          </w:p>
        </w:tc>
      </w:tr>
      <w:tr w:rsidR="002C096A" w14:paraId="170BD1C9" w14:textId="77777777" w:rsidTr="00F5572C">
        <w:trPr>
          <w:trHeight w:val="52"/>
        </w:trPr>
        <w:tc>
          <w:tcPr>
            <w:tcW w:w="3743" w:type="dxa"/>
            <w:vMerge/>
          </w:tcPr>
          <w:p w14:paraId="653B1EC0" w14:textId="77777777" w:rsidR="002C096A" w:rsidRPr="00B82438" w:rsidRDefault="002C096A" w:rsidP="00E96D5F">
            <w:pPr>
              <w:tabs>
                <w:tab w:val="left" w:pos="1565"/>
              </w:tabs>
              <w:ind w:right="113"/>
              <w:rPr>
                <w:b/>
                <w:color w:val="57B789"/>
                <w:sz w:val="24"/>
                <w:szCs w:val="24"/>
              </w:rPr>
            </w:pPr>
          </w:p>
        </w:tc>
        <w:tc>
          <w:tcPr>
            <w:tcW w:w="5670" w:type="dxa"/>
            <w:tcBorders>
              <w:bottom w:val="single" w:sz="4" w:space="0" w:color="A6A6A6" w:themeColor="background1" w:themeShade="A6"/>
            </w:tcBorders>
          </w:tcPr>
          <w:p w14:paraId="2817946D" w14:textId="16B270D8" w:rsidR="002C096A" w:rsidRPr="0009642B" w:rsidRDefault="00122D6C" w:rsidP="00D55AE1">
            <w:pPr>
              <w:pStyle w:val="ListParagraph"/>
              <w:numPr>
                <w:ilvl w:val="0"/>
                <w:numId w:val="1"/>
              </w:numPr>
              <w:rPr>
                <w:sz w:val="24"/>
                <w:szCs w:val="24"/>
              </w:rPr>
            </w:pPr>
            <w:r w:rsidRPr="00122D6C">
              <w:rPr>
                <w:sz w:val="24"/>
                <w:szCs w:val="24"/>
              </w:rPr>
              <w:t>Different types of tenancies</w:t>
            </w:r>
          </w:p>
        </w:tc>
        <w:tc>
          <w:tcPr>
            <w:tcW w:w="850" w:type="dxa"/>
            <w:tcBorders>
              <w:bottom w:val="single" w:sz="4" w:space="0" w:color="A6A6A6" w:themeColor="background1" w:themeShade="A6"/>
            </w:tcBorders>
            <w:vAlign w:val="center"/>
          </w:tcPr>
          <w:p w14:paraId="2BA5E9EC" w14:textId="6423FBD5" w:rsidR="002C096A" w:rsidRPr="004A7E81" w:rsidRDefault="002C096A" w:rsidP="00F5572C">
            <w:pPr>
              <w:jc w:val="center"/>
              <w:rPr>
                <w:sz w:val="24"/>
                <w:szCs w:val="24"/>
              </w:rPr>
            </w:pPr>
          </w:p>
        </w:tc>
      </w:tr>
      <w:tr w:rsidR="002C096A" w14:paraId="02A95D9E" w14:textId="77777777" w:rsidTr="00F5572C">
        <w:trPr>
          <w:trHeight w:val="52"/>
        </w:trPr>
        <w:tc>
          <w:tcPr>
            <w:tcW w:w="3743" w:type="dxa"/>
            <w:vMerge/>
          </w:tcPr>
          <w:p w14:paraId="20296294" w14:textId="77777777" w:rsidR="002C096A" w:rsidRPr="00B82438" w:rsidRDefault="002C096A" w:rsidP="00E96D5F">
            <w:pPr>
              <w:tabs>
                <w:tab w:val="left" w:pos="1565"/>
              </w:tabs>
              <w:ind w:right="113"/>
              <w:rPr>
                <w:b/>
                <w:color w:val="57B789"/>
                <w:sz w:val="24"/>
                <w:szCs w:val="24"/>
              </w:rPr>
            </w:pPr>
          </w:p>
        </w:tc>
        <w:tc>
          <w:tcPr>
            <w:tcW w:w="5670" w:type="dxa"/>
            <w:tcBorders>
              <w:bottom w:val="single" w:sz="4" w:space="0" w:color="A6A6A6" w:themeColor="background1" w:themeShade="A6"/>
            </w:tcBorders>
          </w:tcPr>
          <w:p w14:paraId="6EB77A91" w14:textId="1A03E2FD" w:rsidR="002C096A" w:rsidRPr="00B768BA" w:rsidRDefault="00B768BA" w:rsidP="00D55AE1">
            <w:pPr>
              <w:pStyle w:val="ListParagraph"/>
              <w:numPr>
                <w:ilvl w:val="0"/>
                <w:numId w:val="1"/>
              </w:numPr>
              <w:rPr>
                <w:sz w:val="24"/>
                <w:szCs w:val="24"/>
              </w:rPr>
            </w:pPr>
            <w:r w:rsidRPr="00B768BA">
              <w:rPr>
                <w:sz w:val="24"/>
                <w:szCs w:val="24"/>
              </w:rPr>
              <w:t>Contents of a tenancy agreemen</w:t>
            </w:r>
            <w:r>
              <w:rPr>
                <w:sz w:val="24"/>
                <w:szCs w:val="24"/>
              </w:rPr>
              <w:t>t</w:t>
            </w:r>
          </w:p>
        </w:tc>
        <w:tc>
          <w:tcPr>
            <w:tcW w:w="850" w:type="dxa"/>
            <w:tcBorders>
              <w:bottom w:val="single" w:sz="4" w:space="0" w:color="A6A6A6" w:themeColor="background1" w:themeShade="A6"/>
            </w:tcBorders>
            <w:vAlign w:val="center"/>
          </w:tcPr>
          <w:p w14:paraId="0FE5EC5D" w14:textId="5380F591" w:rsidR="002C096A" w:rsidRPr="004A7E81" w:rsidRDefault="002C096A" w:rsidP="00F5572C">
            <w:pPr>
              <w:jc w:val="center"/>
              <w:rPr>
                <w:sz w:val="24"/>
                <w:szCs w:val="24"/>
              </w:rPr>
            </w:pPr>
          </w:p>
        </w:tc>
      </w:tr>
      <w:tr w:rsidR="002C096A" w14:paraId="32441507" w14:textId="77777777" w:rsidTr="00F5572C">
        <w:trPr>
          <w:trHeight w:val="52"/>
        </w:trPr>
        <w:tc>
          <w:tcPr>
            <w:tcW w:w="3743" w:type="dxa"/>
            <w:vMerge/>
            <w:tcBorders>
              <w:bottom w:val="single" w:sz="4" w:space="0" w:color="A6A6A6" w:themeColor="background1" w:themeShade="A6"/>
            </w:tcBorders>
          </w:tcPr>
          <w:p w14:paraId="356EFF94" w14:textId="77777777" w:rsidR="002C096A" w:rsidRPr="00B82438" w:rsidRDefault="002C096A" w:rsidP="00E96D5F">
            <w:pPr>
              <w:tabs>
                <w:tab w:val="left" w:pos="1565"/>
              </w:tabs>
              <w:ind w:right="113"/>
              <w:rPr>
                <w:b/>
                <w:color w:val="57B789"/>
                <w:sz w:val="24"/>
                <w:szCs w:val="24"/>
              </w:rPr>
            </w:pPr>
          </w:p>
        </w:tc>
        <w:tc>
          <w:tcPr>
            <w:tcW w:w="5670" w:type="dxa"/>
            <w:tcBorders>
              <w:bottom w:val="single" w:sz="4" w:space="0" w:color="A6A6A6" w:themeColor="background1" w:themeShade="A6"/>
            </w:tcBorders>
          </w:tcPr>
          <w:p w14:paraId="7E4F9685" w14:textId="6BD66549" w:rsidR="002C096A" w:rsidRPr="004A7E81" w:rsidRDefault="00CE5BF3" w:rsidP="00D55AE1">
            <w:pPr>
              <w:pStyle w:val="ListParagraph"/>
              <w:numPr>
                <w:ilvl w:val="0"/>
                <w:numId w:val="1"/>
              </w:numPr>
              <w:ind w:left="368"/>
              <w:rPr>
                <w:sz w:val="24"/>
                <w:szCs w:val="24"/>
              </w:rPr>
            </w:pPr>
            <w:r w:rsidRPr="00CE5BF3">
              <w:rPr>
                <w:sz w:val="24"/>
                <w:szCs w:val="24"/>
              </w:rPr>
              <w:t>The length of tenancy</w:t>
            </w:r>
          </w:p>
        </w:tc>
        <w:tc>
          <w:tcPr>
            <w:tcW w:w="850" w:type="dxa"/>
            <w:tcBorders>
              <w:bottom w:val="single" w:sz="4" w:space="0" w:color="A6A6A6" w:themeColor="background1" w:themeShade="A6"/>
            </w:tcBorders>
            <w:vAlign w:val="center"/>
          </w:tcPr>
          <w:p w14:paraId="4E4E70A4" w14:textId="155997B1" w:rsidR="002C096A" w:rsidRPr="004A7E81" w:rsidRDefault="002C096A" w:rsidP="00F5572C">
            <w:pPr>
              <w:jc w:val="center"/>
              <w:rPr>
                <w:sz w:val="24"/>
                <w:szCs w:val="24"/>
              </w:rPr>
            </w:pPr>
          </w:p>
        </w:tc>
      </w:tr>
      <w:tr w:rsidR="00DC2780" w14:paraId="6CCC4AED" w14:textId="77777777" w:rsidTr="00F5572C">
        <w:tc>
          <w:tcPr>
            <w:tcW w:w="3743" w:type="dxa"/>
            <w:vMerge w:val="restart"/>
            <w:tcBorders>
              <w:top w:val="single" w:sz="4" w:space="0" w:color="A6A6A6" w:themeColor="background1" w:themeShade="A6"/>
            </w:tcBorders>
          </w:tcPr>
          <w:p w14:paraId="6CCC4AEA" w14:textId="5A9B7693" w:rsidR="00DC2780" w:rsidRPr="00B82438" w:rsidRDefault="00DC2780" w:rsidP="0032684E">
            <w:pPr>
              <w:rPr>
                <w:b/>
                <w:color w:val="57B789"/>
                <w:sz w:val="24"/>
                <w:szCs w:val="24"/>
              </w:rPr>
            </w:pPr>
            <w:r w:rsidRPr="00B82438">
              <w:rPr>
                <w:b/>
                <w:color w:val="57B789"/>
                <w:sz w:val="24"/>
                <w:szCs w:val="24"/>
              </w:rPr>
              <w:t xml:space="preserve">Part 2: </w:t>
            </w:r>
            <w:r w:rsidRPr="00AE4A00">
              <w:rPr>
                <w:b/>
                <w:color w:val="57B789"/>
                <w:sz w:val="24"/>
                <w:szCs w:val="24"/>
              </w:rPr>
              <w:t>Things to consider before taking on a tenancy</w:t>
            </w:r>
          </w:p>
        </w:tc>
        <w:tc>
          <w:tcPr>
            <w:tcW w:w="5670" w:type="dxa"/>
            <w:tcBorders>
              <w:top w:val="single" w:sz="4" w:space="0" w:color="A6A6A6" w:themeColor="background1" w:themeShade="A6"/>
            </w:tcBorders>
          </w:tcPr>
          <w:p w14:paraId="6CCC4AEB" w14:textId="717DD9ED" w:rsidR="00DC2780" w:rsidRPr="004A7E81" w:rsidRDefault="00DC2780" w:rsidP="00FB326D">
            <w:pPr>
              <w:rPr>
                <w:b/>
                <w:sz w:val="24"/>
                <w:szCs w:val="24"/>
              </w:rPr>
            </w:pPr>
            <w:r w:rsidRPr="00631E68">
              <w:rPr>
                <w:b/>
                <w:sz w:val="24"/>
                <w:szCs w:val="24"/>
              </w:rPr>
              <w:t>Things to consider before taking on a new tenancy, including:</w:t>
            </w:r>
          </w:p>
        </w:tc>
        <w:tc>
          <w:tcPr>
            <w:tcW w:w="850" w:type="dxa"/>
            <w:tcBorders>
              <w:top w:val="single" w:sz="4" w:space="0" w:color="A6A6A6" w:themeColor="background1" w:themeShade="A6"/>
            </w:tcBorders>
            <w:vAlign w:val="center"/>
          </w:tcPr>
          <w:p w14:paraId="6CCC4AEC" w14:textId="4265E47F" w:rsidR="00DC2780" w:rsidRPr="004A7E81" w:rsidRDefault="00666EE3" w:rsidP="00F5572C">
            <w:pPr>
              <w:jc w:val="center"/>
              <w:rPr>
                <w:sz w:val="24"/>
                <w:szCs w:val="24"/>
              </w:rPr>
            </w:pPr>
            <w:r>
              <w:rPr>
                <w:sz w:val="24"/>
                <w:szCs w:val="24"/>
              </w:rPr>
              <w:t>6-18</w:t>
            </w:r>
          </w:p>
        </w:tc>
      </w:tr>
      <w:tr w:rsidR="00DC2780" w14:paraId="6CCC4AF1" w14:textId="77777777" w:rsidTr="00A9308B">
        <w:tc>
          <w:tcPr>
            <w:tcW w:w="3743" w:type="dxa"/>
            <w:vMerge/>
          </w:tcPr>
          <w:p w14:paraId="6CCC4AEE" w14:textId="77777777" w:rsidR="00DC2780" w:rsidRPr="00B82438" w:rsidRDefault="00DC2780" w:rsidP="00FB326D">
            <w:pPr>
              <w:rPr>
                <w:b/>
                <w:color w:val="57B789"/>
                <w:sz w:val="24"/>
                <w:szCs w:val="24"/>
              </w:rPr>
            </w:pPr>
          </w:p>
        </w:tc>
        <w:tc>
          <w:tcPr>
            <w:tcW w:w="5670" w:type="dxa"/>
          </w:tcPr>
          <w:p w14:paraId="12C83727" w14:textId="77777777" w:rsidR="00DC2780" w:rsidRPr="00B115CD" w:rsidRDefault="00DC2780" w:rsidP="00D55AE1">
            <w:pPr>
              <w:pStyle w:val="ListParagraph"/>
              <w:numPr>
                <w:ilvl w:val="0"/>
                <w:numId w:val="2"/>
              </w:numPr>
              <w:rPr>
                <w:sz w:val="24"/>
                <w:szCs w:val="24"/>
              </w:rPr>
            </w:pPr>
            <w:r w:rsidRPr="00B115CD">
              <w:rPr>
                <w:sz w:val="24"/>
                <w:szCs w:val="24"/>
              </w:rPr>
              <w:t>Affordability</w:t>
            </w:r>
          </w:p>
          <w:p w14:paraId="25F888F8" w14:textId="77777777" w:rsidR="00DC2780" w:rsidRPr="00B115CD" w:rsidRDefault="00DC2780" w:rsidP="00D55AE1">
            <w:pPr>
              <w:pStyle w:val="ListParagraph"/>
              <w:numPr>
                <w:ilvl w:val="1"/>
                <w:numId w:val="2"/>
              </w:numPr>
              <w:rPr>
                <w:sz w:val="24"/>
                <w:szCs w:val="24"/>
              </w:rPr>
            </w:pPr>
            <w:r w:rsidRPr="00B115CD">
              <w:rPr>
                <w:sz w:val="24"/>
                <w:szCs w:val="24"/>
              </w:rPr>
              <w:t xml:space="preserve">Set up </w:t>
            </w:r>
            <w:proofErr w:type="gramStart"/>
            <w:r w:rsidRPr="00B115CD">
              <w:rPr>
                <w:sz w:val="24"/>
                <w:szCs w:val="24"/>
              </w:rPr>
              <w:t>costs</w:t>
            </w:r>
            <w:proofErr w:type="gramEnd"/>
          </w:p>
          <w:p w14:paraId="4AAB559B" w14:textId="751C3F14" w:rsidR="00DC2780" w:rsidRPr="00B115CD" w:rsidRDefault="00DC2780" w:rsidP="00D55AE1">
            <w:pPr>
              <w:pStyle w:val="ListParagraph"/>
              <w:numPr>
                <w:ilvl w:val="1"/>
                <w:numId w:val="2"/>
              </w:numPr>
              <w:rPr>
                <w:sz w:val="24"/>
                <w:szCs w:val="24"/>
              </w:rPr>
            </w:pPr>
            <w:r w:rsidRPr="00B115CD">
              <w:rPr>
                <w:sz w:val="24"/>
                <w:szCs w:val="24"/>
              </w:rPr>
              <w:t xml:space="preserve">Rent payment </w:t>
            </w:r>
            <w:r>
              <w:rPr>
                <w:sz w:val="24"/>
                <w:szCs w:val="24"/>
              </w:rPr>
              <w:t>and</w:t>
            </w:r>
            <w:r w:rsidRPr="00B115CD">
              <w:rPr>
                <w:sz w:val="24"/>
                <w:szCs w:val="24"/>
              </w:rPr>
              <w:t xml:space="preserve"> </w:t>
            </w:r>
            <w:proofErr w:type="gramStart"/>
            <w:r w:rsidRPr="00B115CD">
              <w:rPr>
                <w:sz w:val="24"/>
                <w:szCs w:val="24"/>
              </w:rPr>
              <w:t>benefits</w:t>
            </w:r>
            <w:proofErr w:type="gramEnd"/>
          </w:p>
          <w:p w14:paraId="6CCC4AEF" w14:textId="3701CA8D" w:rsidR="00DC2780" w:rsidRPr="00B115CD" w:rsidRDefault="00DC2780" w:rsidP="00D55AE1">
            <w:pPr>
              <w:pStyle w:val="ListParagraph"/>
              <w:numPr>
                <w:ilvl w:val="1"/>
                <w:numId w:val="2"/>
              </w:numPr>
              <w:rPr>
                <w:sz w:val="24"/>
                <w:szCs w:val="24"/>
              </w:rPr>
            </w:pPr>
            <w:r w:rsidRPr="00B115CD">
              <w:rPr>
                <w:sz w:val="24"/>
                <w:szCs w:val="24"/>
              </w:rPr>
              <w:t>Utility and household bills</w:t>
            </w:r>
          </w:p>
        </w:tc>
        <w:tc>
          <w:tcPr>
            <w:tcW w:w="850" w:type="dxa"/>
          </w:tcPr>
          <w:p w14:paraId="6CCC4AF0" w14:textId="2C870DFF" w:rsidR="00A9308B" w:rsidRPr="004A7E81" w:rsidRDefault="00A9308B" w:rsidP="00A9308B">
            <w:pPr>
              <w:jc w:val="center"/>
              <w:rPr>
                <w:sz w:val="24"/>
                <w:szCs w:val="24"/>
              </w:rPr>
            </w:pPr>
          </w:p>
        </w:tc>
      </w:tr>
      <w:tr w:rsidR="00DC2780" w14:paraId="6CCC4AF5" w14:textId="77777777" w:rsidTr="00F5572C">
        <w:tc>
          <w:tcPr>
            <w:tcW w:w="3743" w:type="dxa"/>
            <w:vMerge/>
          </w:tcPr>
          <w:p w14:paraId="6CCC4AF2" w14:textId="77777777" w:rsidR="00DC2780" w:rsidRPr="00B82438" w:rsidRDefault="00DC2780" w:rsidP="00FB326D">
            <w:pPr>
              <w:rPr>
                <w:b/>
                <w:color w:val="57B789"/>
                <w:sz w:val="24"/>
                <w:szCs w:val="24"/>
              </w:rPr>
            </w:pPr>
          </w:p>
        </w:tc>
        <w:tc>
          <w:tcPr>
            <w:tcW w:w="5670" w:type="dxa"/>
          </w:tcPr>
          <w:p w14:paraId="6CCC4AF3" w14:textId="54D1AB80" w:rsidR="00DC2780" w:rsidRPr="004A7E81" w:rsidRDefault="00DC2780" w:rsidP="00D55AE1">
            <w:pPr>
              <w:pStyle w:val="ListParagraph"/>
              <w:numPr>
                <w:ilvl w:val="0"/>
                <w:numId w:val="2"/>
              </w:numPr>
              <w:ind w:left="368"/>
              <w:rPr>
                <w:sz w:val="24"/>
                <w:szCs w:val="24"/>
              </w:rPr>
            </w:pPr>
            <w:r w:rsidRPr="009F62DC">
              <w:rPr>
                <w:sz w:val="24"/>
                <w:szCs w:val="24"/>
              </w:rPr>
              <w:t>Suitability of accommodation</w:t>
            </w:r>
          </w:p>
        </w:tc>
        <w:tc>
          <w:tcPr>
            <w:tcW w:w="850" w:type="dxa"/>
            <w:vAlign w:val="center"/>
          </w:tcPr>
          <w:p w14:paraId="6CCC4AF4" w14:textId="5430C7AD" w:rsidR="00DC2780" w:rsidRPr="004A7E81" w:rsidRDefault="00DC2780" w:rsidP="00F5572C">
            <w:pPr>
              <w:jc w:val="center"/>
              <w:rPr>
                <w:sz w:val="24"/>
                <w:szCs w:val="24"/>
              </w:rPr>
            </w:pPr>
          </w:p>
        </w:tc>
      </w:tr>
      <w:tr w:rsidR="00DC2780" w14:paraId="6CCC4AF9" w14:textId="77777777" w:rsidTr="00F5572C">
        <w:tc>
          <w:tcPr>
            <w:tcW w:w="3743" w:type="dxa"/>
            <w:vMerge/>
            <w:tcBorders>
              <w:bottom w:val="single" w:sz="4" w:space="0" w:color="A6A6A6" w:themeColor="background1" w:themeShade="A6"/>
            </w:tcBorders>
          </w:tcPr>
          <w:p w14:paraId="6CCC4AF6" w14:textId="77777777" w:rsidR="00DC2780" w:rsidRPr="00B82438" w:rsidRDefault="00DC2780" w:rsidP="00FB326D">
            <w:pPr>
              <w:rPr>
                <w:b/>
                <w:color w:val="57B789"/>
                <w:sz w:val="24"/>
                <w:szCs w:val="24"/>
              </w:rPr>
            </w:pPr>
          </w:p>
        </w:tc>
        <w:tc>
          <w:tcPr>
            <w:tcW w:w="5670" w:type="dxa"/>
            <w:tcBorders>
              <w:bottom w:val="single" w:sz="4" w:space="0" w:color="A6A6A6" w:themeColor="background1" w:themeShade="A6"/>
            </w:tcBorders>
          </w:tcPr>
          <w:p w14:paraId="6CCC4AF7" w14:textId="06E6A3D8" w:rsidR="00DC2780" w:rsidRPr="004A7E81" w:rsidRDefault="00DC2780" w:rsidP="00D55AE1">
            <w:pPr>
              <w:pStyle w:val="ListParagraph"/>
              <w:numPr>
                <w:ilvl w:val="0"/>
                <w:numId w:val="2"/>
              </w:numPr>
              <w:ind w:left="368"/>
              <w:rPr>
                <w:sz w:val="24"/>
                <w:szCs w:val="24"/>
              </w:rPr>
            </w:pPr>
            <w:r w:rsidRPr="00DC2780">
              <w:rPr>
                <w:sz w:val="24"/>
                <w:szCs w:val="24"/>
              </w:rPr>
              <w:t>Tenancy conditions</w:t>
            </w:r>
          </w:p>
        </w:tc>
        <w:tc>
          <w:tcPr>
            <w:tcW w:w="850" w:type="dxa"/>
            <w:tcBorders>
              <w:bottom w:val="single" w:sz="4" w:space="0" w:color="A6A6A6" w:themeColor="background1" w:themeShade="A6"/>
            </w:tcBorders>
            <w:vAlign w:val="center"/>
          </w:tcPr>
          <w:p w14:paraId="6CCC4AF8" w14:textId="6E692218" w:rsidR="00DC2780" w:rsidRPr="004A7E81" w:rsidRDefault="00DC2780" w:rsidP="00F5572C">
            <w:pPr>
              <w:jc w:val="center"/>
              <w:rPr>
                <w:sz w:val="24"/>
                <w:szCs w:val="24"/>
              </w:rPr>
            </w:pPr>
          </w:p>
        </w:tc>
      </w:tr>
      <w:tr w:rsidR="00876E7F" w14:paraId="6CCC4AFE" w14:textId="77777777" w:rsidTr="00F5572C">
        <w:tc>
          <w:tcPr>
            <w:tcW w:w="3743" w:type="dxa"/>
            <w:vMerge w:val="restart"/>
            <w:tcBorders>
              <w:top w:val="single" w:sz="4" w:space="0" w:color="A6A6A6" w:themeColor="background1" w:themeShade="A6"/>
            </w:tcBorders>
          </w:tcPr>
          <w:p w14:paraId="6CCC4AFB" w14:textId="44C1D1D3" w:rsidR="00876E7F" w:rsidRPr="00B82438" w:rsidRDefault="00876E7F" w:rsidP="0032684E">
            <w:pPr>
              <w:rPr>
                <w:b/>
                <w:color w:val="57B789"/>
                <w:sz w:val="24"/>
                <w:szCs w:val="24"/>
              </w:rPr>
            </w:pPr>
            <w:r w:rsidRPr="00B82438">
              <w:rPr>
                <w:b/>
                <w:color w:val="57B789"/>
                <w:sz w:val="24"/>
                <w:szCs w:val="24"/>
              </w:rPr>
              <w:t xml:space="preserve">Part 3: </w:t>
            </w:r>
            <w:r w:rsidRPr="00D146F8">
              <w:rPr>
                <w:b/>
                <w:color w:val="57B789"/>
                <w:sz w:val="24"/>
                <w:szCs w:val="24"/>
              </w:rPr>
              <w:t>Moving into your new home</w:t>
            </w:r>
          </w:p>
        </w:tc>
        <w:tc>
          <w:tcPr>
            <w:tcW w:w="5670" w:type="dxa"/>
            <w:tcBorders>
              <w:top w:val="single" w:sz="4" w:space="0" w:color="A6A6A6" w:themeColor="background1" w:themeShade="A6"/>
            </w:tcBorders>
          </w:tcPr>
          <w:p w14:paraId="6CCC4AFC" w14:textId="0A656D93" w:rsidR="00876E7F" w:rsidRPr="004A7E81" w:rsidRDefault="00876E7F" w:rsidP="00FB326D">
            <w:pPr>
              <w:rPr>
                <w:b/>
                <w:sz w:val="24"/>
                <w:szCs w:val="24"/>
              </w:rPr>
            </w:pPr>
            <w:r w:rsidRPr="00172EC8">
              <w:rPr>
                <w:b/>
                <w:sz w:val="24"/>
                <w:szCs w:val="24"/>
              </w:rPr>
              <w:t>Things to consider as you move into your new home, including:</w:t>
            </w:r>
          </w:p>
        </w:tc>
        <w:tc>
          <w:tcPr>
            <w:tcW w:w="850" w:type="dxa"/>
            <w:tcBorders>
              <w:top w:val="single" w:sz="4" w:space="0" w:color="A6A6A6" w:themeColor="background1" w:themeShade="A6"/>
            </w:tcBorders>
            <w:vAlign w:val="center"/>
          </w:tcPr>
          <w:p w14:paraId="6CCC4AFD" w14:textId="7B0A284A" w:rsidR="00876E7F" w:rsidRPr="004A7E81" w:rsidRDefault="00666EE3" w:rsidP="00F5572C">
            <w:pPr>
              <w:jc w:val="center"/>
              <w:rPr>
                <w:sz w:val="24"/>
                <w:szCs w:val="24"/>
              </w:rPr>
            </w:pPr>
            <w:r>
              <w:rPr>
                <w:sz w:val="24"/>
                <w:szCs w:val="24"/>
              </w:rPr>
              <w:t>19-</w:t>
            </w:r>
            <w:r w:rsidR="00702E25">
              <w:rPr>
                <w:sz w:val="24"/>
                <w:szCs w:val="24"/>
              </w:rPr>
              <w:t>40</w:t>
            </w:r>
          </w:p>
        </w:tc>
      </w:tr>
      <w:tr w:rsidR="00876E7F" w14:paraId="6CCC4B02" w14:textId="77777777" w:rsidTr="007476BF">
        <w:tc>
          <w:tcPr>
            <w:tcW w:w="3743" w:type="dxa"/>
            <w:vMerge/>
          </w:tcPr>
          <w:p w14:paraId="6CCC4AFF" w14:textId="77777777" w:rsidR="00876E7F" w:rsidRPr="00B82438" w:rsidRDefault="00876E7F" w:rsidP="008E35A2">
            <w:pPr>
              <w:rPr>
                <w:b/>
                <w:color w:val="57B789"/>
                <w:sz w:val="24"/>
                <w:szCs w:val="24"/>
              </w:rPr>
            </w:pPr>
          </w:p>
        </w:tc>
        <w:tc>
          <w:tcPr>
            <w:tcW w:w="5670" w:type="dxa"/>
          </w:tcPr>
          <w:p w14:paraId="72F6BA96" w14:textId="77777777" w:rsidR="00876E7F" w:rsidRPr="00732935" w:rsidRDefault="00876E7F" w:rsidP="00D55AE1">
            <w:pPr>
              <w:pStyle w:val="ListParagraph"/>
              <w:numPr>
                <w:ilvl w:val="0"/>
                <w:numId w:val="3"/>
              </w:numPr>
              <w:rPr>
                <w:sz w:val="24"/>
                <w:szCs w:val="24"/>
              </w:rPr>
            </w:pPr>
            <w:r w:rsidRPr="00732935">
              <w:rPr>
                <w:sz w:val="24"/>
                <w:szCs w:val="24"/>
              </w:rPr>
              <w:t>The lead up to your move:</w:t>
            </w:r>
          </w:p>
          <w:p w14:paraId="7E610067" w14:textId="77777777" w:rsidR="00876E7F" w:rsidRPr="00732935" w:rsidRDefault="00876E7F" w:rsidP="00D55AE1">
            <w:pPr>
              <w:pStyle w:val="ListParagraph"/>
              <w:numPr>
                <w:ilvl w:val="1"/>
                <w:numId w:val="3"/>
              </w:numPr>
              <w:rPr>
                <w:sz w:val="24"/>
                <w:szCs w:val="24"/>
              </w:rPr>
            </w:pPr>
            <w:r w:rsidRPr="00732935">
              <w:rPr>
                <w:sz w:val="24"/>
                <w:szCs w:val="24"/>
              </w:rPr>
              <w:t>Your documents</w:t>
            </w:r>
          </w:p>
          <w:p w14:paraId="6A596F9E" w14:textId="77777777" w:rsidR="00876E7F" w:rsidRPr="00732935" w:rsidRDefault="00876E7F" w:rsidP="00D55AE1">
            <w:pPr>
              <w:pStyle w:val="ListParagraph"/>
              <w:numPr>
                <w:ilvl w:val="1"/>
                <w:numId w:val="3"/>
              </w:numPr>
              <w:rPr>
                <w:sz w:val="24"/>
                <w:szCs w:val="24"/>
              </w:rPr>
            </w:pPr>
            <w:r w:rsidRPr="00732935">
              <w:rPr>
                <w:sz w:val="24"/>
                <w:szCs w:val="24"/>
              </w:rPr>
              <w:t>Finances</w:t>
            </w:r>
          </w:p>
          <w:p w14:paraId="6CCC4B00" w14:textId="207E5438" w:rsidR="00876E7F" w:rsidRPr="00732935" w:rsidRDefault="00876E7F" w:rsidP="00D55AE1">
            <w:pPr>
              <w:pStyle w:val="ListParagraph"/>
              <w:numPr>
                <w:ilvl w:val="1"/>
                <w:numId w:val="3"/>
              </w:numPr>
              <w:rPr>
                <w:sz w:val="24"/>
                <w:szCs w:val="24"/>
              </w:rPr>
            </w:pPr>
            <w:r w:rsidRPr="00732935">
              <w:rPr>
                <w:sz w:val="24"/>
                <w:szCs w:val="24"/>
              </w:rPr>
              <w:t>Property inventory</w:t>
            </w:r>
          </w:p>
        </w:tc>
        <w:tc>
          <w:tcPr>
            <w:tcW w:w="850" w:type="dxa"/>
          </w:tcPr>
          <w:p w14:paraId="6CCC4B01" w14:textId="31A68EBF" w:rsidR="00222207" w:rsidRPr="004A7E81" w:rsidRDefault="00222207" w:rsidP="007476BF">
            <w:pPr>
              <w:jc w:val="center"/>
              <w:rPr>
                <w:sz w:val="24"/>
                <w:szCs w:val="24"/>
              </w:rPr>
            </w:pPr>
          </w:p>
        </w:tc>
      </w:tr>
      <w:tr w:rsidR="00876E7F" w14:paraId="6CCC4B06" w14:textId="77777777" w:rsidTr="00F5572C">
        <w:tc>
          <w:tcPr>
            <w:tcW w:w="3743" w:type="dxa"/>
            <w:vMerge/>
          </w:tcPr>
          <w:p w14:paraId="6CCC4B03" w14:textId="77777777" w:rsidR="00876E7F" w:rsidRPr="00B82438" w:rsidRDefault="00876E7F" w:rsidP="008E35A2">
            <w:pPr>
              <w:rPr>
                <w:b/>
                <w:color w:val="57B789"/>
                <w:sz w:val="24"/>
                <w:szCs w:val="24"/>
              </w:rPr>
            </w:pPr>
          </w:p>
        </w:tc>
        <w:tc>
          <w:tcPr>
            <w:tcW w:w="5670" w:type="dxa"/>
          </w:tcPr>
          <w:p w14:paraId="6CCC4B04" w14:textId="17C1F081" w:rsidR="00876E7F" w:rsidRPr="00123E9B" w:rsidRDefault="00876E7F" w:rsidP="00D55AE1">
            <w:pPr>
              <w:pStyle w:val="ListParagraph"/>
              <w:numPr>
                <w:ilvl w:val="0"/>
                <w:numId w:val="3"/>
              </w:numPr>
              <w:rPr>
                <w:sz w:val="24"/>
                <w:szCs w:val="24"/>
              </w:rPr>
            </w:pPr>
            <w:r w:rsidRPr="00123E9B">
              <w:rPr>
                <w:sz w:val="24"/>
                <w:szCs w:val="24"/>
              </w:rPr>
              <w:t>A checklist to go through on the day you move in</w:t>
            </w:r>
          </w:p>
        </w:tc>
        <w:tc>
          <w:tcPr>
            <w:tcW w:w="850" w:type="dxa"/>
            <w:vAlign w:val="center"/>
          </w:tcPr>
          <w:p w14:paraId="6CCC4B05" w14:textId="5DBF0808" w:rsidR="00876E7F" w:rsidRPr="004A7E81" w:rsidRDefault="00876E7F" w:rsidP="00F5572C">
            <w:pPr>
              <w:jc w:val="center"/>
              <w:rPr>
                <w:sz w:val="24"/>
                <w:szCs w:val="24"/>
              </w:rPr>
            </w:pPr>
          </w:p>
        </w:tc>
      </w:tr>
      <w:tr w:rsidR="00876E7F" w14:paraId="6CCC4B0A" w14:textId="77777777" w:rsidTr="00222207">
        <w:tc>
          <w:tcPr>
            <w:tcW w:w="3743" w:type="dxa"/>
            <w:vMerge/>
          </w:tcPr>
          <w:p w14:paraId="6CCC4B07" w14:textId="77777777" w:rsidR="00876E7F" w:rsidRPr="00B82438" w:rsidRDefault="00876E7F" w:rsidP="008E35A2">
            <w:pPr>
              <w:rPr>
                <w:b/>
                <w:color w:val="57B789"/>
                <w:sz w:val="24"/>
                <w:szCs w:val="24"/>
              </w:rPr>
            </w:pPr>
          </w:p>
        </w:tc>
        <w:tc>
          <w:tcPr>
            <w:tcW w:w="5670" w:type="dxa"/>
          </w:tcPr>
          <w:p w14:paraId="03EFA8CA" w14:textId="77777777" w:rsidR="00876E7F" w:rsidRPr="00876E7F" w:rsidRDefault="00876E7F" w:rsidP="00D55AE1">
            <w:pPr>
              <w:pStyle w:val="ListParagraph"/>
              <w:numPr>
                <w:ilvl w:val="0"/>
                <w:numId w:val="3"/>
              </w:numPr>
              <w:rPr>
                <w:sz w:val="24"/>
                <w:szCs w:val="24"/>
              </w:rPr>
            </w:pPr>
            <w:r w:rsidRPr="00876E7F">
              <w:rPr>
                <w:sz w:val="24"/>
                <w:szCs w:val="24"/>
              </w:rPr>
              <w:t>The week after you move:</w:t>
            </w:r>
          </w:p>
          <w:p w14:paraId="1C2AF2D9" w14:textId="77777777" w:rsidR="00876E7F" w:rsidRPr="00876E7F" w:rsidRDefault="00876E7F" w:rsidP="00D55AE1">
            <w:pPr>
              <w:pStyle w:val="ListParagraph"/>
              <w:numPr>
                <w:ilvl w:val="1"/>
                <w:numId w:val="3"/>
              </w:numPr>
              <w:rPr>
                <w:sz w:val="24"/>
                <w:szCs w:val="24"/>
              </w:rPr>
            </w:pPr>
            <w:r w:rsidRPr="00876E7F">
              <w:rPr>
                <w:sz w:val="24"/>
                <w:szCs w:val="24"/>
              </w:rPr>
              <w:t>Change of address</w:t>
            </w:r>
          </w:p>
          <w:p w14:paraId="36B341C7" w14:textId="5205FFBA" w:rsidR="00876E7F" w:rsidRPr="00876E7F" w:rsidRDefault="00876E7F" w:rsidP="00D55AE1">
            <w:pPr>
              <w:pStyle w:val="ListParagraph"/>
              <w:numPr>
                <w:ilvl w:val="1"/>
                <w:numId w:val="3"/>
              </w:numPr>
              <w:rPr>
                <w:sz w:val="24"/>
                <w:szCs w:val="24"/>
              </w:rPr>
            </w:pPr>
            <w:r w:rsidRPr="00876E7F">
              <w:rPr>
                <w:sz w:val="24"/>
                <w:szCs w:val="24"/>
              </w:rPr>
              <w:t xml:space="preserve">Finances – </w:t>
            </w:r>
            <w:r w:rsidR="004F5DBC">
              <w:rPr>
                <w:sz w:val="24"/>
                <w:szCs w:val="24"/>
              </w:rPr>
              <w:t>benefits and bills</w:t>
            </w:r>
          </w:p>
          <w:p w14:paraId="6CCC4B08" w14:textId="15EF4C0F" w:rsidR="00876E7F" w:rsidRPr="004A7E81" w:rsidRDefault="00876E7F" w:rsidP="00D55AE1">
            <w:pPr>
              <w:pStyle w:val="ListParagraph"/>
              <w:numPr>
                <w:ilvl w:val="1"/>
                <w:numId w:val="3"/>
              </w:numPr>
              <w:rPr>
                <w:sz w:val="24"/>
                <w:szCs w:val="24"/>
              </w:rPr>
            </w:pPr>
            <w:r w:rsidRPr="00876E7F">
              <w:rPr>
                <w:sz w:val="24"/>
                <w:szCs w:val="24"/>
              </w:rPr>
              <w:t>Medical</w:t>
            </w:r>
          </w:p>
        </w:tc>
        <w:tc>
          <w:tcPr>
            <w:tcW w:w="850" w:type="dxa"/>
          </w:tcPr>
          <w:p w14:paraId="6CCC4B09" w14:textId="2FB4F2D3" w:rsidR="00833985" w:rsidRPr="004A7E81" w:rsidRDefault="00833985" w:rsidP="00222207">
            <w:pPr>
              <w:jc w:val="center"/>
              <w:rPr>
                <w:sz w:val="24"/>
                <w:szCs w:val="24"/>
              </w:rPr>
            </w:pPr>
          </w:p>
        </w:tc>
      </w:tr>
      <w:tr w:rsidR="00BE6B6A" w14:paraId="6CCC4B17" w14:textId="77777777" w:rsidTr="00F5572C">
        <w:tc>
          <w:tcPr>
            <w:tcW w:w="3743" w:type="dxa"/>
            <w:vMerge w:val="restart"/>
            <w:tcBorders>
              <w:top w:val="single" w:sz="4" w:space="0" w:color="A6A6A6" w:themeColor="background1" w:themeShade="A6"/>
            </w:tcBorders>
          </w:tcPr>
          <w:p w14:paraId="6CCC4B14" w14:textId="16F80AC4" w:rsidR="00BE6B6A" w:rsidRPr="00B82438" w:rsidRDefault="00BE6B6A" w:rsidP="0032684E">
            <w:pPr>
              <w:rPr>
                <w:b/>
                <w:color w:val="57B789"/>
                <w:sz w:val="24"/>
                <w:szCs w:val="24"/>
              </w:rPr>
            </w:pPr>
            <w:r w:rsidRPr="00B82438">
              <w:rPr>
                <w:b/>
                <w:color w:val="57B789"/>
                <w:sz w:val="24"/>
                <w:szCs w:val="24"/>
              </w:rPr>
              <w:t xml:space="preserve">Part 4: </w:t>
            </w:r>
            <w:r w:rsidRPr="0023421C">
              <w:rPr>
                <w:b/>
                <w:color w:val="57B789"/>
                <w:sz w:val="24"/>
                <w:szCs w:val="24"/>
              </w:rPr>
              <w:t>Maintaining your tenancy</w:t>
            </w:r>
          </w:p>
        </w:tc>
        <w:tc>
          <w:tcPr>
            <w:tcW w:w="5670" w:type="dxa"/>
            <w:tcBorders>
              <w:top w:val="single" w:sz="4" w:space="0" w:color="A6A6A6" w:themeColor="background1" w:themeShade="A6"/>
            </w:tcBorders>
          </w:tcPr>
          <w:p w14:paraId="6CCC4B15" w14:textId="0E5BBE5A" w:rsidR="00BE6B6A" w:rsidRPr="004A7E81" w:rsidRDefault="00BE6B6A" w:rsidP="00FB326D">
            <w:pPr>
              <w:rPr>
                <w:b/>
                <w:sz w:val="24"/>
                <w:szCs w:val="24"/>
              </w:rPr>
            </w:pPr>
            <w:r w:rsidRPr="00DC540D">
              <w:rPr>
                <w:b/>
                <w:sz w:val="24"/>
                <w:szCs w:val="24"/>
              </w:rPr>
              <w:t>How to safely maintain your new tenancy:</w:t>
            </w:r>
          </w:p>
        </w:tc>
        <w:tc>
          <w:tcPr>
            <w:tcW w:w="850" w:type="dxa"/>
            <w:tcBorders>
              <w:top w:val="single" w:sz="4" w:space="0" w:color="A6A6A6" w:themeColor="background1" w:themeShade="A6"/>
            </w:tcBorders>
            <w:vAlign w:val="center"/>
          </w:tcPr>
          <w:p w14:paraId="6CCC4B16" w14:textId="71A2212B" w:rsidR="00BE6B6A" w:rsidRPr="004A7E81" w:rsidRDefault="00702E25" w:rsidP="00F5572C">
            <w:pPr>
              <w:jc w:val="center"/>
              <w:rPr>
                <w:sz w:val="24"/>
                <w:szCs w:val="24"/>
              </w:rPr>
            </w:pPr>
            <w:r>
              <w:rPr>
                <w:sz w:val="24"/>
                <w:szCs w:val="24"/>
              </w:rPr>
              <w:t>41-</w:t>
            </w:r>
            <w:r w:rsidR="00BD345F">
              <w:rPr>
                <w:sz w:val="24"/>
                <w:szCs w:val="24"/>
              </w:rPr>
              <w:t>63</w:t>
            </w:r>
          </w:p>
        </w:tc>
      </w:tr>
      <w:tr w:rsidR="00BE6B6A" w14:paraId="6CCC4B1B" w14:textId="77777777" w:rsidTr="004F5DBC">
        <w:tc>
          <w:tcPr>
            <w:tcW w:w="3743" w:type="dxa"/>
            <w:vMerge/>
          </w:tcPr>
          <w:p w14:paraId="6CCC4B18" w14:textId="77777777" w:rsidR="00BE6B6A" w:rsidRPr="00B82438" w:rsidRDefault="00BE6B6A" w:rsidP="008E35A2">
            <w:pPr>
              <w:rPr>
                <w:b/>
                <w:color w:val="57B789"/>
                <w:sz w:val="24"/>
                <w:szCs w:val="24"/>
              </w:rPr>
            </w:pPr>
          </w:p>
        </w:tc>
        <w:tc>
          <w:tcPr>
            <w:tcW w:w="5670" w:type="dxa"/>
          </w:tcPr>
          <w:p w14:paraId="25190E25" w14:textId="77777777" w:rsidR="00BE6B6A" w:rsidRPr="00900735" w:rsidRDefault="00BE6B6A" w:rsidP="00D55AE1">
            <w:pPr>
              <w:pStyle w:val="ListParagraph"/>
              <w:numPr>
                <w:ilvl w:val="0"/>
                <w:numId w:val="3"/>
              </w:numPr>
              <w:rPr>
                <w:sz w:val="24"/>
                <w:szCs w:val="24"/>
              </w:rPr>
            </w:pPr>
            <w:r w:rsidRPr="00900735">
              <w:rPr>
                <w:sz w:val="24"/>
                <w:szCs w:val="24"/>
              </w:rPr>
              <w:t>Your landlord’s responsibilities:</w:t>
            </w:r>
          </w:p>
          <w:p w14:paraId="4D405A03" w14:textId="77777777" w:rsidR="00BE6B6A" w:rsidRPr="00900735" w:rsidRDefault="00BE6B6A" w:rsidP="00D55AE1">
            <w:pPr>
              <w:pStyle w:val="ListParagraph"/>
              <w:numPr>
                <w:ilvl w:val="1"/>
                <w:numId w:val="3"/>
              </w:numPr>
              <w:rPr>
                <w:sz w:val="24"/>
                <w:szCs w:val="24"/>
              </w:rPr>
            </w:pPr>
            <w:r w:rsidRPr="00900735">
              <w:rPr>
                <w:sz w:val="24"/>
                <w:szCs w:val="24"/>
              </w:rPr>
              <w:t>Repairs</w:t>
            </w:r>
          </w:p>
          <w:p w14:paraId="6CCC4B19" w14:textId="11405EE6" w:rsidR="00BE6B6A" w:rsidRPr="00900735" w:rsidRDefault="00BE6B6A" w:rsidP="00D55AE1">
            <w:pPr>
              <w:pStyle w:val="ListParagraph"/>
              <w:numPr>
                <w:ilvl w:val="1"/>
                <w:numId w:val="3"/>
              </w:numPr>
              <w:rPr>
                <w:sz w:val="24"/>
                <w:szCs w:val="24"/>
              </w:rPr>
            </w:pPr>
            <w:r w:rsidRPr="00900735">
              <w:rPr>
                <w:sz w:val="24"/>
                <w:szCs w:val="24"/>
              </w:rPr>
              <w:t>Health and Safety</w:t>
            </w:r>
          </w:p>
        </w:tc>
        <w:tc>
          <w:tcPr>
            <w:tcW w:w="850" w:type="dxa"/>
          </w:tcPr>
          <w:p w14:paraId="6CCC4B1A" w14:textId="2695B68C" w:rsidR="004F5DBC" w:rsidRPr="004A7E81" w:rsidRDefault="004F5DBC" w:rsidP="004F5DBC">
            <w:pPr>
              <w:jc w:val="center"/>
              <w:rPr>
                <w:sz w:val="24"/>
                <w:szCs w:val="24"/>
              </w:rPr>
            </w:pPr>
          </w:p>
        </w:tc>
      </w:tr>
      <w:tr w:rsidR="00BE6B6A" w14:paraId="6CCC4B1F" w14:textId="77777777" w:rsidTr="004F5DBC">
        <w:tc>
          <w:tcPr>
            <w:tcW w:w="3743" w:type="dxa"/>
            <w:vMerge/>
          </w:tcPr>
          <w:p w14:paraId="6CCC4B1C" w14:textId="77777777" w:rsidR="00BE6B6A" w:rsidRPr="00B82438" w:rsidRDefault="00BE6B6A" w:rsidP="008E35A2">
            <w:pPr>
              <w:rPr>
                <w:b/>
                <w:color w:val="57B789"/>
                <w:sz w:val="24"/>
                <w:szCs w:val="24"/>
              </w:rPr>
            </w:pPr>
          </w:p>
        </w:tc>
        <w:tc>
          <w:tcPr>
            <w:tcW w:w="5670" w:type="dxa"/>
            <w:tcBorders>
              <w:bottom w:val="single" w:sz="4" w:space="0" w:color="A6A6A6" w:themeColor="background1" w:themeShade="A6"/>
            </w:tcBorders>
          </w:tcPr>
          <w:p w14:paraId="75FC34EF" w14:textId="77777777" w:rsidR="00BE6B6A" w:rsidRPr="004711C4" w:rsidRDefault="00BE6B6A" w:rsidP="00D55AE1">
            <w:pPr>
              <w:pStyle w:val="ListParagraph"/>
              <w:numPr>
                <w:ilvl w:val="0"/>
                <w:numId w:val="3"/>
              </w:numPr>
              <w:tabs>
                <w:tab w:val="left" w:pos="1560"/>
              </w:tabs>
              <w:rPr>
                <w:sz w:val="24"/>
                <w:szCs w:val="24"/>
              </w:rPr>
            </w:pPr>
            <w:r w:rsidRPr="004711C4">
              <w:rPr>
                <w:sz w:val="24"/>
                <w:szCs w:val="24"/>
              </w:rPr>
              <w:t>Your responsibilities:</w:t>
            </w:r>
          </w:p>
          <w:p w14:paraId="6787AC2F" w14:textId="77777777" w:rsidR="00BE6B6A" w:rsidRPr="004711C4" w:rsidRDefault="00BE6B6A" w:rsidP="00D55AE1">
            <w:pPr>
              <w:pStyle w:val="ListParagraph"/>
              <w:numPr>
                <w:ilvl w:val="1"/>
                <w:numId w:val="3"/>
              </w:numPr>
              <w:tabs>
                <w:tab w:val="left" w:pos="1560"/>
              </w:tabs>
              <w:rPr>
                <w:sz w:val="24"/>
                <w:szCs w:val="24"/>
              </w:rPr>
            </w:pPr>
            <w:r w:rsidRPr="004711C4">
              <w:rPr>
                <w:sz w:val="24"/>
                <w:szCs w:val="24"/>
              </w:rPr>
              <w:t>Paying rent</w:t>
            </w:r>
          </w:p>
          <w:p w14:paraId="5AE56E8D" w14:textId="77777777" w:rsidR="00BE6B6A" w:rsidRPr="004711C4" w:rsidRDefault="00BE6B6A" w:rsidP="00D55AE1">
            <w:pPr>
              <w:pStyle w:val="ListParagraph"/>
              <w:numPr>
                <w:ilvl w:val="1"/>
                <w:numId w:val="3"/>
              </w:numPr>
              <w:tabs>
                <w:tab w:val="left" w:pos="1560"/>
              </w:tabs>
              <w:rPr>
                <w:sz w:val="24"/>
                <w:szCs w:val="24"/>
              </w:rPr>
            </w:pPr>
            <w:r w:rsidRPr="004711C4">
              <w:rPr>
                <w:sz w:val="24"/>
                <w:szCs w:val="24"/>
              </w:rPr>
              <w:t>Repairs</w:t>
            </w:r>
          </w:p>
          <w:p w14:paraId="2ECEEB25" w14:textId="77777777" w:rsidR="00BE6B6A" w:rsidRPr="004711C4" w:rsidRDefault="00BE6B6A" w:rsidP="00D55AE1">
            <w:pPr>
              <w:pStyle w:val="ListParagraph"/>
              <w:numPr>
                <w:ilvl w:val="1"/>
                <w:numId w:val="3"/>
              </w:numPr>
              <w:tabs>
                <w:tab w:val="left" w:pos="1560"/>
              </w:tabs>
              <w:rPr>
                <w:sz w:val="24"/>
                <w:szCs w:val="24"/>
              </w:rPr>
            </w:pPr>
            <w:r w:rsidRPr="004711C4">
              <w:rPr>
                <w:sz w:val="24"/>
                <w:szCs w:val="24"/>
              </w:rPr>
              <w:t>Seeking permission where required</w:t>
            </w:r>
          </w:p>
          <w:p w14:paraId="531FAEB3" w14:textId="77777777" w:rsidR="00BE6B6A" w:rsidRPr="004711C4" w:rsidRDefault="00BE6B6A" w:rsidP="00D55AE1">
            <w:pPr>
              <w:pStyle w:val="ListParagraph"/>
              <w:numPr>
                <w:ilvl w:val="1"/>
                <w:numId w:val="3"/>
              </w:numPr>
              <w:tabs>
                <w:tab w:val="left" w:pos="1560"/>
              </w:tabs>
              <w:rPr>
                <w:sz w:val="24"/>
                <w:szCs w:val="24"/>
              </w:rPr>
            </w:pPr>
            <w:r w:rsidRPr="004711C4">
              <w:rPr>
                <w:sz w:val="24"/>
                <w:szCs w:val="24"/>
              </w:rPr>
              <w:t>Behaving in a responsible manner</w:t>
            </w:r>
          </w:p>
          <w:p w14:paraId="6CCC4B1D" w14:textId="3DB1F52A" w:rsidR="00BE6B6A" w:rsidRPr="004711C4" w:rsidRDefault="00BE6B6A" w:rsidP="00D55AE1">
            <w:pPr>
              <w:pStyle w:val="ListParagraph"/>
              <w:numPr>
                <w:ilvl w:val="1"/>
                <w:numId w:val="3"/>
              </w:numPr>
              <w:tabs>
                <w:tab w:val="left" w:pos="1560"/>
              </w:tabs>
              <w:rPr>
                <w:sz w:val="24"/>
                <w:szCs w:val="24"/>
              </w:rPr>
            </w:pPr>
            <w:r w:rsidRPr="004711C4">
              <w:rPr>
                <w:sz w:val="24"/>
                <w:szCs w:val="24"/>
              </w:rPr>
              <w:t>Looking after your home</w:t>
            </w:r>
            <w:r w:rsidR="00823C8A">
              <w:rPr>
                <w:sz w:val="24"/>
                <w:szCs w:val="24"/>
              </w:rPr>
              <w:br/>
            </w:r>
          </w:p>
        </w:tc>
        <w:tc>
          <w:tcPr>
            <w:tcW w:w="850" w:type="dxa"/>
            <w:tcBorders>
              <w:bottom w:val="single" w:sz="4" w:space="0" w:color="A6A6A6" w:themeColor="background1" w:themeShade="A6"/>
            </w:tcBorders>
          </w:tcPr>
          <w:p w14:paraId="6CCC4B1E" w14:textId="60E6A53D" w:rsidR="00A4364F" w:rsidRPr="004A7E81" w:rsidRDefault="00A4364F" w:rsidP="004F5DBC">
            <w:pPr>
              <w:jc w:val="center"/>
              <w:rPr>
                <w:sz w:val="24"/>
                <w:szCs w:val="24"/>
              </w:rPr>
            </w:pPr>
          </w:p>
        </w:tc>
      </w:tr>
      <w:tr w:rsidR="00BE6B6A" w14:paraId="5370BB4B" w14:textId="77777777" w:rsidTr="005A4856">
        <w:tc>
          <w:tcPr>
            <w:tcW w:w="3743" w:type="dxa"/>
            <w:vMerge/>
            <w:tcBorders>
              <w:bottom w:val="single" w:sz="4" w:space="0" w:color="A6A6A6" w:themeColor="background1" w:themeShade="A6"/>
            </w:tcBorders>
          </w:tcPr>
          <w:p w14:paraId="02CF3315" w14:textId="77777777" w:rsidR="00BE6B6A" w:rsidRPr="00B82438" w:rsidRDefault="00BE6B6A" w:rsidP="008E35A2">
            <w:pPr>
              <w:rPr>
                <w:b/>
                <w:color w:val="57B789"/>
                <w:sz w:val="24"/>
                <w:szCs w:val="24"/>
              </w:rPr>
            </w:pPr>
          </w:p>
        </w:tc>
        <w:tc>
          <w:tcPr>
            <w:tcW w:w="5670" w:type="dxa"/>
            <w:tcBorders>
              <w:bottom w:val="single" w:sz="4" w:space="0" w:color="A6A6A6" w:themeColor="background1" w:themeShade="A6"/>
            </w:tcBorders>
          </w:tcPr>
          <w:p w14:paraId="374F3A06" w14:textId="77777777" w:rsidR="00BE6B6A" w:rsidRPr="00BE6B6A" w:rsidRDefault="00BE6B6A" w:rsidP="00D55AE1">
            <w:pPr>
              <w:pStyle w:val="ListParagraph"/>
              <w:numPr>
                <w:ilvl w:val="0"/>
                <w:numId w:val="3"/>
              </w:numPr>
              <w:tabs>
                <w:tab w:val="left" w:pos="1560"/>
              </w:tabs>
              <w:rPr>
                <w:sz w:val="24"/>
                <w:szCs w:val="24"/>
              </w:rPr>
            </w:pPr>
            <w:r w:rsidRPr="00BE6B6A">
              <w:rPr>
                <w:sz w:val="24"/>
                <w:szCs w:val="24"/>
              </w:rPr>
              <w:t>Staying safe in your new home:</w:t>
            </w:r>
          </w:p>
          <w:p w14:paraId="7571BBFD" w14:textId="77777777" w:rsidR="00BE6B6A" w:rsidRPr="00BE6B6A" w:rsidRDefault="00BE6B6A" w:rsidP="00D55AE1">
            <w:pPr>
              <w:pStyle w:val="ListParagraph"/>
              <w:numPr>
                <w:ilvl w:val="1"/>
                <w:numId w:val="3"/>
              </w:numPr>
              <w:tabs>
                <w:tab w:val="left" w:pos="1560"/>
              </w:tabs>
              <w:rPr>
                <w:sz w:val="24"/>
                <w:szCs w:val="24"/>
              </w:rPr>
            </w:pPr>
            <w:r w:rsidRPr="00BE6B6A">
              <w:rPr>
                <w:sz w:val="24"/>
                <w:szCs w:val="24"/>
              </w:rPr>
              <w:t>What to do in an emergency</w:t>
            </w:r>
          </w:p>
          <w:p w14:paraId="2745C183" w14:textId="77777777" w:rsidR="00BE6B6A" w:rsidRPr="00BE6B6A" w:rsidRDefault="00BE6B6A" w:rsidP="00D55AE1">
            <w:pPr>
              <w:pStyle w:val="ListParagraph"/>
              <w:numPr>
                <w:ilvl w:val="1"/>
                <w:numId w:val="3"/>
              </w:numPr>
              <w:tabs>
                <w:tab w:val="left" w:pos="1560"/>
              </w:tabs>
              <w:rPr>
                <w:sz w:val="24"/>
                <w:szCs w:val="24"/>
              </w:rPr>
            </w:pPr>
            <w:r w:rsidRPr="00BE6B6A">
              <w:rPr>
                <w:sz w:val="24"/>
                <w:szCs w:val="24"/>
              </w:rPr>
              <w:t>Preventing a fire</w:t>
            </w:r>
          </w:p>
          <w:p w14:paraId="3A1D87F2" w14:textId="77777777" w:rsidR="00BE6B6A" w:rsidRPr="00BE6B6A" w:rsidRDefault="00BE6B6A" w:rsidP="00D55AE1">
            <w:pPr>
              <w:pStyle w:val="ListParagraph"/>
              <w:numPr>
                <w:ilvl w:val="1"/>
                <w:numId w:val="3"/>
              </w:numPr>
              <w:tabs>
                <w:tab w:val="left" w:pos="1560"/>
              </w:tabs>
              <w:rPr>
                <w:sz w:val="24"/>
                <w:szCs w:val="24"/>
              </w:rPr>
            </w:pPr>
            <w:r w:rsidRPr="00BE6B6A">
              <w:rPr>
                <w:sz w:val="24"/>
                <w:szCs w:val="24"/>
              </w:rPr>
              <w:t>How to use a fire blanket</w:t>
            </w:r>
          </w:p>
          <w:p w14:paraId="19F52216" w14:textId="77777777" w:rsidR="00BE6B6A" w:rsidRPr="00BE6B6A" w:rsidRDefault="00BE6B6A" w:rsidP="00D55AE1">
            <w:pPr>
              <w:pStyle w:val="ListParagraph"/>
              <w:numPr>
                <w:ilvl w:val="1"/>
                <w:numId w:val="3"/>
              </w:numPr>
              <w:tabs>
                <w:tab w:val="left" w:pos="1560"/>
              </w:tabs>
              <w:rPr>
                <w:sz w:val="24"/>
                <w:szCs w:val="24"/>
              </w:rPr>
            </w:pPr>
            <w:r w:rsidRPr="00BE6B6A">
              <w:rPr>
                <w:sz w:val="24"/>
                <w:szCs w:val="24"/>
              </w:rPr>
              <w:t>What to do in the event of a fire</w:t>
            </w:r>
          </w:p>
          <w:p w14:paraId="61E75B28" w14:textId="576DE178" w:rsidR="00BE6B6A" w:rsidRPr="00BE6B6A" w:rsidRDefault="00BE6B6A" w:rsidP="00D55AE1">
            <w:pPr>
              <w:pStyle w:val="ListParagraph"/>
              <w:numPr>
                <w:ilvl w:val="1"/>
                <w:numId w:val="3"/>
              </w:numPr>
              <w:tabs>
                <w:tab w:val="left" w:pos="1560"/>
              </w:tabs>
              <w:rPr>
                <w:sz w:val="24"/>
                <w:szCs w:val="24"/>
              </w:rPr>
            </w:pPr>
            <w:r w:rsidRPr="00BE6B6A">
              <w:rPr>
                <w:sz w:val="24"/>
                <w:szCs w:val="24"/>
              </w:rPr>
              <w:t>Security in your home</w:t>
            </w:r>
          </w:p>
        </w:tc>
        <w:tc>
          <w:tcPr>
            <w:tcW w:w="850" w:type="dxa"/>
            <w:tcBorders>
              <w:bottom w:val="single" w:sz="4" w:space="0" w:color="A6A6A6" w:themeColor="background1" w:themeShade="A6"/>
            </w:tcBorders>
          </w:tcPr>
          <w:p w14:paraId="03A10606" w14:textId="2C49825B" w:rsidR="005A4856" w:rsidRPr="004A7E81" w:rsidRDefault="005A4856" w:rsidP="005A4856">
            <w:pPr>
              <w:jc w:val="center"/>
              <w:rPr>
                <w:sz w:val="24"/>
                <w:szCs w:val="24"/>
              </w:rPr>
            </w:pPr>
          </w:p>
        </w:tc>
      </w:tr>
      <w:tr w:rsidR="00DC540D" w14:paraId="5AB2F1E0" w14:textId="77777777" w:rsidTr="005A4856">
        <w:tc>
          <w:tcPr>
            <w:tcW w:w="3743" w:type="dxa"/>
            <w:tcBorders>
              <w:bottom w:val="single" w:sz="4" w:space="0" w:color="A6A6A6" w:themeColor="background1" w:themeShade="A6"/>
            </w:tcBorders>
          </w:tcPr>
          <w:p w14:paraId="631116F8" w14:textId="77777777" w:rsidR="00DC540D" w:rsidRPr="00B82438" w:rsidRDefault="00DC540D" w:rsidP="008E35A2">
            <w:pPr>
              <w:rPr>
                <w:b/>
                <w:color w:val="57B789"/>
                <w:sz w:val="24"/>
                <w:szCs w:val="24"/>
              </w:rPr>
            </w:pPr>
          </w:p>
        </w:tc>
        <w:tc>
          <w:tcPr>
            <w:tcW w:w="5670" w:type="dxa"/>
            <w:tcBorders>
              <w:bottom w:val="single" w:sz="4" w:space="0" w:color="A6A6A6" w:themeColor="background1" w:themeShade="A6"/>
            </w:tcBorders>
          </w:tcPr>
          <w:p w14:paraId="6EA899D8" w14:textId="77777777" w:rsidR="003C4677" w:rsidRPr="003C4677" w:rsidRDefault="003C4677" w:rsidP="00D55AE1">
            <w:pPr>
              <w:pStyle w:val="ListParagraph"/>
              <w:numPr>
                <w:ilvl w:val="0"/>
                <w:numId w:val="3"/>
              </w:numPr>
              <w:tabs>
                <w:tab w:val="left" w:pos="1560"/>
              </w:tabs>
              <w:rPr>
                <w:sz w:val="24"/>
                <w:szCs w:val="24"/>
              </w:rPr>
            </w:pPr>
            <w:r w:rsidRPr="003C4677">
              <w:rPr>
                <w:sz w:val="24"/>
                <w:szCs w:val="24"/>
              </w:rPr>
              <w:t>Managing your finances:</w:t>
            </w:r>
          </w:p>
          <w:p w14:paraId="5522D6E6" w14:textId="77777777" w:rsidR="003C4677" w:rsidRPr="003C4677" w:rsidRDefault="003C4677" w:rsidP="00D55AE1">
            <w:pPr>
              <w:pStyle w:val="ListParagraph"/>
              <w:numPr>
                <w:ilvl w:val="1"/>
                <w:numId w:val="3"/>
              </w:numPr>
              <w:tabs>
                <w:tab w:val="left" w:pos="1560"/>
              </w:tabs>
              <w:rPr>
                <w:sz w:val="24"/>
                <w:szCs w:val="24"/>
              </w:rPr>
            </w:pPr>
            <w:r w:rsidRPr="003C4677">
              <w:rPr>
                <w:sz w:val="24"/>
                <w:szCs w:val="24"/>
              </w:rPr>
              <w:t>Paying rent</w:t>
            </w:r>
          </w:p>
          <w:p w14:paraId="349B10E5" w14:textId="77777777" w:rsidR="003C4677" w:rsidRPr="003C4677" w:rsidRDefault="003C4677" w:rsidP="00D55AE1">
            <w:pPr>
              <w:pStyle w:val="ListParagraph"/>
              <w:numPr>
                <w:ilvl w:val="1"/>
                <w:numId w:val="3"/>
              </w:numPr>
              <w:tabs>
                <w:tab w:val="left" w:pos="1560"/>
              </w:tabs>
              <w:rPr>
                <w:sz w:val="24"/>
                <w:szCs w:val="24"/>
              </w:rPr>
            </w:pPr>
            <w:r w:rsidRPr="003C4677">
              <w:rPr>
                <w:sz w:val="24"/>
                <w:szCs w:val="24"/>
              </w:rPr>
              <w:t>Benefit claims</w:t>
            </w:r>
          </w:p>
          <w:p w14:paraId="3BE3E4C7" w14:textId="41221E27" w:rsidR="003C4677" w:rsidRPr="003C4677" w:rsidRDefault="003C4677" w:rsidP="00D55AE1">
            <w:pPr>
              <w:pStyle w:val="ListParagraph"/>
              <w:numPr>
                <w:ilvl w:val="1"/>
                <w:numId w:val="3"/>
              </w:numPr>
              <w:tabs>
                <w:tab w:val="left" w:pos="1560"/>
              </w:tabs>
              <w:rPr>
                <w:sz w:val="24"/>
                <w:szCs w:val="24"/>
              </w:rPr>
            </w:pPr>
            <w:r w:rsidRPr="003C4677">
              <w:rPr>
                <w:sz w:val="24"/>
                <w:szCs w:val="24"/>
              </w:rPr>
              <w:t xml:space="preserve">Utility bills </w:t>
            </w:r>
            <w:r>
              <w:rPr>
                <w:sz w:val="24"/>
                <w:szCs w:val="24"/>
              </w:rPr>
              <w:t>and</w:t>
            </w:r>
            <w:r w:rsidRPr="003C4677">
              <w:rPr>
                <w:sz w:val="24"/>
                <w:szCs w:val="24"/>
              </w:rPr>
              <w:t xml:space="preserve"> energy efficiency</w:t>
            </w:r>
          </w:p>
          <w:p w14:paraId="30CC79FD" w14:textId="77777777" w:rsidR="003C4677" w:rsidRPr="003C4677" w:rsidRDefault="003C4677" w:rsidP="00D55AE1">
            <w:pPr>
              <w:pStyle w:val="ListParagraph"/>
              <w:numPr>
                <w:ilvl w:val="1"/>
                <w:numId w:val="3"/>
              </w:numPr>
              <w:tabs>
                <w:tab w:val="left" w:pos="1560"/>
              </w:tabs>
              <w:rPr>
                <w:sz w:val="24"/>
                <w:szCs w:val="24"/>
              </w:rPr>
            </w:pPr>
            <w:r w:rsidRPr="003C4677">
              <w:rPr>
                <w:sz w:val="24"/>
                <w:szCs w:val="24"/>
              </w:rPr>
              <w:t>Food</w:t>
            </w:r>
          </w:p>
          <w:p w14:paraId="21AB0BFA" w14:textId="2F70B4A1" w:rsidR="00DC540D" w:rsidRDefault="003C4677" w:rsidP="00D55AE1">
            <w:pPr>
              <w:pStyle w:val="ListParagraph"/>
              <w:numPr>
                <w:ilvl w:val="1"/>
                <w:numId w:val="3"/>
              </w:numPr>
              <w:tabs>
                <w:tab w:val="left" w:pos="1560"/>
              </w:tabs>
              <w:rPr>
                <w:sz w:val="24"/>
                <w:szCs w:val="24"/>
              </w:rPr>
            </w:pPr>
            <w:r w:rsidRPr="003C4677">
              <w:rPr>
                <w:sz w:val="24"/>
                <w:szCs w:val="24"/>
              </w:rPr>
              <w:t>Help with health costs</w:t>
            </w:r>
          </w:p>
        </w:tc>
        <w:tc>
          <w:tcPr>
            <w:tcW w:w="850" w:type="dxa"/>
            <w:tcBorders>
              <w:bottom w:val="single" w:sz="4" w:space="0" w:color="A6A6A6" w:themeColor="background1" w:themeShade="A6"/>
            </w:tcBorders>
          </w:tcPr>
          <w:p w14:paraId="39F72E2B" w14:textId="0198E9C8" w:rsidR="007B3399" w:rsidRPr="004A7E81" w:rsidRDefault="007B3399" w:rsidP="005A4856">
            <w:pPr>
              <w:jc w:val="center"/>
              <w:rPr>
                <w:sz w:val="24"/>
                <w:szCs w:val="24"/>
              </w:rPr>
            </w:pPr>
          </w:p>
        </w:tc>
      </w:tr>
      <w:tr w:rsidR="0050598B" w14:paraId="6CCC4B24" w14:textId="77777777" w:rsidTr="00F5572C">
        <w:tc>
          <w:tcPr>
            <w:tcW w:w="3743" w:type="dxa"/>
            <w:vMerge w:val="restart"/>
            <w:tcBorders>
              <w:top w:val="single" w:sz="4" w:space="0" w:color="A6A6A6" w:themeColor="background1" w:themeShade="A6"/>
            </w:tcBorders>
          </w:tcPr>
          <w:p w14:paraId="6CCC4B20" w14:textId="77777777" w:rsidR="0050598B" w:rsidRPr="00B82438" w:rsidRDefault="0050598B" w:rsidP="00FB326D">
            <w:pPr>
              <w:rPr>
                <w:b/>
                <w:color w:val="57B789"/>
                <w:sz w:val="24"/>
                <w:szCs w:val="24"/>
              </w:rPr>
            </w:pPr>
            <w:r w:rsidRPr="00B82438">
              <w:rPr>
                <w:b/>
                <w:color w:val="57B789"/>
                <w:sz w:val="24"/>
                <w:szCs w:val="24"/>
              </w:rPr>
              <w:t xml:space="preserve">Part 5: </w:t>
            </w:r>
          </w:p>
          <w:p w14:paraId="6CCC4B21" w14:textId="5E86D20D" w:rsidR="0050598B" w:rsidRPr="00B82438" w:rsidRDefault="0050598B" w:rsidP="00FB326D">
            <w:pPr>
              <w:rPr>
                <w:b/>
                <w:color w:val="57B789"/>
                <w:sz w:val="24"/>
                <w:szCs w:val="24"/>
              </w:rPr>
            </w:pPr>
            <w:r w:rsidRPr="0050598B">
              <w:rPr>
                <w:b/>
                <w:color w:val="57B789"/>
                <w:sz w:val="24"/>
                <w:szCs w:val="24"/>
              </w:rPr>
              <w:t>Renewing and ending your tenancy</w:t>
            </w:r>
          </w:p>
        </w:tc>
        <w:tc>
          <w:tcPr>
            <w:tcW w:w="5670" w:type="dxa"/>
            <w:tcBorders>
              <w:top w:val="single" w:sz="4" w:space="0" w:color="A6A6A6" w:themeColor="background1" w:themeShade="A6"/>
            </w:tcBorders>
          </w:tcPr>
          <w:p w14:paraId="6CCC4B22" w14:textId="0E04AFFD" w:rsidR="0050598B" w:rsidRPr="004A7E81" w:rsidRDefault="00FE3D06" w:rsidP="00FB326D">
            <w:pPr>
              <w:rPr>
                <w:b/>
                <w:sz w:val="24"/>
                <w:szCs w:val="24"/>
              </w:rPr>
            </w:pPr>
            <w:r w:rsidRPr="00FE3D06">
              <w:rPr>
                <w:b/>
                <w:sz w:val="24"/>
                <w:szCs w:val="24"/>
              </w:rPr>
              <w:t>How tenancies can be renewed or ended:</w:t>
            </w:r>
          </w:p>
        </w:tc>
        <w:tc>
          <w:tcPr>
            <w:tcW w:w="850" w:type="dxa"/>
            <w:tcBorders>
              <w:top w:val="single" w:sz="4" w:space="0" w:color="A6A6A6" w:themeColor="background1" w:themeShade="A6"/>
            </w:tcBorders>
            <w:vAlign w:val="center"/>
          </w:tcPr>
          <w:p w14:paraId="6CCC4B23" w14:textId="03A00CC1" w:rsidR="0050598B" w:rsidRPr="004A7E81" w:rsidRDefault="00BD345F" w:rsidP="00F5572C">
            <w:pPr>
              <w:jc w:val="center"/>
              <w:rPr>
                <w:sz w:val="24"/>
                <w:szCs w:val="24"/>
              </w:rPr>
            </w:pPr>
            <w:r>
              <w:rPr>
                <w:sz w:val="24"/>
                <w:szCs w:val="24"/>
              </w:rPr>
              <w:t>64-</w:t>
            </w:r>
            <w:r w:rsidR="00094A7B">
              <w:rPr>
                <w:sz w:val="24"/>
                <w:szCs w:val="24"/>
              </w:rPr>
              <w:t>71</w:t>
            </w:r>
          </w:p>
        </w:tc>
      </w:tr>
      <w:tr w:rsidR="0050598B" w14:paraId="6CCC4B28" w14:textId="77777777" w:rsidTr="00F5572C">
        <w:tc>
          <w:tcPr>
            <w:tcW w:w="3743" w:type="dxa"/>
            <w:vMerge/>
          </w:tcPr>
          <w:p w14:paraId="6CCC4B25" w14:textId="77777777" w:rsidR="0050598B" w:rsidRPr="00B82438" w:rsidRDefault="0050598B" w:rsidP="008E35A2">
            <w:pPr>
              <w:rPr>
                <w:b/>
                <w:color w:val="57B789"/>
                <w:sz w:val="24"/>
                <w:szCs w:val="24"/>
              </w:rPr>
            </w:pPr>
          </w:p>
        </w:tc>
        <w:tc>
          <w:tcPr>
            <w:tcW w:w="5670" w:type="dxa"/>
          </w:tcPr>
          <w:p w14:paraId="6CCC4B26" w14:textId="05523265" w:rsidR="0050598B" w:rsidRPr="00022858" w:rsidRDefault="00022858" w:rsidP="00D55AE1">
            <w:pPr>
              <w:pStyle w:val="ListParagraph"/>
              <w:numPr>
                <w:ilvl w:val="0"/>
                <w:numId w:val="3"/>
              </w:numPr>
              <w:rPr>
                <w:sz w:val="24"/>
                <w:szCs w:val="24"/>
              </w:rPr>
            </w:pPr>
            <w:r w:rsidRPr="00022858">
              <w:rPr>
                <w:sz w:val="24"/>
                <w:szCs w:val="24"/>
              </w:rPr>
              <w:t>Renewing a tenancy agreement</w:t>
            </w:r>
          </w:p>
        </w:tc>
        <w:tc>
          <w:tcPr>
            <w:tcW w:w="850" w:type="dxa"/>
            <w:vAlign w:val="center"/>
          </w:tcPr>
          <w:p w14:paraId="6CCC4B27" w14:textId="73DF64B5" w:rsidR="0050598B" w:rsidRPr="004A7E81" w:rsidRDefault="0050598B" w:rsidP="00F5572C">
            <w:pPr>
              <w:jc w:val="center"/>
              <w:rPr>
                <w:sz w:val="24"/>
                <w:szCs w:val="24"/>
              </w:rPr>
            </w:pPr>
          </w:p>
        </w:tc>
      </w:tr>
      <w:tr w:rsidR="0050598B" w14:paraId="6CCC4B2C" w14:textId="77777777" w:rsidTr="00F5572C">
        <w:tc>
          <w:tcPr>
            <w:tcW w:w="3743" w:type="dxa"/>
            <w:vMerge/>
          </w:tcPr>
          <w:p w14:paraId="6CCC4B29" w14:textId="77777777" w:rsidR="0050598B" w:rsidRPr="00B82438" w:rsidRDefault="0050598B" w:rsidP="008E35A2">
            <w:pPr>
              <w:rPr>
                <w:b/>
                <w:color w:val="57B789"/>
                <w:sz w:val="24"/>
                <w:szCs w:val="24"/>
              </w:rPr>
            </w:pPr>
          </w:p>
        </w:tc>
        <w:tc>
          <w:tcPr>
            <w:tcW w:w="5670" w:type="dxa"/>
          </w:tcPr>
          <w:p w14:paraId="6CCC4B2A" w14:textId="5439DA48" w:rsidR="0050598B" w:rsidRPr="00022858" w:rsidRDefault="00022858" w:rsidP="00D55AE1">
            <w:pPr>
              <w:pStyle w:val="ListParagraph"/>
              <w:numPr>
                <w:ilvl w:val="0"/>
                <w:numId w:val="3"/>
              </w:numPr>
              <w:rPr>
                <w:sz w:val="24"/>
                <w:szCs w:val="24"/>
              </w:rPr>
            </w:pPr>
            <w:r w:rsidRPr="00022858">
              <w:rPr>
                <w:sz w:val="24"/>
                <w:szCs w:val="24"/>
              </w:rPr>
              <w:t>Ending a tenancy</w:t>
            </w:r>
          </w:p>
        </w:tc>
        <w:tc>
          <w:tcPr>
            <w:tcW w:w="850" w:type="dxa"/>
            <w:vAlign w:val="center"/>
          </w:tcPr>
          <w:p w14:paraId="6CCC4B2B" w14:textId="5C2757C8" w:rsidR="0050598B" w:rsidRPr="004A7E81" w:rsidRDefault="0050598B" w:rsidP="00F5572C">
            <w:pPr>
              <w:jc w:val="center"/>
              <w:rPr>
                <w:sz w:val="24"/>
                <w:szCs w:val="24"/>
              </w:rPr>
            </w:pPr>
          </w:p>
        </w:tc>
      </w:tr>
      <w:tr w:rsidR="0050598B" w14:paraId="6CCC4B30" w14:textId="77777777" w:rsidTr="00F5572C">
        <w:tc>
          <w:tcPr>
            <w:tcW w:w="3743" w:type="dxa"/>
            <w:vMerge/>
          </w:tcPr>
          <w:p w14:paraId="6CCC4B2D" w14:textId="77777777" w:rsidR="0050598B" w:rsidRPr="00B82438" w:rsidRDefault="0050598B" w:rsidP="008E35A2">
            <w:pPr>
              <w:rPr>
                <w:b/>
                <w:color w:val="57B789"/>
                <w:sz w:val="24"/>
                <w:szCs w:val="24"/>
              </w:rPr>
            </w:pPr>
          </w:p>
        </w:tc>
        <w:tc>
          <w:tcPr>
            <w:tcW w:w="5670" w:type="dxa"/>
          </w:tcPr>
          <w:p w14:paraId="6CCC4B2E" w14:textId="34DFE0E7" w:rsidR="0050598B" w:rsidRPr="00022858" w:rsidRDefault="00022858" w:rsidP="00D55AE1">
            <w:pPr>
              <w:pStyle w:val="ListParagraph"/>
              <w:numPr>
                <w:ilvl w:val="0"/>
                <w:numId w:val="3"/>
              </w:numPr>
              <w:rPr>
                <w:sz w:val="24"/>
                <w:szCs w:val="24"/>
              </w:rPr>
            </w:pPr>
            <w:r w:rsidRPr="00022858">
              <w:rPr>
                <w:sz w:val="24"/>
                <w:szCs w:val="24"/>
              </w:rPr>
              <w:t>Moving out checklist</w:t>
            </w:r>
          </w:p>
        </w:tc>
        <w:tc>
          <w:tcPr>
            <w:tcW w:w="850" w:type="dxa"/>
            <w:vAlign w:val="center"/>
          </w:tcPr>
          <w:p w14:paraId="6CCC4B2F" w14:textId="6C5F8060" w:rsidR="0050598B" w:rsidRPr="004A7E81" w:rsidRDefault="0050598B" w:rsidP="00F5572C">
            <w:pPr>
              <w:jc w:val="center"/>
              <w:rPr>
                <w:sz w:val="24"/>
                <w:szCs w:val="24"/>
              </w:rPr>
            </w:pPr>
          </w:p>
        </w:tc>
      </w:tr>
      <w:tr w:rsidR="0050598B" w14:paraId="640A9704" w14:textId="77777777" w:rsidTr="00F5572C">
        <w:tc>
          <w:tcPr>
            <w:tcW w:w="3743" w:type="dxa"/>
            <w:vMerge/>
            <w:tcBorders>
              <w:bottom w:val="single" w:sz="4" w:space="0" w:color="A6A6A6" w:themeColor="background1" w:themeShade="A6"/>
            </w:tcBorders>
          </w:tcPr>
          <w:p w14:paraId="0D36547D" w14:textId="77777777" w:rsidR="0050598B" w:rsidRPr="00B82438" w:rsidRDefault="0050598B" w:rsidP="008E35A2">
            <w:pPr>
              <w:rPr>
                <w:b/>
                <w:color w:val="57B789"/>
                <w:sz w:val="24"/>
                <w:szCs w:val="24"/>
              </w:rPr>
            </w:pPr>
          </w:p>
        </w:tc>
        <w:tc>
          <w:tcPr>
            <w:tcW w:w="5670" w:type="dxa"/>
            <w:tcBorders>
              <w:bottom w:val="single" w:sz="4" w:space="0" w:color="A6A6A6" w:themeColor="background1" w:themeShade="A6"/>
            </w:tcBorders>
          </w:tcPr>
          <w:p w14:paraId="785409A9" w14:textId="734E3805" w:rsidR="0050598B" w:rsidRDefault="00022858" w:rsidP="00D55AE1">
            <w:pPr>
              <w:pStyle w:val="ListParagraph"/>
              <w:numPr>
                <w:ilvl w:val="0"/>
                <w:numId w:val="3"/>
              </w:numPr>
              <w:ind w:left="369"/>
              <w:rPr>
                <w:sz w:val="24"/>
                <w:szCs w:val="24"/>
              </w:rPr>
            </w:pPr>
            <w:r w:rsidRPr="00022858">
              <w:rPr>
                <w:sz w:val="24"/>
                <w:szCs w:val="24"/>
              </w:rPr>
              <w:t>Notes sheets</w:t>
            </w:r>
          </w:p>
        </w:tc>
        <w:tc>
          <w:tcPr>
            <w:tcW w:w="850" w:type="dxa"/>
            <w:tcBorders>
              <w:bottom w:val="single" w:sz="4" w:space="0" w:color="A6A6A6" w:themeColor="background1" w:themeShade="A6"/>
            </w:tcBorders>
            <w:vAlign w:val="center"/>
          </w:tcPr>
          <w:p w14:paraId="4B0398D2" w14:textId="26CCD238" w:rsidR="0050598B" w:rsidRPr="004A7E81" w:rsidRDefault="0050598B" w:rsidP="00F5572C">
            <w:pPr>
              <w:jc w:val="center"/>
              <w:rPr>
                <w:sz w:val="24"/>
                <w:szCs w:val="24"/>
              </w:rPr>
            </w:pPr>
          </w:p>
        </w:tc>
      </w:tr>
    </w:tbl>
    <w:p w14:paraId="3AE2CCEB" w14:textId="77777777" w:rsidR="0012397D" w:rsidRDefault="0012397D" w:rsidP="00B82438">
      <w:pPr>
        <w:pStyle w:val="Heading1"/>
      </w:pPr>
    </w:p>
    <w:p w14:paraId="2FFFBBEF" w14:textId="444F8D0C" w:rsidR="00A67564" w:rsidRDefault="0012397D" w:rsidP="00B82438">
      <w:pPr>
        <w:pStyle w:val="Heading1"/>
      </w:pPr>
      <w:r w:rsidRPr="006D4C7E">
        <w:rPr>
          <w:rFonts w:eastAsia="Calibri" w:cs="Arial"/>
          <w:sz w:val="32"/>
        </w:rPr>
        <w:drawing>
          <wp:anchor distT="0" distB="0" distL="114300" distR="114300" simplePos="0" relativeHeight="251658243" behindDoc="0" locked="0" layoutInCell="1" allowOverlap="1" wp14:anchorId="2246D112" wp14:editId="449DE25F">
            <wp:simplePos x="0" y="0"/>
            <wp:positionH relativeFrom="margin">
              <wp:align>right</wp:align>
            </wp:positionH>
            <wp:positionV relativeFrom="paragraph">
              <wp:posOffset>374951</wp:posOffset>
            </wp:positionV>
            <wp:extent cx="800100" cy="929640"/>
            <wp:effectExtent l="0" t="0" r="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00100" cy="929640"/>
                    </a:xfrm>
                    <a:prstGeom prst="rect">
                      <a:avLst/>
                    </a:prstGeom>
                  </pic:spPr>
                </pic:pic>
              </a:graphicData>
            </a:graphic>
            <wp14:sizeRelH relativeFrom="page">
              <wp14:pctWidth>0</wp14:pctWidth>
            </wp14:sizeRelH>
            <wp14:sizeRelV relativeFrom="page">
              <wp14:pctHeight>0</wp14:pctHeight>
            </wp14:sizeRelV>
          </wp:anchor>
        </w:drawing>
      </w:r>
    </w:p>
    <w:p w14:paraId="370134B3" w14:textId="77777777" w:rsidR="0012397D" w:rsidRDefault="0012397D">
      <w:pPr>
        <w:spacing w:after="200"/>
        <w:rPr>
          <w:rFonts w:eastAsia="Calibri" w:cs="Arial"/>
          <w:b/>
          <w:bCs/>
          <w:color w:val="57B789"/>
          <w:sz w:val="32"/>
          <w:szCs w:val="32"/>
        </w:rPr>
      </w:pPr>
    </w:p>
    <w:p w14:paraId="5D309A2B" w14:textId="77777777" w:rsidR="004E53B3" w:rsidRDefault="00712406">
      <w:pPr>
        <w:spacing w:after="200"/>
        <w:rPr>
          <w:rFonts w:eastAsia="Calibri" w:cs="Arial"/>
          <w:b/>
          <w:bCs/>
          <w:color w:val="57B789"/>
          <w:sz w:val="32"/>
          <w:szCs w:val="32"/>
        </w:rPr>
      </w:pPr>
      <w:r w:rsidRPr="00712406">
        <w:rPr>
          <w:rFonts w:eastAsia="Calibri" w:cs="Arial"/>
          <w:b/>
          <w:bCs/>
          <w:color w:val="57B789"/>
          <w:sz w:val="32"/>
          <w:szCs w:val="32"/>
        </w:rPr>
        <w:t>Our thanks go to ESP Utilities Group Ltd for kindly providing the funding to produce this training module.</w:t>
      </w:r>
    </w:p>
    <w:p w14:paraId="383740B5" w14:textId="77777777" w:rsidR="004E53B3" w:rsidRDefault="004E53B3">
      <w:pPr>
        <w:spacing w:after="200"/>
        <w:rPr>
          <w:rFonts w:eastAsia="Calibri" w:cs="Arial"/>
          <w:b/>
          <w:bCs/>
          <w:color w:val="57B789"/>
          <w:sz w:val="32"/>
          <w:szCs w:val="32"/>
        </w:rPr>
        <w:sectPr w:rsidR="004E53B3" w:rsidSect="004E53B3">
          <w:type w:val="continuous"/>
          <w:pgSz w:w="11906" w:h="16838"/>
          <w:pgMar w:top="1418" w:right="849" w:bottom="1276" w:left="851" w:header="720" w:footer="10" w:gutter="0"/>
          <w:pgNumType w:start="1"/>
          <w:cols w:space="720"/>
          <w:docGrid w:linePitch="360"/>
        </w:sectPr>
      </w:pPr>
    </w:p>
    <w:p w14:paraId="45D4F339" w14:textId="77777777" w:rsidR="004E53B3" w:rsidRDefault="004E53B3">
      <w:pPr>
        <w:spacing w:after="200"/>
        <w:rPr>
          <w:rFonts w:eastAsia="Calibri" w:cs="Arial"/>
          <w:b/>
          <w:bCs/>
          <w:color w:val="57B789"/>
          <w:sz w:val="32"/>
          <w:szCs w:val="32"/>
        </w:rPr>
      </w:pPr>
    </w:p>
    <w:p w14:paraId="0482A361" w14:textId="119CF7CC" w:rsidR="00CB0E11" w:rsidRPr="00712406" w:rsidRDefault="004E53B3">
      <w:pPr>
        <w:spacing w:after="200"/>
        <w:rPr>
          <w:rFonts w:eastAsia="Calibri" w:cs="Arial"/>
          <w:b/>
          <w:bCs/>
          <w:sz w:val="32"/>
          <w:szCs w:val="32"/>
        </w:rPr>
      </w:pPr>
      <w:r>
        <w:rPr>
          <w:b/>
          <w:bCs/>
          <w:noProof/>
        </w:rPr>
        <mc:AlternateContent>
          <mc:Choice Requires="wps">
            <w:drawing>
              <wp:anchor distT="0" distB="0" distL="114300" distR="114300" simplePos="0" relativeHeight="251660292" behindDoc="0" locked="0" layoutInCell="1" allowOverlap="1" wp14:anchorId="4DDAF8A4" wp14:editId="16066686">
                <wp:simplePos x="0" y="0"/>
                <wp:positionH relativeFrom="column">
                  <wp:posOffset>5911215</wp:posOffset>
                </wp:positionH>
                <wp:positionV relativeFrom="paragraph">
                  <wp:posOffset>2764155</wp:posOffset>
                </wp:positionV>
                <wp:extent cx="685800" cy="292100"/>
                <wp:effectExtent l="0" t="0" r="19050" b="12700"/>
                <wp:wrapNone/>
                <wp:docPr id="21" name="Rectangle 21"/>
                <wp:cNvGraphicFramePr/>
                <a:graphic xmlns:a="http://schemas.openxmlformats.org/drawingml/2006/main">
                  <a:graphicData uri="http://schemas.microsoft.com/office/word/2010/wordprocessingShape">
                    <wps:wsp>
                      <wps:cNvSpPr/>
                      <wps:spPr>
                        <a:xfrm>
                          <a:off x="0" y="0"/>
                          <a:ext cx="685800" cy="292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7698A6" id="Rectangle 21" o:spid="_x0000_s1026" style="position:absolute;margin-left:465.45pt;margin-top:217.65pt;width:54pt;height:23pt;z-index:2516602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" fillcolor="white [3212]" strokecolor="white [3212]" strokeweight="2pt"/>
            </w:pict>
          </mc:Fallback>
        </mc:AlternateContent>
      </w:r>
      <w:r w:rsidR="00CB0E11" w:rsidRPr="00712406">
        <w:rPr>
          <w:b/>
          <w:bCs/>
        </w:rPr>
        <w:br w:type="page"/>
      </w:r>
    </w:p>
    <w:p w14:paraId="6CCC4B56" w14:textId="02AE46DF" w:rsidR="007D6664" w:rsidRDefault="003910C6" w:rsidP="00B82438">
      <w:pPr>
        <w:pStyle w:val="Heading1"/>
      </w:pPr>
      <w:r w:rsidRPr="003910C6">
        <w:lastRenderedPageBreak/>
        <w:t>Introduction: Description of module</w:t>
      </w:r>
    </w:p>
    <w:p w14:paraId="6CCC4B57" w14:textId="77777777" w:rsidR="000D5AC3" w:rsidRDefault="000D5AC3" w:rsidP="000D5AC3"/>
    <w:p w14:paraId="1165FBAE" w14:textId="77777777" w:rsidR="008B1FF7" w:rsidRDefault="008B1FF7" w:rsidP="000D5AC3">
      <w:pPr>
        <w:rPr>
          <w:b/>
          <w:sz w:val="24"/>
        </w:rPr>
      </w:pPr>
      <w:r w:rsidRPr="008B1FF7">
        <w:rPr>
          <w:b/>
          <w:sz w:val="24"/>
        </w:rPr>
        <w:t>How can this module help me?</w:t>
      </w:r>
    </w:p>
    <w:p w14:paraId="6CCC4B5C" w14:textId="2961860F" w:rsidR="000D5AC3" w:rsidRDefault="0089235E" w:rsidP="000D5AC3">
      <w:pPr>
        <w:rPr>
          <w:sz w:val="24"/>
        </w:rPr>
      </w:pPr>
      <w:r w:rsidRPr="0089235E">
        <w:rPr>
          <w:sz w:val="24"/>
        </w:rPr>
        <w:t>The purpose of this module is to provide information and guidance for when you look to move either into private rented accommodation or to accommodation provided by a housing association or council (social housing).</w:t>
      </w:r>
      <w:r w:rsidR="00E35210">
        <w:rPr>
          <w:sz w:val="24"/>
        </w:rPr>
        <w:t xml:space="preserve"> </w:t>
      </w:r>
      <w:r w:rsidRPr="0089235E">
        <w:rPr>
          <w:sz w:val="24"/>
        </w:rPr>
        <w:t>It is aimed primarily at people who are currently housed by Transform and who are looking to move on</w:t>
      </w:r>
      <w:r w:rsidR="00DE5AD2">
        <w:rPr>
          <w:sz w:val="24"/>
        </w:rPr>
        <w:t>. It</w:t>
      </w:r>
      <w:r w:rsidRPr="0089235E">
        <w:rPr>
          <w:sz w:val="24"/>
        </w:rPr>
        <w:t xml:space="preserve"> can equally be used by any clients who might be receiving support from Transform.</w:t>
      </w:r>
      <w:r w:rsidR="00E35210">
        <w:rPr>
          <w:sz w:val="24"/>
        </w:rPr>
        <w:t xml:space="preserve"> </w:t>
      </w:r>
    </w:p>
    <w:p w14:paraId="172BA73A" w14:textId="00BB15D8" w:rsidR="0089235E" w:rsidRDefault="0089235E" w:rsidP="000D5AC3">
      <w:pPr>
        <w:rPr>
          <w:sz w:val="24"/>
        </w:rPr>
      </w:pPr>
    </w:p>
    <w:p w14:paraId="4F512226" w14:textId="77777777" w:rsidR="005B2703" w:rsidRPr="005B2703" w:rsidRDefault="005B2703" w:rsidP="005B2703">
      <w:pPr>
        <w:rPr>
          <w:b/>
          <w:bCs/>
          <w:sz w:val="24"/>
        </w:rPr>
      </w:pPr>
      <w:r w:rsidRPr="005B2703">
        <w:rPr>
          <w:b/>
          <w:bCs/>
          <w:sz w:val="24"/>
        </w:rPr>
        <w:t>How does this module work?</w:t>
      </w:r>
    </w:p>
    <w:p w14:paraId="2441B4AB" w14:textId="27439044" w:rsidR="0089235E" w:rsidRDefault="005B2703" w:rsidP="005B2703">
      <w:pPr>
        <w:rPr>
          <w:sz w:val="24"/>
        </w:rPr>
      </w:pPr>
      <w:r w:rsidRPr="005B2703">
        <w:rPr>
          <w:sz w:val="24"/>
        </w:rPr>
        <w:t>The module has been structured to take you through the process of moving into your new accommodation from beginning to end.</w:t>
      </w:r>
      <w:r w:rsidR="00E35210">
        <w:rPr>
          <w:sz w:val="24"/>
        </w:rPr>
        <w:t xml:space="preserve"> </w:t>
      </w:r>
      <w:r w:rsidRPr="005B2703">
        <w:rPr>
          <w:sz w:val="24"/>
        </w:rPr>
        <w:t>Throughout the module you will find various coloured boxes as detailed below:</w:t>
      </w:r>
    </w:p>
    <w:p w14:paraId="0CD503C2" w14:textId="77777777" w:rsidR="00BF00A4" w:rsidRDefault="00BF00A4" w:rsidP="00BF00A4">
      <w:pPr>
        <w:spacing w:after="60"/>
        <w:rPr>
          <w:b/>
          <w:sz w:val="24"/>
        </w:rPr>
      </w:pPr>
    </w:p>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054"/>
        <w:gridCol w:w="9147"/>
      </w:tblGrid>
      <w:tr w:rsidR="00BF00A4" w14:paraId="3EF5BB1E" w14:textId="77777777" w:rsidTr="00504841">
        <w:tc>
          <w:tcPr>
            <w:tcW w:w="10201" w:type="dxa"/>
            <w:gridSpan w:val="2"/>
            <w:tcBorders>
              <w:top w:val="single" w:sz="4" w:space="0" w:color="7C6EB0" w:themeColor="accent4"/>
              <w:left w:val="single" w:sz="4" w:space="0" w:color="7C6EB0" w:themeColor="accent4"/>
              <w:bottom w:val="nil"/>
              <w:right w:val="single" w:sz="4" w:space="0" w:color="7C6EB0" w:themeColor="accent4"/>
            </w:tcBorders>
            <w:shd w:val="clear" w:color="auto" w:fill="7C6EB0" w:themeFill="accent4"/>
          </w:tcPr>
          <w:p w14:paraId="62FDD588" w14:textId="009A9BF0" w:rsidR="00BF00A4" w:rsidRPr="000D5AC3" w:rsidRDefault="001C70B8" w:rsidP="00270500">
            <w:pPr>
              <w:rPr>
                <w:b/>
                <w:color w:val="FFFFFF" w:themeColor="background1"/>
                <w:sz w:val="32"/>
              </w:rPr>
            </w:pPr>
            <w:r>
              <w:rPr>
                <w:b/>
                <w:color w:val="FFFFFF" w:themeColor="background1"/>
                <w:sz w:val="32"/>
              </w:rPr>
              <w:t>Remember</w:t>
            </w:r>
          </w:p>
        </w:tc>
      </w:tr>
      <w:tr w:rsidR="00BF00A4" w14:paraId="7DC89471" w14:textId="77777777" w:rsidTr="00504841">
        <w:trPr>
          <w:trHeight w:val="256"/>
        </w:trPr>
        <w:tc>
          <w:tcPr>
            <w:tcW w:w="1054" w:type="dxa"/>
            <w:tcBorders>
              <w:top w:val="nil"/>
            </w:tcBorders>
          </w:tcPr>
          <w:p w14:paraId="74183946" w14:textId="77777777" w:rsidR="00BF00A4" w:rsidRPr="00ED5BAE" w:rsidRDefault="00BF00A4" w:rsidP="00270500">
            <w:pPr>
              <w:jc w:val="center"/>
            </w:pPr>
            <w:r w:rsidRPr="00ED5BAE">
              <w:rPr>
                <w:rFonts w:ascii="Wingdings" w:eastAsia="Wingdings" w:hAnsi="Wingdings" w:cs="Wingdings"/>
                <w:color w:val="7C6EB0" w:themeColor="accent4"/>
                <w:sz w:val="96"/>
              </w:rPr>
              <w:sym w:font="Wingdings" w:char="F0FC"/>
            </w:r>
          </w:p>
        </w:tc>
        <w:tc>
          <w:tcPr>
            <w:tcW w:w="9147" w:type="dxa"/>
            <w:tcBorders>
              <w:top w:val="nil"/>
            </w:tcBorders>
            <w:vAlign w:val="center"/>
          </w:tcPr>
          <w:p w14:paraId="605A284A" w14:textId="77AAA870" w:rsidR="00BF00A4" w:rsidRPr="001D7CEC" w:rsidRDefault="00B40AE9" w:rsidP="00270500">
            <w:pPr>
              <w:spacing w:line="276" w:lineRule="auto"/>
              <w:rPr>
                <w:sz w:val="24"/>
              </w:rPr>
            </w:pPr>
            <w:r w:rsidRPr="00B40AE9">
              <w:rPr>
                <w:sz w:val="24"/>
              </w:rPr>
              <w:t xml:space="preserve">The </w:t>
            </w:r>
            <w:r>
              <w:rPr>
                <w:sz w:val="24"/>
              </w:rPr>
              <w:t>purple</w:t>
            </w:r>
            <w:r w:rsidRPr="00B40AE9">
              <w:rPr>
                <w:sz w:val="24"/>
              </w:rPr>
              <w:t xml:space="preserve"> boxes give you important information which is worth remembering</w:t>
            </w:r>
          </w:p>
        </w:tc>
      </w:tr>
    </w:tbl>
    <w:p w14:paraId="12F3B308" w14:textId="77777777" w:rsidR="00BF00A4" w:rsidRDefault="00BF00A4" w:rsidP="00BF00A4">
      <w:pPr>
        <w:spacing w:after="60"/>
        <w:rPr>
          <w:b/>
          <w:sz w:val="24"/>
        </w:rPr>
      </w:pP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055"/>
        <w:gridCol w:w="9151"/>
      </w:tblGrid>
      <w:tr w:rsidR="00BF00A4" w14:paraId="5A2F0A3C" w14:textId="77777777" w:rsidTr="00504841">
        <w:tc>
          <w:tcPr>
            <w:tcW w:w="10206" w:type="dxa"/>
            <w:gridSpan w:val="2"/>
            <w:tcBorders>
              <w:top w:val="single" w:sz="4" w:space="0" w:color="009FE3"/>
              <w:left w:val="single" w:sz="4" w:space="0" w:color="009FE3"/>
              <w:bottom w:val="nil"/>
              <w:right w:val="single" w:sz="4" w:space="0" w:color="009FE3"/>
            </w:tcBorders>
            <w:shd w:val="clear" w:color="auto" w:fill="009FE3"/>
          </w:tcPr>
          <w:p w14:paraId="2A27F6AD" w14:textId="77777777" w:rsidR="00BF00A4" w:rsidRPr="000D5AC3" w:rsidRDefault="00BF00A4" w:rsidP="00270500">
            <w:pPr>
              <w:rPr>
                <w:b/>
                <w:color w:val="FFFFFF" w:themeColor="background1"/>
                <w:sz w:val="32"/>
              </w:rPr>
            </w:pPr>
            <w:r>
              <w:rPr>
                <w:b/>
                <w:color w:val="FFFFFF" w:themeColor="background1"/>
                <w:sz w:val="32"/>
              </w:rPr>
              <w:t>Action box</w:t>
            </w:r>
          </w:p>
        </w:tc>
      </w:tr>
      <w:tr w:rsidR="00BF00A4" w14:paraId="5E97DB76" w14:textId="77777777" w:rsidTr="00504841">
        <w:trPr>
          <w:trHeight w:val="1037"/>
        </w:trPr>
        <w:tc>
          <w:tcPr>
            <w:tcW w:w="1055" w:type="dxa"/>
            <w:tcBorders>
              <w:top w:val="nil"/>
            </w:tcBorders>
          </w:tcPr>
          <w:p w14:paraId="59A89343" w14:textId="77777777" w:rsidR="00BF00A4" w:rsidRPr="00ED5BAE" w:rsidRDefault="00BF00A4" w:rsidP="00270500">
            <w:pPr>
              <w:jc w:val="center"/>
              <w:rPr>
                <w:color w:val="009FE3"/>
                <w:sz w:val="76"/>
                <w:szCs w:val="76"/>
              </w:rPr>
            </w:pPr>
            <w:r w:rsidRPr="00ED5BAE">
              <w:rPr>
                <w:rFonts w:ascii="Wingdings" w:eastAsia="Wingdings" w:hAnsi="Wingdings" w:cs="Wingdings"/>
                <w:color w:val="009FE3"/>
                <w:sz w:val="76"/>
                <w:szCs w:val="76"/>
              </w:rPr>
              <w:sym w:font="Wingdings" w:char="F021"/>
            </w:r>
          </w:p>
        </w:tc>
        <w:tc>
          <w:tcPr>
            <w:tcW w:w="9151" w:type="dxa"/>
            <w:tcBorders>
              <w:top w:val="nil"/>
            </w:tcBorders>
            <w:vAlign w:val="center"/>
          </w:tcPr>
          <w:p w14:paraId="332647A9" w14:textId="00479B7A" w:rsidR="00BF00A4" w:rsidRPr="001D7CEC" w:rsidRDefault="00BC5A8C" w:rsidP="00270500">
            <w:pPr>
              <w:spacing w:line="276" w:lineRule="auto"/>
              <w:rPr>
                <w:sz w:val="24"/>
              </w:rPr>
            </w:pPr>
            <w:r w:rsidRPr="00BC5A8C">
              <w:rPr>
                <w:sz w:val="24"/>
              </w:rPr>
              <w:t xml:space="preserve">The </w:t>
            </w:r>
            <w:r w:rsidR="00B40AE9">
              <w:rPr>
                <w:sz w:val="24"/>
              </w:rPr>
              <w:t>blue</w:t>
            </w:r>
            <w:r w:rsidRPr="00BC5A8C">
              <w:rPr>
                <w:sz w:val="24"/>
              </w:rPr>
              <w:t xml:space="preserve"> boxes contain checklists for you to complete.</w:t>
            </w:r>
            <w:r w:rsidR="00E35210">
              <w:rPr>
                <w:sz w:val="24"/>
              </w:rPr>
              <w:t xml:space="preserve"> </w:t>
            </w:r>
            <w:r w:rsidRPr="00BC5A8C">
              <w:rPr>
                <w:sz w:val="24"/>
              </w:rPr>
              <w:t>If you are viewing this module on a PC or mobile device you can download the document and then interact with the tick boxes by clicking on them and fill in relevant sections as you go along.</w:t>
            </w:r>
          </w:p>
        </w:tc>
      </w:tr>
    </w:tbl>
    <w:p w14:paraId="02CB1922" w14:textId="77777777" w:rsidR="00BF00A4" w:rsidRDefault="00BF00A4" w:rsidP="00BF00A4">
      <w:pPr>
        <w:spacing w:after="60"/>
        <w:rPr>
          <w:b/>
          <w:sz w:val="24"/>
        </w:rPr>
      </w:pP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055"/>
        <w:gridCol w:w="9151"/>
      </w:tblGrid>
      <w:tr w:rsidR="00BF00A4" w14:paraId="600FA6E9" w14:textId="77777777" w:rsidTr="002B1953">
        <w:tc>
          <w:tcPr>
            <w:tcW w:w="10206" w:type="dxa"/>
            <w:gridSpan w:val="2"/>
            <w:tcBorders>
              <w:top w:val="single" w:sz="4" w:space="0" w:color="EC6608" w:themeColor="accent1"/>
              <w:left w:val="single" w:sz="4" w:space="0" w:color="EC6608" w:themeColor="accent1"/>
              <w:bottom w:val="nil"/>
              <w:right w:val="single" w:sz="4" w:space="0" w:color="EC6608" w:themeColor="accent1"/>
            </w:tcBorders>
            <w:shd w:val="clear" w:color="auto" w:fill="EC6608"/>
          </w:tcPr>
          <w:p w14:paraId="448FE9F8" w14:textId="3F9708BA" w:rsidR="00BF00A4" w:rsidRPr="000D5AC3" w:rsidRDefault="00B604B6" w:rsidP="00270500">
            <w:pPr>
              <w:rPr>
                <w:b/>
                <w:color w:val="FFFFFF" w:themeColor="background1"/>
                <w:sz w:val="32"/>
              </w:rPr>
            </w:pPr>
            <w:r>
              <w:rPr>
                <w:b/>
                <w:color w:val="FFFFFF" w:themeColor="background1"/>
                <w:sz w:val="32"/>
              </w:rPr>
              <w:t>Questions</w:t>
            </w:r>
          </w:p>
        </w:tc>
      </w:tr>
      <w:tr w:rsidR="00BF00A4" w14:paraId="48D7C73A" w14:textId="77777777" w:rsidTr="00504841">
        <w:trPr>
          <w:trHeight w:val="1037"/>
        </w:trPr>
        <w:tc>
          <w:tcPr>
            <w:tcW w:w="1055" w:type="dxa"/>
            <w:tcBorders>
              <w:top w:val="nil"/>
            </w:tcBorders>
          </w:tcPr>
          <w:p w14:paraId="538324FD" w14:textId="131D5B76" w:rsidR="00BF00A4" w:rsidRPr="00ED5BAE" w:rsidRDefault="00B604B6" w:rsidP="00270500">
            <w:pPr>
              <w:jc w:val="center"/>
              <w:rPr>
                <w:color w:val="009FE3"/>
                <w:sz w:val="76"/>
                <w:szCs w:val="76"/>
              </w:rPr>
            </w:pPr>
            <w:r w:rsidRPr="0026254D">
              <w:rPr>
                <w:b/>
                <w:color w:val="EC6608" w:themeColor="accent1"/>
                <w:sz w:val="76"/>
                <w:szCs w:val="76"/>
              </w:rPr>
              <w:t>?</w:t>
            </w:r>
          </w:p>
        </w:tc>
        <w:tc>
          <w:tcPr>
            <w:tcW w:w="9151" w:type="dxa"/>
            <w:tcBorders>
              <w:top w:val="nil"/>
            </w:tcBorders>
            <w:vAlign w:val="center"/>
          </w:tcPr>
          <w:p w14:paraId="692EF0C6" w14:textId="22AA98E1" w:rsidR="00BF00A4" w:rsidRPr="001D7CEC" w:rsidRDefault="00A70585" w:rsidP="00270500">
            <w:pPr>
              <w:spacing w:line="276" w:lineRule="auto"/>
              <w:rPr>
                <w:sz w:val="24"/>
              </w:rPr>
            </w:pPr>
            <w:r w:rsidRPr="00A70585">
              <w:rPr>
                <w:sz w:val="24"/>
              </w:rPr>
              <w:t xml:space="preserve">The </w:t>
            </w:r>
            <w:r>
              <w:rPr>
                <w:sz w:val="24"/>
              </w:rPr>
              <w:t>orange</w:t>
            </w:r>
            <w:r w:rsidRPr="00A70585">
              <w:rPr>
                <w:sz w:val="24"/>
              </w:rPr>
              <w:t xml:space="preserve"> ‘Questions’ boxes try </w:t>
            </w:r>
            <w:r w:rsidR="00974603">
              <w:rPr>
                <w:sz w:val="24"/>
              </w:rPr>
              <w:t>to</w:t>
            </w:r>
            <w:r w:rsidRPr="00A70585">
              <w:rPr>
                <w:sz w:val="24"/>
              </w:rPr>
              <w:t xml:space="preserve"> answer common questions which you may have</w:t>
            </w:r>
            <w:r>
              <w:rPr>
                <w:sz w:val="24"/>
              </w:rPr>
              <w:t>.</w:t>
            </w:r>
          </w:p>
        </w:tc>
      </w:tr>
    </w:tbl>
    <w:p w14:paraId="1902DA1C" w14:textId="56A1A7E2" w:rsidR="00BF00A4" w:rsidRDefault="005B2703" w:rsidP="00BF00A4">
      <w:pPr>
        <w:spacing w:after="60"/>
        <w:rPr>
          <w:b/>
          <w:sz w:val="24"/>
        </w:rPr>
      </w:pPr>
      <w:r>
        <w:rPr>
          <w:b/>
          <w:sz w:val="24"/>
        </w:rPr>
        <w:tab/>
      </w: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276"/>
        <w:gridCol w:w="8930"/>
      </w:tblGrid>
      <w:tr w:rsidR="00BA7FBA" w14:paraId="0CBB7A8A" w14:textId="77777777" w:rsidTr="00504841">
        <w:tc>
          <w:tcPr>
            <w:tcW w:w="10206" w:type="dxa"/>
            <w:gridSpan w:val="2"/>
            <w:tcBorders>
              <w:top w:val="single" w:sz="4" w:space="0" w:color="EC6608" w:themeColor="accent1"/>
              <w:left w:val="single" w:sz="4" w:space="0" w:color="EC6608" w:themeColor="accent1"/>
              <w:bottom w:val="nil"/>
              <w:right w:val="single" w:sz="4" w:space="0" w:color="EC6608" w:themeColor="accent1"/>
            </w:tcBorders>
            <w:shd w:val="clear" w:color="auto" w:fill="E20676"/>
          </w:tcPr>
          <w:p w14:paraId="0D1F8199" w14:textId="24B9BAFB" w:rsidR="00BA7FBA" w:rsidRPr="000D5AC3" w:rsidRDefault="002433C8" w:rsidP="00E546D2">
            <w:pPr>
              <w:spacing w:line="276" w:lineRule="auto"/>
              <w:rPr>
                <w:b/>
                <w:color w:val="FFFFFF" w:themeColor="background1"/>
                <w:sz w:val="32"/>
              </w:rPr>
            </w:pPr>
            <w:r>
              <w:rPr>
                <w:b/>
                <w:color w:val="FFFFFF" w:themeColor="background1"/>
                <w:sz w:val="32"/>
              </w:rPr>
              <w:t>Websites</w:t>
            </w:r>
          </w:p>
        </w:tc>
      </w:tr>
      <w:tr w:rsidR="00BA7FBA" w14:paraId="0FACB05E" w14:textId="77777777" w:rsidTr="006A1174">
        <w:trPr>
          <w:trHeight w:val="1037"/>
        </w:trPr>
        <w:tc>
          <w:tcPr>
            <w:tcW w:w="1276" w:type="dxa"/>
            <w:tcBorders>
              <w:top w:val="nil"/>
            </w:tcBorders>
          </w:tcPr>
          <w:p w14:paraId="0F58BD34" w14:textId="310B5EB4" w:rsidR="00BA7FBA" w:rsidRPr="00ED5BAE" w:rsidRDefault="00332E36" w:rsidP="00E546D2">
            <w:pPr>
              <w:spacing w:line="276" w:lineRule="auto"/>
              <w:jc w:val="center"/>
              <w:rPr>
                <w:color w:val="009FE3"/>
                <w:sz w:val="76"/>
                <w:szCs w:val="76"/>
              </w:rPr>
            </w:pPr>
            <w:r>
              <w:rPr>
                <w:noProof/>
              </w:rPr>
              <w:drawing>
                <wp:inline distT="0" distB="0" distL="0" distR="0" wp14:anchorId="1C3CE0A8" wp14:editId="780223E9">
                  <wp:extent cx="720000" cy="720000"/>
                  <wp:effectExtent l="0" t="0" r="4445"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930" w:type="dxa"/>
            <w:tcBorders>
              <w:top w:val="nil"/>
            </w:tcBorders>
            <w:vAlign w:val="center"/>
          </w:tcPr>
          <w:p w14:paraId="5A5F28CA" w14:textId="2A9C6967" w:rsidR="00BA7FBA" w:rsidRPr="001D7CEC" w:rsidRDefault="00DE6949" w:rsidP="00E546D2">
            <w:pPr>
              <w:spacing w:line="276" w:lineRule="auto"/>
              <w:rPr>
                <w:sz w:val="24"/>
              </w:rPr>
            </w:pPr>
            <w:r w:rsidRPr="00DE6949">
              <w:rPr>
                <w:sz w:val="24"/>
              </w:rPr>
              <w:t xml:space="preserve">The </w:t>
            </w:r>
            <w:r>
              <w:rPr>
                <w:sz w:val="24"/>
              </w:rPr>
              <w:t>pink</w:t>
            </w:r>
            <w:r w:rsidRPr="00DE6949">
              <w:rPr>
                <w:sz w:val="24"/>
              </w:rPr>
              <w:t xml:space="preserve"> boxes provide links to websites.</w:t>
            </w:r>
            <w:r w:rsidR="00E35210">
              <w:rPr>
                <w:sz w:val="24"/>
              </w:rPr>
              <w:t xml:space="preserve"> </w:t>
            </w:r>
            <w:r w:rsidRPr="00DE6949">
              <w:rPr>
                <w:sz w:val="24"/>
              </w:rPr>
              <w:t>If you are viewing this training module on a computer or mobile device, then you can just click on the link to be taken to the website.</w:t>
            </w:r>
            <w:r w:rsidR="00E35210">
              <w:rPr>
                <w:sz w:val="24"/>
              </w:rPr>
              <w:t xml:space="preserve"> </w:t>
            </w:r>
            <w:r w:rsidRPr="00DE6949">
              <w:rPr>
                <w:sz w:val="24"/>
              </w:rPr>
              <w:t>If you are reading this as a printed document, then you can either scan the QR code to the left using the camera on your device or type the website address into a computer or mobile device.</w:t>
            </w:r>
            <w:r>
              <w:rPr>
                <w:sz w:val="24"/>
              </w:rPr>
              <w:t xml:space="preserve"> </w:t>
            </w:r>
            <w:hyperlink r:id="rId19" w:history="1">
              <w:r w:rsidR="004A622E" w:rsidRPr="0043124C">
                <w:rPr>
                  <w:rStyle w:val="Hyperlink"/>
                  <w:b/>
                  <w:bCs/>
                  <w:sz w:val="24"/>
                </w:rPr>
                <w:t>www.transformhousing.org.uk</w:t>
              </w:r>
            </w:hyperlink>
            <w:r w:rsidR="004A622E">
              <w:rPr>
                <w:sz w:val="24"/>
              </w:rPr>
              <w:t xml:space="preserve"> </w:t>
            </w:r>
          </w:p>
        </w:tc>
      </w:tr>
    </w:tbl>
    <w:p w14:paraId="12B269D6" w14:textId="77777777" w:rsidR="005B2703" w:rsidRDefault="005B2703" w:rsidP="00BF00A4">
      <w:pPr>
        <w:spacing w:after="60"/>
        <w:rPr>
          <w:b/>
          <w:sz w:val="24"/>
        </w:rPr>
      </w:pPr>
    </w:p>
    <w:p w14:paraId="1D761614" w14:textId="77777777" w:rsidR="00BF00A4" w:rsidRDefault="00BF00A4" w:rsidP="00BF00A4">
      <w:pPr>
        <w:spacing w:after="60"/>
        <w:rPr>
          <w:b/>
          <w:sz w:val="24"/>
        </w:rPr>
      </w:pPr>
    </w:p>
    <w:p w14:paraId="6CCC4B8B" w14:textId="531BFC87" w:rsidR="00ED5BAE" w:rsidRDefault="006E3597" w:rsidP="00B82438">
      <w:pPr>
        <w:pStyle w:val="Heading1"/>
      </w:pPr>
      <w:r>
        <w:lastRenderedPageBreak/>
        <w:t>P</w:t>
      </w:r>
      <w:r w:rsidR="00ED5BAE" w:rsidRPr="00ED5BAE">
        <w:t xml:space="preserve">art </w:t>
      </w:r>
      <w:r w:rsidR="00F16E98">
        <w:t>1</w:t>
      </w:r>
      <w:r w:rsidR="00ED5BAE" w:rsidRPr="00ED5BAE">
        <w:t xml:space="preserve">: </w:t>
      </w:r>
      <w:r w:rsidR="008C7857" w:rsidRPr="008C7857">
        <w:t>What is a tenancy?</w:t>
      </w:r>
    </w:p>
    <w:p w14:paraId="6CCC4B8C" w14:textId="77777777" w:rsidR="00ED5BAE" w:rsidRDefault="00ED5BAE" w:rsidP="00ED5BAE">
      <w:pPr>
        <w:rPr>
          <w:b/>
          <w:sz w:val="24"/>
        </w:rPr>
      </w:pPr>
    </w:p>
    <w:p w14:paraId="75F5A7B8" w14:textId="77777777" w:rsidR="00AA068E" w:rsidRPr="00816B2D" w:rsidRDefault="00AA068E" w:rsidP="00816B2D">
      <w:pPr>
        <w:pStyle w:val="Heading2"/>
      </w:pPr>
      <w:r w:rsidRPr="00816B2D">
        <w:t>Different types of tenancy</w:t>
      </w:r>
    </w:p>
    <w:p w14:paraId="0D465C66" w14:textId="68173EBB" w:rsidR="00CA7D8A" w:rsidRPr="00CA7D8A" w:rsidRDefault="00CA7D8A" w:rsidP="00CA7D8A">
      <w:pPr>
        <w:rPr>
          <w:sz w:val="24"/>
        </w:rPr>
      </w:pPr>
      <w:r w:rsidRPr="00CA7D8A">
        <w:rPr>
          <w:sz w:val="24"/>
        </w:rPr>
        <w:t>A tenancy is a legal agreement between an individual (the tenant) and the owner of the property (the landlord) to live in the property for a certain period of time.</w:t>
      </w:r>
      <w:r w:rsidR="00E35210">
        <w:rPr>
          <w:sz w:val="24"/>
        </w:rPr>
        <w:t xml:space="preserve"> </w:t>
      </w:r>
      <w:r w:rsidRPr="00CA7D8A">
        <w:rPr>
          <w:sz w:val="24"/>
        </w:rPr>
        <w:t>There are a range of different types of tenancy including:</w:t>
      </w:r>
    </w:p>
    <w:p w14:paraId="17287108" w14:textId="77777777" w:rsidR="00C362BE" w:rsidRPr="00C362BE" w:rsidRDefault="00C362BE" w:rsidP="0026276B">
      <w:pPr>
        <w:pStyle w:val="ListParagraph"/>
        <w:numPr>
          <w:ilvl w:val="0"/>
          <w:numId w:val="5"/>
        </w:numPr>
        <w:rPr>
          <w:sz w:val="24"/>
        </w:rPr>
      </w:pPr>
      <w:r w:rsidRPr="00C362BE">
        <w:rPr>
          <w:sz w:val="24"/>
        </w:rPr>
        <w:t xml:space="preserve">Assured shorthold </w:t>
      </w:r>
      <w:proofErr w:type="gramStart"/>
      <w:r w:rsidRPr="00C362BE">
        <w:rPr>
          <w:sz w:val="24"/>
        </w:rPr>
        <w:t>tenancy</w:t>
      </w:r>
      <w:proofErr w:type="gramEnd"/>
    </w:p>
    <w:p w14:paraId="0584F855" w14:textId="77777777" w:rsidR="00C362BE" w:rsidRPr="00C362BE" w:rsidRDefault="00C362BE" w:rsidP="0026276B">
      <w:pPr>
        <w:pStyle w:val="ListParagraph"/>
        <w:numPr>
          <w:ilvl w:val="0"/>
          <w:numId w:val="5"/>
        </w:numPr>
        <w:rPr>
          <w:sz w:val="24"/>
        </w:rPr>
      </w:pPr>
      <w:r w:rsidRPr="00C362BE">
        <w:rPr>
          <w:sz w:val="24"/>
        </w:rPr>
        <w:t xml:space="preserve">Excluded </w:t>
      </w:r>
      <w:proofErr w:type="gramStart"/>
      <w:r w:rsidRPr="00C362BE">
        <w:rPr>
          <w:sz w:val="24"/>
        </w:rPr>
        <w:t>tenancy</w:t>
      </w:r>
      <w:proofErr w:type="gramEnd"/>
    </w:p>
    <w:p w14:paraId="59377FBD" w14:textId="77777777" w:rsidR="00C362BE" w:rsidRPr="00C362BE" w:rsidRDefault="00C362BE" w:rsidP="0026276B">
      <w:pPr>
        <w:pStyle w:val="ListParagraph"/>
        <w:numPr>
          <w:ilvl w:val="0"/>
          <w:numId w:val="5"/>
        </w:numPr>
        <w:rPr>
          <w:sz w:val="24"/>
        </w:rPr>
      </w:pPr>
      <w:r w:rsidRPr="00C362BE">
        <w:rPr>
          <w:sz w:val="24"/>
        </w:rPr>
        <w:t xml:space="preserve">Assured </w:t>
      </w:r>
      <w:proofErr w:type="gramStart"/>
      <w:r w:rsidRPr="00C362BE">
        <w:rPr>
          <w:sz w:val="24"/>
        </w:rPr>
        <w:t>tenancy</w:t>
      </w:r>
      <w:proofErr w:type="gramEnd"/>
    </w:p>
    <w:p w14:paraId="412C4B9A" w14:textId="77777777" w:rsidR="00C362BE" w:rsidRPr="00C362BE" w:rsidRDefault="00C362BE" w:rsidP="0026276B">
      <w:pPr>
        <w:pStyle w:val="ListParagraph"/>
        <w:numPr>
          <w:ilvl w:val="0"/>
          <w:numId w:val="5"/>
        </w:numPr>
        <w:rPr>
          <w:sz w:val="24"/>
        </w:rPr>
      </w:pPr>
      <w:r w:rsidRPr="00C362BE">
        <w:rPr>
          <w:sz w:val="24"/>
        </w:rPr>
        <w:t>Non-assured tenancy</w:t>
      </w:r>
    </w:p>
    <w:p w14:paraId="5B5D39E5" w14:textId="77777777" w:rsidR="00C362BE" w:rsidRPr="00C362BE" w:rsidRDefault="00C362BE" w:rsidP="0026276B">
      <w:pPr>
        <w:pStyle w:val="ListParagraph"/>
        <w:numPr>
          <w:ilvl w:val="0"/>
          <w:numId w:val="5"/>
        </w:numPr>
        <w:rPr>
          <w:sz w:val="24"/>
        </w:rPr>
      </w:pPr>
      <w:r w:rsidRPr="00C362BE">
        <w:rPr>
          <w:sz w:val="24"/>
        </w:rPr>
        <w:t xml:space="preserve">Regulated </w:t>
      </w:r>
      <w:proofErr w:type="gramStart"/>
      <w:r w:rsidRPr="00C362BE">
        <w:rPr>
          <w:sz w:val="24"/>
        </w:rPr>
        <w:t>tenancy</w:t>
      </w:r>
      <w:proofErr w:type="gramEnd"/>
    </w:p>
    <w:p w14:paraId="2282F610" w14:textId="77777777" w:rsidR="00C362BE" w:rsidRPr="00C362BE" w:rsidRDefault="00C362BE" w:rsidP="0026276B">
      <w:pPr>
        <w:pStyle w:val="ListParagraph"/>
        <w:numPr>
          <w:ilvl w:val="0"/>
          <w:numId w:val="5"/>
        </w:numPr>
        <w:rPr>
          <w:sz w:val="24"/>
        </w:rPr>
      </w:pPr>
      <w:r w:rsidRPr="00C362BE">
        <w:rPr>
          <w:sz w:val="24"/>
        </w:rPr>
        <w:t>Licence agreement</w:t>
      </w:r>
    </w:p>
    <w:p w14:paraId="6CCC4B95" w14:textId="77777777" w:rsidR="00ED5BAE" w:rsidRPr="00ED5BAE" w:rsidRDefault="00ED5BAE" w:rsidP="00ED5BAE">
      <w:pPr>
        <w:rPr>
          <w:sz w:val="24"/>
        </w:rPr>
      </w:pPr>
    </w:p>
    <w:p w14:paraId="7377004D" w14:textId="318D32CC" w:rsidR="00873D74" w:rsidRPr="00873D74" w:rsidRDefault="00873D74" w:rsidP="00873D74">
      <w:pPr>
        <w:rPr>
          <w:sz w:val="24"/>
        </w:rPr>
      </w:pPr>
      <w:r w:rsidRPr="00873D74">
        <w:rPr>
          <w:sz w:val="24"/>
        </w:rPr>
        <w:t>This might initially appear quite complicated, but in reality, the vast majority of tenancies are assured shorthold tenancies (ASTs) which are the default residential tenancies in England.</w:t>
      </w:r>
      <w:r w:rsidR="00E35210">
        <w:rPr>
          <w:sz w:val="24"/>
        </w:rPr>
        <w:t xml:space="preserve"> </w:t>
      </w:r>
      <w:r w:rsidRPr="00873D74">
        <w:rPr>
          <w:sz w:val="24"/>
        </w:rPr>
        <w:t>A tenancy is likely to be rented on an AST where:</w:t>
      </w:r>
    </w:p>
    <w:p w14:paraId="375385E8" w14:textId="63B7B38A" w:rsidR="00873D74" w:rsidRPr="0002461B" w:rsidRDefault="00873D74" w:rsidP="0026276B">
      <w:pPr>
        <w:pStyle w:val="ListParagraph"/>
        <w:numPr>
          <w:ilvl w:val="0"/>
          <w:numId w:val="6"/>
        </w:numPr>
        <w:rPr>
          <w:sz w:val="24"/>
        </w:rPr>
      </w:pPr>
      <w:r w:rsidRPr="0002461B">
        <w:rPr>
          <w:sz w:val="24"/>
        </w:rPr>
        <w:t xml:space="preserve">The property is </w:t>
      </w:r>
      <w:proofErr w:type="gramStart"/>
      <w:r w:rsidRPr="0002461B">
        <w:rPr>
          <w:sz w:val="24"/>
        </w:rPr>
        <w:t>private</w:t>
      </w:r>
      <w:proofErr w:type="gramEnd"/>
      <w:r w:rsidRPr="0002461B">
        <w:rPr>
          <w:sz w:val="24"/>
        </w:rPr>
        <w:t xml:space="preserve"> </w:t>
      </w:r>
    </w:p>
    <w:p w14:paraId="1A44D98B" w14:textId="6BDD4950" w:rsidR="00873D74" w:rsidRPr="0002461B" w:rsidRDefault="00873D74" w:rsidP="0026276B">
      <w:pPr>
        <w:pStyle w:val="ListParagraph"/>
        <w:numPr>
          <w:ilvl w:val="0"/>
          <w:numId w:val="6"/>
        </w:numPr>
        <w:rPr>
          <w:sz w:val="24"/>
        </w:rPr>
      </w:pPr>
      <w:r w:rsidRPr="0002461B">
        <w:rPr>
          <w:sz w:val="24"/>
        </w:rPr>
        <w:t xml:space="preserve">The tenancy started after </w:t>
      </w:r>
      <w:proofErr w:type="gramStart"/>
      <w:r w:rsidRPr="0002461B">
        <w:rPr>
          <w:sz w:val="24"/>
        </w:rPr>
        <w:t>1989</w:t>
      </w:r>
      <w:proofErr w:type="gramEnd"/>
    </w:p>
    <w:p w14:paraId="5E5A6F2E" w14:textId="2A31F7F1" w:rsidR="00873D74" w:rsidRPr="0002461B" w:rsidRDefault="00873D74" w:rsidP="0026276B">
      <w:pPr>
        <w:pStyle w:val="ListParagraph"/>
        <w:numPr>
          <w:ilvl w:val="0"/>
          <w:numId w:val="6"/>
        </w:numPr>
        <w:rPr>
          <w:sz w:val="24"/>
        </w:rPr>
      </w:pPr>
      <w:r w:rsidRPr="0002461B">
        <w:rPr>
          <w:sz w:val="24"/>
        </w:rPr>
        <w:t xml:space="preserve">The property is the tenant’s main </w:t>
      </w:r>
      <w:proofErr w:type="gramStart"/>
      <w:r w:rsidRPr="0002461B">
        <w:rPr>
          <w:sz w:val="24"/>
        </w:rPr>
        <w:t>accommodation</w:t>
      </w:r>
      <w:proofErr w:type="gramEnd"/>
    </w:p>
    <w:p w14:paraId="4E680EB4" w14:textId="0BC1338D" w:rsidR="00873D74" w:rsidRPr="0002461B" w:rsidRDefault="00873D74" w:rsidP="0026276B">
      <w:pPr>
        <w:pStyle w:val="ListParagraph"/>
        <w:numPr>
          <w:ilvl w:val="0"/>
          <w:numId w:val="6"/>
        </w:numPr>
        <w:rPr>
          <w:sz w:val="24"/>
        </w:rPr>
      </w:pPr>
      <w:r w:rsidRPr="0002461B">
        <w:rPr>
          <w:sz w:val="24"/>
        </w:rPr>
        <w:t xml:space="preserve">The landlord doesn’t live in the property, </w:t>
      </w:r>
    </w:p>
    <w:p w14:paraId="65811C5D" w14:textId="77777777" w:rsidR="0002461B" w:rsidRDefault="0002461B" w:rsidP="00873D74">
      <w:pPr>
        <w:rPr>
          <w:sz w:val="24"/>
        </w:rPr>
      </w:pPr>
    </w:p>
    <w:p w14:paraId="0908E4D0" w14:textId="0DE356AE" w:rsidR="00873D74" w:rsidRPr="00873D74" w:rsidRDefault="00873D74" w:rsidP="00873D74">
      <w:pPr>
        <w:rPr>
          <w:sz w:val="24"/>
        </w:rPr>
      </w:pPr>
      <w:r w:rsidRPr="00873D74">
        <w:rPr>
          <w:sz w:val="24"/>
        </w:rPr>
        <w:t>Some social housing landlords may also offer assured tenancies, which are similar to assured shorthold tenancies but with extra security.</w:t>
      </w:r>
    </w:p>
    <w:p w14:paraId="353EB5BD" w14:textId="77777777" w:rsidR="00873D74" w:rsidRPr="00873D74" w:rsidRDefault="00873D74" w:rsidP="00873D74">
      <w:pPr>
        <w:rPr>
          <w:sz w:val="24"/>
        </w:rPr>
      </w:pPr>
    </w:p>
    <w:p w14:paraId="41CED3A6" w14:textId="77777777" w:rsidR="00873D74" w:rsidRPr="00873D74" w:rsidRDefault="00873D74" w:rsidP="00873D74">
      <w:pPr>
        <w:rPr>
          <w:sz w:val="24"/>
        </w:rPr>
      </w:pPr>
      <w:r w:rsidRPr="00873D74">
        <w:rPr>
          <w:sz w:val="24"/>
        </w:rPr>
        <w:t>It might be worth taking a moment to consider the difference between renting a property from a social housing landlord and from a private landlord.</w:t>
      </w:r>
    </w:p>
    <w:p w14:paraId="369A65CA" w14:textId="77777777" w:rsidR="00873D74" w:rsidRPr="00873D74" w:rsidRDefault="00873D74" w:rsidP="00873D74">
      <w:pPr>
        <w:rPr>
          <w:sz w:val="24"/>
        </w:rPr>
      </w:pPr>
    </w:p>
    <w:p w14:paraId="5C3FD218" w14:textId="77777777" w:rsidR="00873D74" w:rsidRPr="0002461B" w:rsidRDefault="00873D74" w:rsidP="00873D74">
      <w:pPr>
        <w:rPr>
          <w:b/>
          <w:bCs/>
          <w:sz w:val="24"/>
        </w:rPr>
      </w:pPr>
      <w:r w:rsidRPr="0002461B">
        <w:rPr>
          <w:b/>
          <w:bCs/>
          <w:sz w:val="24"/>
        </w:rPr>
        <w:t>Social housing landlords</w:t>
      </w:r>
    </w:p>
    <w:p w14:paraId="176BC926" w14:textId="20CEBA1D" w:rsidR="00873D74" w:rsidRPr="0002461B" w:rsidRDefault="00873D74" w:rsidP="00873D74">
      <w:pPr>
        <w:rPr>
          <w:b/>
          <w:bCs/>
          <w:color w:val="57B789"/>
          <w:sz w:val="24"/>
        </w:rPr>
      </w:pPr>
      <w:r w:rsidRPr="00873D74">
        <w:rPr>
          <w:sz w:val="24"/>
        </w:rPr>
        <w:t>Social housing landlords are often either housing associations (also called registered social landlords) or councils.</w:t>
      </w:r>
      <w:r w:rsidR="00E35210">
        <w:rPr>
          <w:sz w:val="24"/>
        </w:rPr>
        <w:t xml:space="preserve"> </w:t>
      </w:r>
      <w:r w:rsidRPr="00873D74">
        <w:rPr>
          <w:sz w:val="24"/>
        </w:rPr>
        <w:t>Renting from a social housing landlord tends to be cheaper than renting from a private landlord and usually provides you with a more secure or longer tenancy.</w:t>
      </w:r>
      <w:r w:rsidR="00E35210">
        <w:rPr>
          <w:sz w:val="24"/>
        </w:rPr>
        <w:t xml:space="preserve"> </w:t>
      </w:r>
      <w:r w:rsidRPr="00873D74">
        <w:rPr>
          <w:sz w:val="24"/>
        </w:rPr>
        <w:t>Social rents are linked to local incomes to keep the rents more affordable and changes to social rents are controlled by central government.</w:t>
      </w:r>
      <w:r w:rsidR="00E35210">
        <w:rPr>
          <w:sz w:val="24"/>
        </w:rPr>
        <w:t xml:space="preserve"> </w:t>
      </w:r>
      <w:r w:rsidRPr="00873D74">
        <w:rPr>
          <w:sz w:val="24"/>
        </w:rPr>
        <w:t>Social housing is allocated on the basis of need, so those in the most serious housing need are given a priority</w:t>
      </w:r>
      <w:r w:rsidRPr="0002461B">
        <w:rPr>
          <w:b/>
          <w:bCs/>
          <w:color w:val="57B789"/>
          <w:sz w:val="24"/>
        </w:rPr>
        <w:t>.</w:t>
      </w:r>
      <w:r w:rsidR="00E35210">
        <w:rPr>
          <w:b/>
          <w:bCs/>
          <w:color w:val="57B789"/>
          <w:sz w:val="24"/>
        </w:rPr>
        <w:t xml:space="preserve"> </w:t>
      </w:r>
      <w:r w:rsidRPr="0002461B">
        <w:rPr>
          <w:b/>
          <w:bCs/>
          <w:color w:val="57B789"/>
          <w:sz w:val="24"/>
        </w:rPr>
        <w:t>It should be stressed that there is only a limited amount of social housing available, and it is not available to everyone.</w:t>
      </w:r>
      <w:r w:rsidR="00E35210">
        <w:rPr>
          <w:b/>
          <w:bCs/>
          <w:color w:val="57B789"/>
          <w:sz w:val="24"/>
        </w:rPr>
        <w:t xml:space="preserve"> </w:t>
      </w:r>
      <w:r w:rsidRPr="0002461B">
        <w:rPr>
          <w:b/>
          <w:bCs/>
          <w:color w:val="57B789"/>
          <w:sz w:val="24"/>
        </w:rPr>
        <w:t>You may therefore need to consider renting from a private landlord.</w:t>
      </w:r>
    </w:p>
    <w:p w14:paraId="1D1075E6" w14:textId="77777777" w:rsidR="00873D74" w:rsidRPr="00873D74" w:rsidRDefault="00873D74" w:rsidP="00873D74">
      <w:pPr>
        <w:rPr>
          <w:sz w:val="24"/>
        </w:rPr>
      </w:pPr>
    </w:p>
    <w:p w14:paraId="1B87A9C9" w14:textId="77777777" w:rsidR="00873D74" w:rsidRPr="0002461B" w:rsidRDefault="00873D74" w:rsidP="00873D74">
      <w:pPr>
        <w:rPr>
          <w:b/>
          <w:bCs/>
          <w:sz w:val="24"/>
        </w:rPr>
      </w:pPr>
      <w:r w:rsidRPr="0002461B">
        <w:rPr>
          <w:b/>
          <w:bCs/>
          <w:sz w:val="24"/>
        </w:rPr>
        <w:t>Private landlord</w:t>
      </w:r>
    </w:p>
    <w:p w14:paraId="6CCC4B97" w14:textId="00EED056" w:rsidR="00ED5BAE" w:rsidRPr="00ED5BAE" w:rsidRDefault="00873D74" w:rsidP="00873D74">
      <w:pPr>
        <w:rPr>
          <w:sz w:val="24"/>
        </w:rPr>
      </w:pPr>
      <w:r w:rsidRPr="00873D74">
        <w:rPr>
          <w:sz w:val="24"/>
        </w:rPr>
        <w:t>Rents for properties let by private landlords tend to be set at the market rate.</w:t>
      </w:r>
      <w:r w:rsidR="00E35210">
        <w:rPr>
          <w:sz w:val="24"/>
        </w:rPr>
        <w:t xml:space="preserve"> </w:t>
      </w:r>
      <w:r w:rsidRPr="00873D74">
        <w:rPr>
          <w:sz w:val="24"/>
        </w:rPr>
        <w:t>As a result, they are usually more expensive tha</w:t>
      </w:r>
      <w:r w:rsidR="00705415">
        <w:rPr>
          <w:sz w:val="24"/>
        </w:rPr>
        <w:t>n</w:t>
      </w:r>
      <w:r w:rsidRPr="00873D74">
        <w:rPr>
          <w:sz w:val="24"/>
        </w:rPr>
        <w:t xml:space="preserve"> the rent charged by social housing landlords.</w:t>
      </w:r>
      <w:r w:rsidR="00E35210">
        <w:rPr>
          <w:sz w:val="24"/>
        </w:rPr>
        <w:t xml:space="preserve"> </w:t>
      </w:r>
      <w:r w:rsidRPr="00873D74">
        <w:rPr>
          <w:sz w:val="24"/>
        </w:rPr>
        <w:t>They are usually also less secure.</w:t>
      </w:r>
      <w:r w:rsidR="00E35210">
        <w:rPr>
          <w:sz w:val="24"/>
        </w:rPr>
        <w:t xml:space="preserve"> </w:t>
      </w:r>
      <w:r w:rsidRPr="00873D74">
        <w:rPr>
          <w:sz w:val="24"/>
        </w:rPr>
        <w:t>On the other hand, private rented accommodation often offers more choice, meaning you have more options regarding where you live and the sort of property you live in.</w:t>
      </w:r>
      <w:r w:rsidR="00E35210">
        <w:rPr>
          <w:sz w:val="24"/>
        </w:rPr>
        <w:t xml:space="preserve"> </w:t>
      </w:r>
      <w:r w:rsidRPr="00873D74">
        <w:rPr>
          <w:sz w:val="24"/>
        </w:rPr>
        <w:lastRenderedPageBreak/>
        <w:t>Perhaps the key consideration, however, is that social housing might not actually be available to you, in which case renting from a private landlord might be the only realistic option.</w:t>
      </w:r>
    </w:p>
    <w:p w14:paraId="0487C812" w14:textId="77777777" w:rsidR="00B22F14" w:rsidRDefault="00B22F14" w:rsidP="003C4356">
      <w:pPr>
        <w:rPr>
          <w:b/>
          <w:sz w:val="24"/>
        </w:rPr>
      </w:pP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055"/>
        <w:gridCol w:w="788"/>
        <w:gridCol w:w="4241"/>
        <w:gridCol w:w="4122"/>
      </w:tblGrid>
      <w:tr w:rsidR="00C71DB5" w14:paraId="445447B9" w14:textId="77777777" w:rsidTr="00504841">
        <w:tc>
          <w:tcPr>
            <w:tcW w:w="10206" w:type="dxa"/>
            <w:gridSpan w:val="4"/>
            <w:tcBorders>
              <w:top w:val="single" w:sz="4" w:space="0" w:color="EC6608" w:themeColor="accent1"/>
              <w:left w:val="single" w:sz="4" w:space="0" w:color="EC6608" w:themeColor="accent1"/>
              <w:bottom w:val="nil"/>
              <w:right w:val="single" w:sz="4" w:space="0" w:color="EC6608" w:themeColor="accent1"/>
            </w:tcBorders>
            <w:shd w:val="clear" w:color="auto" w:fill="EC6608" w:themeFill="accent1"/>
          </w:tcPr>
          <w:p w14:paraId="07BEF89D" w14:textId="519E3BFA" w:rsidR="00C71DB5" w:rsidRPr="000D5AC3" w:rsidRDefault="00493E76" w:rsidP="00E546D2">
            <w:pPr>
              <w:spacing w:line="276" w:lineRule="auto"/>
              <w:rPr>
                <w:b/>
                <w:color w:val="FFFFFF" w:themeColor="background1"/>
                <w:sz w:val="32"/>
              </w:rPr>
            </w:pPr>
            <w:r w:rsidRPr="00493E76">
              <w:rPr>
                <w:b/>
                <w:color w:val="FFFFFF" w:themeColor="background1"/>
                <w:sz w:val="32"/>
              </w:rPr>
              <w:t>Social housing or private landlord?</w:t>
            </w:r>
          </w:p>
        </w:tc>
      </w:tr>
      <w:tr w:rsidR="00C71DB5" w14:paraId="57551309" w14:textId="77777777" w:rsidTr="00504841">
        <w:trPr>
          <w:trHeight w:val="1037"/>
        </w:trPr>
        <w:tc>
          <w:tcPr>
            <w:tcW w:w="1055" w:type="dxa"/>
            <w:tcBorders>
              <w:top w:val="nil"/>
              <w:bottom w:val="nil"/>
            </w:tcBorders>
          </w:tcPr>
          <w:p w14:paraId="70504FE2" w14:textId="77777777" w:rsidR="00C71DB5" w:rsidRPr="00ED5BAE" w:rsidRDefault="00C71DB5" w:rsidP="00E546D2">
            <w:pPr>
              <w:spacing w:line="276" w:lineRule="auto"/>
              <w:jc w:val="center"/>
              <w:rPr>
                <w:color w:val="009FE3"/>
                <w:sz w:val="76"/>
                <w:szCs w:val="76"/>
              </w:rPr>
            </w:pPr>
            <w:r w:rsidRPr="0026254D">
              <w:rPr>
                <w:b/>
                <w:color w:val="EC6608" w:themeColor="accent1"/>
                <w:sz w:val="76"/>
                <w:szCs w:val="76"/>
              </w:rPr>
              <w:t>?</w:t>
            </w:r>
          </w:p>
        </w:tc>
        <w:tc>
          <w:tcPr>
            <w:tcW w:w="9151" w:type="dxa"/>
            <w:gridSpan w:val="3"/>
            <w:tcBorders>
              <w:top w:val="nil"/>
              <w:bottom w:val="nil"/>
            </w:tcBorders>
            <w:vAlign w:val="center"/>
          </w:tcPr>
          <w:p w14:paraId="54157C79" w14:textId="70FAB86E" w:rsidR="00C71DB5" w:rsidRPr="001D7CEC" w:rsidRDefault="00557ABB" w:rsidP="00E546D2">
            <w:pPr>
              <w:spacing w:line="276" w:lineRule="auto"/>
              <w:rPr>
                <w:sz w:val="24"/>
              </w:rPr>
            </w:pPr>
            <w:r w:rsidRPr="00557ABB">
              <w:rPr>
                <w:sz w:val="24"/>
              </w:rPr>
              <w:t>To keep things simple, below is a quick summary of the advantages and disadvantages of renting from a social housing provider and a private landlord:</w:t>
            </w:r>
          </w:p>
        </w:tc>
      </w:tr>
      <w:tr w:rsidR="00F43FA9" w14:paraId="1BA79AB9" w14:textId="77777777" w:rsidTr="00504841">
        <w:trPr>
          <w:trHeight w:val="170"/>
        </w:trPr>
        <w:tc>
          <w:tcPr>
            <w:tcW w:w="1843" w:type="dxa"/>
            <w:gridSpan w:val="2"/>
            <w:tcBorders>
              <w:top w:val="nil"/>
              <w:bottom w:val="nil"/>
            </w:tcBorders>
            <w:vAlign w:val="center"/>
          </w:tcPr>
          <w:p w14:paraId="64C8C113" w14:textId="4EF21CF3" w:rsidR="00F43FA9" w:rsidRPr="00F43FA9" w:rsidRDefault="00F43FA9" w:rsidP="00E546D2">
            <w:pPr>
              <w:spacing w:line="276" w:lineRule="auto"/>
              <w:rPr>
                <w:b/>
                <w:color w:val="EC6608" w:themeColor="accent1"/>
                <w:sz w:val="24"/>
                <w:szCs w:val="24"/>
              </w:rPr>
            </w:pPr>
          </w:p>
        </w:tc>
        <w:tc>
          <w:tcPr>
            <w:tcW w:w="4241" w:type="dxa"/>
            <w:tcBorders>
              <w:top w:val="nil"/>
            </w:tcBorders>
            <w:shd w:val="clear" w:color="auto" w:fill="EC6608" w:themeFill="accent1"/>
          </w:tcPr>
          <w:p w14:paraId="43241044" w14:textId="6AE847C9" w:rsidR="00F43FA9" w:rsidRPr="00640E94" w:rsidRDefault="00F43FA9" w:rsidP="00E546D2">
            <w:pPr>
              <w:spacing w:line="276" w:lineRule="auto"/>
              <w:rPr>
                <w:b/>
                <w:bCs/>
                <w:color w:val="FFFFFF" w:themeColor="background1"/>
                <w:sz w:val="24"/>
              </w:rPr>
            </w:pPr>
            <w:r w:rsidRPr="00640E94">
              <w:rPr>
                <w:b/>
                <w:bCs/>
                <w:color w:val="FFFFFF" w:themeColor="background1"/>
              </w:rPr>
              <w:t>Advantages</w:t>
            </w:r>
          </w:p>
        </w:tc>
        <w:tc>
          <w:tcPr>
            <w:tcW w:w="4122" w:type="dxa"/>
            <w:tcBorders>
              <w:top w:val="nil"/>
            </w:tcBorders>
            <w:shd w:val="clear" w:color="auto" w:fill="EC6608" w:themeFill="accent1"/>
          </w:tcPr>
          <w:p w14:paraId="04A3D178" w14:textId="6C16D2FE" w:rsidR="00F43FA9" w:rsidRPr="00640E94" w:rsidRDefault="00F43FA9" w:rsidP="00E546D2">
            <w:pPr>
              <w:spacing w:line="276" w:lineRule="auto"/>
              <w:rPr>
                <w:b/>
                <w:bCs/>
                <w:color w:val="FFFFFF" w:themeColor="background1"/>
                <w:sz w:val="24"/>
              </w:rPr>
            </w:pPr>
            <w:r w:rsidRPr="00640E94">
              <w:rPr>
                <w:b/>
                <w:bCs/>
                <w:color w:val="FFFFFF" w:themeColor="background1"/>
              </w:rPr>
              <w:t>Disadvantages</w:t>
            </w:r>
          </w:p>
        </w:tc>
      </w:tr>
      <w:tr w:rsidR="00F43FA9" w14:paraId="1D2FF55B" w14:textId="77777777" w:rsidTr="00504841">
        <w:trPr>
          <w:trHeight w:val="170"/>
        </w:trPr>
        <w:tc>
          <w:tcPr>
            <w:tcW w:w="1843" w:type="dxa"/>
            <w:gridSpan w:val="2"/>
            <w:tcBorders>
              <w:top w:val="nil"/>
              <w:bottom w:val="nil"/>
            </w:tcBorders>
            <w:shd w:val="clear" w:color="auto" w:fill="EC6608" w:themeFill="accent1"/>
            <w:vAlign w:val="center"/>
          </w:tcPr>
          <w:p w14:paraId="11D9B44E" w14:textId="41B7BDFD" w:rsidR="00F43FA9" w:rsidRPr="00640E94" w:rsidRDefault="00A71D94" w:rsidP="00E546D2">
            <w:pPr>
              <w:spacing w:line="276" w:lineRule="auto"/>
              <w:rPr>
                <w:b/>
                <w:bCs/>
                <w:color w:val="FFFFFF" w:themeColor="background1"/>
                <w:sz w:val="76"/>
                <w:szCs w:val="76"/>
              </w:rPr>
            </w:pPr>
            <w:r w:rsidRPr="00640E94">
              <w:rPr>
                <w:b/>
                <w:bCs/>
                <w:color w:val="FFFFFF" w:themeColor="background1"/>
              </w:rPr>
              <w:t>Social housing</w:t>
            </w:r>
          </w:p>
        </w:tc>
        <w:tc>
          <w:tcPr>
            <w:tcW w:w="4241" w:type="dxa"/>
            <w:vAlign w:val="center"/>
          </w:tcPr>
          <w:p w14:paraId="1EF68E81" w14:textId="20D40E7A" w:rsidR="00BF7E4E" w:rsidRPr="00640E94" w:rsidRDefault="00BF7E4E" w:rsidP="00E546D2">
            <w:pPr>
              <w:pStyle w:val="ListParagraph"/>
              <w:numPr>
                <w:ilvl w:val="0"/>
                <w:numId w:val="7"/>
              </w:numPr>
              <w:spacing w:line="276" w:lineRule="auto"/>
              <w:rPr>
                <w:sz w:val="24"/>
              </w:rPr>
            </w:pPr>
            <w:r w:rsidRPr="00640E94">
              <w:rPr>
                <w:sz w:val="24"/>
              </w:rPr>
              <w:t>Cheaper</w:t>
            </w:r>
          </w:p>
          <w:p w14:paraId="2E7A7148" w14:textId="5A7CF77D" w:rsidR="00F43FA9" w:rsidRPr="00640E94" w:rsidRDefault="00BF7E4E" w:rsidP="00E546D2">
            <w:pPr>
              <w:pStyle w:val="ListParagraph"/>
              <w:numPr>
                <w:ilvl w:val="0"/>
                <w:numId w:val="7"/>
              </w:numPr>
              <w:spacing w:line="276" w:lineRule="auto"/>
              <w:rPr>
                <w:sz w:val="24"/>
              </w:rPr>
            </w:pPr>
            <w:r w:rsidRPr="00640E94">
              <w:rPr>
                <w:sz w:val="24"/>
              </w:rPr>
              <w:t>More secure</w:t>
            </w:r>
          </w:p>
        </w:tc>
        <w:tc>
          <w:tcPr>
            <w:tcW w:w="4122" w:type="dxa"/>
            <w:vAlign w:val="center"/>
          </w:tcPr>
          <w:p w14:paraId="67E6D2C0" w14:textId="7B5E1A6E" w:rsidR="00F43FA9" w:rsidRPr="00640E94" w:rsidRDefault="0076182E" w:rsidP="00E546D2">
            <w:pPr>
              <w:pStyle w:val="ListParagraph"/>
              <w:numPr>
                <w:ilvl w:val="0"/>
                <w:numId w:val="8"/>
              </w:numPr>
              <w:spacing w:line="276" w:lineRule="auto"/>
              <w:rPr>
                <w:sz w:val="24"/>
              </w:rPr>
            </w:pPr>
            <w:r w:rsidRPr="00640E94">
              <w:rPr>
                <w:sz w:val="24"/>
              </w:rPr>
              <w:t>Very limited availability, so this is not always an option</w:t>
            </w:r>
          </w:p>
        </w:tc>
      </w:tr>
      <w:tr w:rsidR="00F43FA9" w14:paraId="149E020F" w14:textId="77777777" w:rsidTr="00504841">
        <w:trPr>
          <w:trHeight w:val="170"/>
        </w:trPr>
        <w:tc>
          <w:tcPr>
            <w:tcW w:w="1843" w:type="dxa"/>
            <w:gridSpan w:val="2"/>
            <w:tcBorders>
              <w:top w:val="nil"/>
            </w:tcBorders>
            <w:shd w:val="clear" w:color="auto" w:fill="EC6608" w:themeFill="accent1"/>
          </w:tcPr>
          <w:p w14:paraId="77DCF361" w14:textId="49CBA2BD" w:rsidR="00F43FA9" w:rsidRPr="00640E94" w:rsidRDefault="00F43FA9" w:rsidP="00E546D2">
            <w:pPr>
              <w:spacing w:line="276" w:lineRule="auto"/>
              <w:rPr>
                <w:b/>
                <w:bCs/>
                <w:color w:val="FFFFFF" w:themeColor="background1"/>
                <w:sz w:val="76"/>
                <w:szCs w:val="76"/>
              </w:rPr>
            </w:pPr>
            <w:r w:rsidRPr="00640E94">
              <w:rPr>
                <w:b/>
                <w:bCs/>
                <w:color w:val="FFFFFF" w:themeColor="background1"/>
              </w:rPr>
              <w:t xml:space="preserve">Private </w:t>
            </w:r>
            <w:r w:rsidR="00A71D94" w:rsidRPr="00640E94">
              <w:rPr>
                <w:b/>
                <w:bCs/>
                <w:color w:val="FFFFFF" w:themeColor="background1"/>
              </w:rPr>
              <w:t>l</w:t>
            </w:r>
            <w:r w:rsidRPr="00640E94">
              <w:rPr>
                <w:b/>
                <w:bCs/>
                <w:color w:val="FFFFFF" w:themeColor="background1"/>
              </w:rPr>
              <w:t>andlord</w:t>
            </w:r>
          </w:p>
        </w:tc>
        <w:tc>
          <w:tcPr>
            <w:tcW w:w="4241" w:type="dxa"/>
            <w:vAlign w:val="center"/>
          </w:tcPr>
          <w:p w14:paraId="18B8EE73" w14:textId="3F73D56A" w:rsidR="00CF1EBE" w:rsidRPr="00640E94" w:rsidRDefault="00CF1EBE" w:rsidP="00E546D2">
            <w:pPr>
              <w:pStyle w:val="ListParagraph"/>
              <w:numPr>
                <w:ilvl w:val="0"/>
                <w:numId w:val="7"/>
              </w:numPr>
              <w:spacing w:line="276" w:lineRule="auto"/>
              <w:rPr>
                <w:sz w:val="24"/>
              </w:rPr>
            </w:pPr>
            <w:r w:rsidRPr="00640E94">
              <w:rPr>
                <w:sz w:val="24"/>
              </w:rPr>
              <w:t>Greater availability</w:t>
            </w:r>
          </w:p>
          <w:p w14:paraId="4F697096" w14:textId="781902D9" w:rsidR="00F43FA9" w:rsidRPr="00640E94" w:rsidRDefault="00CF1EBE" w:rsidP="00E546D2">
            <w:pPr>
              <w:pStyle w:val="ListParagraph"/>
              <w:numPr>
                <w:ilvl w:val="0"/>
                <w:numId w:val="7"/>
              </w:numPr>
              <w:spacing w:line="276" w:lineRule="auto"/>
              <w:rPr>
                <w:sz w:val="24"/>
              </w:rPr>
            </w:pPr>
            <w:r w:rsidRPr="00640E94">
              <w:rPr>
                <w:sz w:val="24"/>
              </w:rPr>
              <w:t>Lots of choice on location etc</w:t>
            </w:r>
          </w:p>
        </w:tc>
        <w:tc>
          <w:tcPr>
            <w:tcW w:w="4122" w:type="dxa"/>
            <w:vAlign w:val="center"/>
          </w:tcPr>
          <w:p w14:paraId="62E4E01E" w14:textId="0E4EB526" w:rsidR="00640E94" w:rsidRPr="00640E94" w:rsidRDefault="00640E94" w:rsidP="00E546D2">
            <w:pPr>
              <w:pStyle w:val="ListParagraph"/>
              <w:numPr>
                <w:ilvl w:val="0"/>
                <w:numId w:val="8"/>
              </w:numPr>
              <w:spacing w:line="276" w:lineRule="auto"/>
              <w:rPr>
                <w:sz w:val="24"/>
              </w:rPr>
            </w:pPr>
            <w:r w:rsidRPr="00640E94">
              <w:rPr>
                <w:sz w:val="24"/>
              </w:rPr>
              <w:t>Usually more expensive</w:t>
            </w:r>
          </w:p>
          <w:p w14:paraId="7271D8FB" w14:textId="113C66C9" w:rsidR="00F43FA9" w:rsidRPr="00640E94" w:rsidRDefault="00640E94" w:rsidP="00E546D2">
            <w:pPr>
              <w:pStyle w:val="ListParagraph"/>
              <w:numPr>
                <w:ilvl w:val="0"/>
                <w:numId w:val="8"/>
              </w:numPr>
              <w:spacing w:line="276" w:lineRule="auto"/>
              <w:rPr>
                <w:sz w:val="24"/>
              </w:rPr>
            </w:pPr>
            <w:r w:rsidRPr="00640E94">
              <w:rPr>
                <w:sz w:val="24"/>
              </w:rPr>
              <w:t>Not as secure</w:t>
            </w:r>
          </w:p>
        </w:tc>
      </w:tr>
    </w:tbl>
    <w:p w14:paraId="0871CDE5" w14:textId="77777777" w:rsidR="00F248C4" w:rsidRPr="00C71DB5" w:rsidRDefault="00F248C4" w:rsidP="003C4356">
      <w:pPr>
        <w:rPr>
          <w:bCs/>
          <w:sz w:val="24"/>
        </w:rPr>
      </w:pPr>
    </w:p>
    <w:p w14:paraId="7E640B33" w14:textId="77777777" w:rsidR="00873D74" w:rsidRDefault="00873D74" w:rsidP="003C4356">
      <w:pPr>
        <w:rPr>
          <w:b/>
          <w:sz w:val="24"/>
        </w:rPr>
      </w:pPr>
    </w:p>
    <w:p w14:paraId="5C6870CE" w14:textId="77777777" w:rsidR="00387DA3" w:rsidRPr="00387DA3" w:rsidRDefault="00387DA3" w:rsidP="004D558B">
      <w:pPr>
        <w:pStyle w:val="Heading2"/>
      </w:pPr>
      <w:r w:rsidRPr="00387DA3">
        <w:t>Contents of a tenancy agreement</w:t>
      </w:r>
    </w:p>
    <w:p w14:paraId="305902E6" w14:textId="72935ABB" w:rsidR="00387DA3" w:rsidRPr="00387DA3" w:rsidRDefault="00387DA3" w:rsidP="00387DA3">
      <w:pPr>
        <w:rPr>
          <w:bCs/>
          <w:sz w:val="24"/>
        </w:rPr>
      </w:pPr>
      <w:r w:rsidRPr="00387DA3">
        <w:rPr>
          <w:bCs/>
          <w:sz w:val="24"/>
        </w:rPr>
        <w:t>All tenancy agreements tend to contain a similar set of information.</w:t>
      </w:r>
      <w:r w:rsidR="00E35210">
        <w:rPr>
          <w:bCs/>
          <w:sz w:val="24"/>
        </w:rPr>
        <w:t xml:space="preserve"> </w:t>
      </w:r>
      <w:r w:rsidRPr="00387DA3">
        <w:rPr>
          <w:bCs/>
          <w:sz w:val="24"/>
        </w:rPr>
        <w:t>A tenancy agreement must be written in plain English and include the following:</w:t>
      </w:r>
    </w:p>
    <w:p w14:paraId="61D10AA5" w14:textId="6856FC0A" w:rsidR="00387DA3" w:rsidRPr="004D558B" w:rsidRDefault="00387DA3" w:rsidP="0026276B">
      <w:pPr>
        <w:pStyle w:val="ListParagraph"/>
        <w:numPr>
          <w:ilvl w:val="0"/>
          <w:numId w:val="9"/>
        </w:numPr>
        <w:rPr>
          <w:bCs/>
          <w:sz w:val="24"/>
        </w:rPr>
      </w:pPr>
      <w:r w:rsidRPr="004D558B">
        <w:rPr>
          <w:bCs/>
          <w:sz w:val="24"/>
        </w:rPr>
        <w:t>The type of tenancy</w:t>
      </w:r>
    </w:p>
    <w:p w14:paraId="2B9234A8" w14:textId="3BD7229E" w:rsidR="00387DA3" w:rsidRPr="004D558B" w:rsidRDefault="00387DA3" w:rsidP="0026276B">
      <w:pPr>
        <w:pStyle w:val="ListParagraph"/>
        <w:numPr>
          <w:ilvl w:val="0"/>
          <w:numId w:val="9"/>
        </w:numPr>
        <w:rPr>
          <w:bCs/>
          <w:sz w:val="24"/>
        </w:rPr>
      </w:pPr>
      <w:r w:rsidRPr="004D558B">
        <w:rPr>
          <w:bCs/>
          <w:sz w:val="24"/>
        </w:rPr>
        <w:t xml:space="preserve">Landlord details or letting agent and their contact </w:t>
      </w:r>
      <w:proofErr w:type="gramStart"/>
      <w:r w:rsidRPr="004D558B">
        <w:rPr>
          <w:bCs/>
          <w:sz w:val="24"/>
        </w:rPr>
        <w:t>details</w:t>
      </w:r>
      <w:proofErr w:type="gramEnd"/>
    </w:p>
    <w:p w14:paraId="22FAED45" w14:textId="0FE7842A" w:rsidR="00387DA3" w:rsidRPr="004D558B" w:rsidRDefault="00387DA3" w:rsidP="0026276B">
      <w:pPr>
        <w:pStyle w:val="ListParagraph"/>
        <w:numPr>
          <w:ilvl w:val="0"/>
          <w:numId w:val="9"/>
        </w:numPr>
        <w:rPr>
          <w:bCs/>
          <w:sz w:val="24"/>
        </w:rPr>
      </w:pPr>
      <w:r w:rsidRPr="004D558B">
        <w:rPr>
          <w:bCs/>
          <w:sz w:val="24"/>
        </w:rPr>
        <w:t>Name of tenant</w:t>
      </w:r>
    </w:p>
    <w:p w14:paraId="0F6D3A8C" w14:textId="2A314E9F" w:rsidR="00387DA3" w:rsidRPr="004D558B" w:rsidRDefault="00387DA3" w:rsidP="0026276B">
      <w:pPr>
        <w:pStyle w:val="ListParagraph"/>
        <w:numPr>
          <w:ilvl w:val="0"/>
          <w:numId w:val="9"/>
        </w:numPr>
        <w:rPr>
          <w:bCs/>
          <w:sz w:val="24"/>
        </w:rPr>
      </w:pPr>
      <w:r w:rsidRPr="004D558B">
        <w:rPr>
          <w:bCs/>
          <w:sz w:val="24"/>
        </w:rPr>
        <w:t>Address of property</w:t>
      </w:r>
    </w:p>
    <w:p w14:paraId="6C6BD576" w14:textId="220F4104" w:rsidR="00387DA3" w:rsidRPr="004D558B" w:rsidRDefault="00387DA3" w:rsidP="0026276B">
      <w:pPr>
        <w:pStyle w:val="ListParagraph"/>
        <w:numPr>
          <w:ilvl w:val="0"/>
          <w:numId w:val="9"/>
        </w:numPr>
        <w:rPr>
          <w:bCs/>
          <w:sz w:val="24"/>
        </w:rPr>
      </w:pPr>
      <w:r w:rsidRPr="004D558B">
        <w:rPr>
          <w:bCs/>
          <w:sz w:val="24"/>
        </w:rPr>
        <w:t xml:space="preserve">The tenancy start </w:t>
      </w:r>
      <w:proofErr w:type="gramStart"/>
      <w:r w:rsidRPr="004D558B">
        <w:rPr>
          <w:bCs/>
          <w:sz w:val="24"/>
        </w:rPr>
        <w:t>date</w:t>
      </w:r>
      <w:proofErr w:type="gramEnd"/>
    </w:p>
    <w:p w14:paraId="7FE91071" w14:textId="6BF2F6B6" w:rsidR="00387DA3" w:rsidRPr="004D558B" w:rsidRDefault="00387DA3" w:rsidP="0026276B">
      <w:pPr>
        <w:pStyle w:val="ListParagraph"/>
        <w:numPr>
          <w:ilvl w:val="0"/>
          <w:numId w:val="9"/>
        </w:numPr>
        <w:rPr>
          <w:bCs/>
          <w:sz w:val="24"/>
        </w:rPr>
      </w:pPr>
      <w:r w:rsidRPr="004D558B">
        <w:rPr>
          <w:bCs/>
          <w:sz w:val="24"/>
        </w:rPr>
        <w:t>Length of the tenancy</w:t>
      </w:r>
    </w:p>
    <w:p w14:paraId="2B28B391" w14:textId="1D157FD5" w:rsidR="00387DA3" w:rsidRPr="004D558B" w:rsidRDefault="00387DA3" w:rsidP="0026276B">
      <w:pPr>
        <w:pStyle w:val="ListParagraph"/>
        <w:numPr>
          <w:ilvl w:val="0"/>
          <w:numId w:val="9"/>
        </w:numPr>
        <w:rPr>
          <w:bCs/>
          <w:sz w:val="24"/>
        </w:rPr>
      </w:pPr>
      <w:r w:rsidRPr="004D558B">
        <w:rPr>
          <w:bCs/>
          <w:sz w:val="24"/>
        </w:rPr>
        <w:t xml:space="preserve">Charges for living at the property, including rent and any charges for </w:t>
      </w:r>
      <w:proofErr w:type="gramStart"/>
      <w:r w:rsidRPr="004D558B">
        <w:rPr>
          <w:bCs/>
          <w:sz w:val="24"/>
        </w:rPr>
        <w:t>services</w:t>
      </w:r>
      <w:proofErr w:type="gramEnd"/>
    </w:p>
    <w:p w14:paraId="537D8689" w14:textId="1388718C" w:rsidR="00387DA3" w:rsidRPr="004D558B" w:rsidRDefault="00387DA3" w:rsidP="0026276B">
      <w:pPr>
        <w:pStyle w:val="ListParagraph"/>
        <w:numPr>
          <w:ilvl w:val="0"/>
          <w:numId w:val="9"/>
        </w:numPr>
        <w:rPr>
          <w:bCs/>
          <w:sz w:val="24"/>
        </w:rPr>
      </w:pPr>
      <w:r w:rsidRPr="004D558B">
        <w:rPr>
          <w:bCs/>
          <w:sz w:val="24"/>
        </w:rPr>
        <w:t xml:space="preserve">Details as to how and when the rent can be </w:t>
      </w:r>
      <w:proofErr w:type="gramStart"/>
      <w:r w:rsidRPr="004D558B">
        <w:rPr>
          <w:bCs/>
          <w:sz w:val="24"/>
        </w:rPr>
        <w:t>increased</w:t>
      </w:r>
      <w:proofErr w:type="gramEnd"/>
    </w:p>
    <w:p w14:paraId="119F0CD7" w14:textId="0E244FB6" w:rsidR="00387DA3" w:rsidRPr="004D558B" w:rsidRDefault="00387DA3" w:rsidP="0026276B">
      <w:pPr>
        <w:pStyle w:val="ListParagraph"/>
        <w:numPr>
          <w:ilvl w:val="0"/>
          <w:numId w:val="9"/>
        </w:numPr>
        <w:rPr>
          <w:bCs/>
          <w:sz w:val="24"/>
        </w:rPr>
      </w:pPr>
      <w:r w:rsidRPr="004D558B">
        <w:rPr>
          <w:bCs/>
          <w:sz w:val="24"/>
        </w:rPr>
        <w:t>The landlord</w:t>
      </w:r>
      <w:r w:rsidR="005E54B2">
        <w:rPr>
          <w:bCs/>
          <w:sz w:val="24"/>
        </w:rPr>
        <w:t>’s</w:t>
      </w:r>
      <w:r w:rsidRPr="004D558B">
        <w:rPr>
          <w:bCs/>
          <w:sz w:val="24"/>
        </w:rPr>
        <w:t xml:space="preserve"> responsibilities</w:t>
      </w:r>
    </w:p>
    <w:p w14:paraId="1DBC4A22" w14:textId="28162D3A" w:rsidR="00387DA3" w:rsidRPr="004D558B" w:rsidRDefault="00387DA3" w:rsidP="0026276B">
      <w:pPr>
        <w:pStyle w:val="ListParagraph"/>
        <w:numPr>
          <w:ilvl w:val="0"/>
          <w:numId w:val="9"/>
        </w:numPr>
        <w:rPr>
          <w:bCs/>
          <w:sz w:val="24"/>
        </w:rPr>
      </w:pPr>
      <w:r w:rsidRPr="004D558B">
        <w:rPr>
          <w:bCs/>
          <w:sz w:val="24"/>
        </w:rPr>
        <w:t>The tenant</w:t>
      </w:r>
      <w:r w:rsidR="005E54B2">
        <w:rPr>
          <w:bCs/>
          <w:sz w:val="24"/>
        </w:rPr>
        <w:t>’s</w:t>
      </w:r>
      <w:r w:rsidRPr="004D558B">
        <w:rPr>
          <w:bCs/>
          <w:sz w:val="24"/>
        </w:rPr>
        <w:t xml:space="preserve"> responsibilities</w:t>
      </w:r>
    </w:p>
    <w:p w14:paraId="5B74AC67" w14:textId="4B32D2D0" w:rsidR="00387DA3" w:rsidRPr="004D558B" w:rsidRDefault="00387DA3" w:rsidP="0026276B">
      <w:pPr>
        <w:pStyle w:val="ListParagraph"/>
        <w:numPr>
          <w:ilvl w:val="0"/>
          <w:numId w:val="9"/>
        </w:numPr>
        <w:rPr>
          <w:bCs/>
          <w:sz w:val="24"/>
        </w:rPr>
      </w:pPr>
      <w:r w:rsidRPr="004D558B">
        <w:rPr>
          <w:bCs/>
          <w:sz w:val="24"/>
        </w:rPr>
        <w:t xml:space="preserve">Details of how the tenancy can be </w:t>
      </w:r>
      <w:proofErr w:type="gramStart"/>
      <w:r w:rsidRPr="004D558B">
        <w:rPr>
          <w:bCs/>
          <w:sz w:val="24"/>
        </w:rPr>
        <w:t>ended</w:t>
      </w:r>
      <w:proofErr w:type="gramEnd"/>
    </w:p>
    <w:p w14:paraId="2606D226" w14:textId="77777777" w:rsidR="00387DA3" w:rsidRPr="00387DA3" w:rsidRDefault="00387DA3" w:rsidP="00387DA3">
      <w:pPr>
        <w:rPr>
          <w:bCs/>
          <w:sz w:val="24"/>
        </w:rPr>
      </w:pPr>
    </w:p>
    <w:p w14:paraId="6EB8B067" w14:textId="7074BCE9" w:rsidR="00387DA3" w:rsidRPr="00387DA3" w:rsidRDefault="00387DA3" w:rsidP="00387DA3">
      <w:pPr>
        <w:rPr>
          <w:bCs/>
          <w:sz w:val="24"/>
        </w:rPr>
      </w:pPr>
      <w:r w:rsidRPr="00387DA3">
        <w:rPr>
          <w:bCs/>
          <w:sz w:val="24"/>
        </w:rPr>
        <w:t>We will consider issues regarding landlord and tenant responsibilities in section 4 of this module and we will look at ending a tenancy in section 5.</w:t>
      </w:r>
      <w:r w:rsidR="00E35210">
        <w:rPr>
          <w:bCs/>
          <w:sz w:val="24"/>
        </w:rPr>
        <w:t xml:space="preserve"> </w:t>
      </w:r>
      <w:r w:rsidRPr="00387DA3">
        <w:rPr>
          <w:bCs/>
          <w:sz w:val="24"/>
        </w:rPr>
        <w:t>For now, it might be worth focussing on the length of the tenancy.</w:t>
      </w:r>
    </w:p>
    <w:p w14:paraId="3E544CE3" w14:textId="77777777" w:rsidR="00387DA3" w:rsidRPr="00387DA3" w:rsidRDefault="00387DA3" w:rsidP="00387DA3">
      <w:pPr>
        <w:rPr>
          <w:bCs/>
          <w:sz w:val="24"/>
        </w:rPr>
      </w:pPr>
    </w:p>
    <w:p w14:paraId="431688D7" w14:textId="77777777" w:rsidR="00387DA3" w:rsidRPr="00387DA3" w:rsidRDefault="00387DA3" w:rsidP="00387DA3">
      <w:pPr>
        <w:rPr>
          <w:bCs/>
          <w:sz w:val="24"/>
        </w:rPr>
      </w:pPr>
    </w:p>
    <w:p w14:paraId="528C7AEB" w14:textId="77777777" w:rsidR="00387DA3" w:rsidRPr="00387DA3" w:rsidRDefault="00387DA3" w:rsidP="004D558B">
      <w:pPr>
        <w:pStyle w:val="Heading2"/>
      </w:pPr>
      <w:r w:rsidRPr="00387DA3">
        <w:t>How long does a tenancy last?</w:t>
      </w:r>
    </w:p>
    <w:p w14:paraId="725468E7" w14:textId="55F31E18" w:rsidR="00387DA3" w:rsidRDefault="00387DA3" w:rsidP="00387DA3">
      <w:pPr>
        <w:rPr>
          <w:bCs/>
          <w:sz w:val="24"/>
        </w:rPr>
      </w:pPr>
      <w:r w:rsidRPr="00387DA3">
        <w:rPr>
          <w:bCs/>
          <w:sz w:val="24"/>
        </w:rPr>
        <w:t>As previously mentioned, most tenancies that are issued tend to be assured shorthold tenancies (ASTs).</w:t>
      </w:r>
      <w:r w:rsidR="00E35210">
        <w:rPr>
          <w:bCs/>
          <w:sz w:val="24"/>
        </w:rPr>
        <w:t xml:space="preserve"> </w:t>
      </w:r>
      <w:r w:rsidRPr="00387DA3">
        <w:rPr>
          <w:bCs/>
          <w:sz w:val="24"/>
        </w:rPr>
        <w:t>There are, however, different types of AST and it is important to know about the differences as this may affect how long the tenancy lasts.</w:t>
      </w:r>
    </w:p>
    <w:p w14:paraId="6BDDDC90" w14:textId="1871EE6C" w:rsidR="004D558B" w:rsidRDefault="004D558B" w:rsidP="00387DA3">
      <w:pPr>
        <w:rPr>
          <w:bCs/>
          <w:sz w:val="24"/>
        </w:rPr>
      </w:pPr>
    </w:p>
    <w:p w14:paraId="65D455F0" w14:textId="77777777" w:rsidR="00FB3A5F" w:rsidRDefault="00FB3A5F" w:rsidP="00387DA3">
      <w:pPr>
        <w:rPr>
          <w:bCs/>
          <w:sz w:val="24"/>
        </w:rPr>
      </w:pPr>
    </w:p>
    <w:p w14:paraId="3786C01D" w14:textId="77777777" w:rsidR="00387DA3" w:rsidRPr="001E2583" w:rsidRDefault="00387DA3" w:rsidP="006A7069">
      <w:pPr>
        <w:pStyle w:val="Heading3"/>
        <w:ind w:left="720"/>
      </w:pPr>
      <w:r w:rsidRPr="001E2583">
        <w:lastRenderedPageBreak/>
        <w:t>‘Introductory’ or ‘Starter’ tenancies:</w:t>
      </w:r>
    </w:p>
    <w:p w14:paraId="4784EACE" w14:textId="40CFB46E" w:rsidR="00387DA3" w:rsidRPr="00387DA3" w:rsidRDefault="00387DA3" w:rsidP="006A7069">
      <w:pPr>
        <w:ind w:left="720"/>
        <w:rPr>
          <w:bCs/>
          <w:sz w:val="24"/>
        </w:rPr>
      </w:pPr>
      <w:r w:rsidRPr="00387DA3">
        <w:rPr>
          <w:bCs/>
          <w:sz w:val="24"/>
        </w:rPr>
        <w:t>Starter tenancy agreements tend to last for one year.</w:t>
      </w:r>
      <w:r w:rsidR="00E35210">
        <w:rPr>
          <w:bCs/>
          <w:sz w:val="24"/>
        </w:rPr>
        <w:t xml:space="preserve"> </w:t>
      </w:r>
      <w:r w:rsidRPr="00387DA3">
        <w:rPr>
          <w:bCs/>
          <w:sz w:val="24"/>
        </w:rPr>
        <w:t>They are a kind of trial during which time the landlord can assess if the tenant has caused any problems, for example by not paying their rent or committing anti-social behaviour.</w:t>
      </w:r>
      <w:r w:rsidR="00E35210">
        <w:rPr>
          <w:bCs/>
          <w:sz w:val="24"/>
        </w:rPr>
        <w:t xml:space="preserve"> </w:t>
      </w:r>
      <w:r w:rsidRPr="00387DA3">
        <w:rPr>
          <w:bCs/>
          <w:sz w:val="24"/>
        </w:rPr>
        <w:t>If the tenant has not caused any problems during the year, then the landlord will issue either an assured tenancy or an assured shorthold tenancy once the trial period ends.</w:t>
      </w:r>
      <w:r w:rsidR="00E35210">
        <w:rPr>
          <w:bCs/>
          <w:sz w:val="24"/>
        </w:rPr>
        <w:t xml:space="preserve"> </w:t>
      </w:r>
      <w:r w:rsidRPr="00387DA3">
        <w:rPr>
          <w:bCs/>
          <w:sz w:val="24"/>
        </w:rPr>
        <w:t>If they have caused problems, then either the starter tenancy will be extended or action will be taken to evict the tenant.</w:t>
      </w:r>
      <w:r w:rsidR="00E35210">
        <w:rPr>
          <w:bCs/>
          <w:sz w:val="24"/>
        </w:rPr>
        <w:t xml:space="preserve"> </w:t>
      </w:r>
      <w:r w:rsidRPr="00387DA3">
        <w:rPr>
          <w:bCs/>
          <w:sz w:val="24"/>
        </w:rPr>
        <w:t>Starter tenancies tend to be used by social housing landlords; they do not tend to be used by private landlords.</w:t>
      </w:r>
    </w:p>
    <w:p w14:paraId="5130CB9C" w14:textId="77777777" w:rsidR="00387DA3" w:rsidRPr="00387DA3" w:rsidRDefault="00387DA3" w:rsidP="006A7069">
      <w:pPr>
        <w:ind w:left="720"/>
        <w:rPr>
          <w:bCs/>
          <w:sz w:val="24"/>
        </w:rPr>
      </w:pPr>
    </w:p>
    <w:p w14:paraId="57FFF34A" w14:textId="77777777" w:rsidR="00387DA3" w:rsidRPr="00387DA3" w:rsidRDefault="00387DA3" w:rsidP="006A7069">
      <w:pPr>
        <w:pStyle w:val="Heading3"/>
        <w:ind w:left="720"/>
      </w:pPr>
      <w:r w:rsidRPr="00387DA3">
        <w:t>Flexible tenancies:</w:t>
      </w:r>
    </w:p>
    <w:p w14:paraId="11255300" w14:textId="0E7E0BA6" w:rsidR="00387DA3" w:rsidRPr="00387DA3" w:rsidRDefault="00387DA3" w:rsidP="006A7069">
      <w:pPr>
        <w:ind w:left="720"/>
        <w:rPr>
          <w:bCs/>
          <w:sz w:val="24"/>
        </w:rPr>
      </w:pPr>
      <w:r w:rsidRPr="00387DA3">
        <w:rPr>
          <w:bCs/>
          <w:sz w:val="24"/>
        </w:rPr>
        <w:t>These types of tenancy are for a fixed duration of at least 2 years.</w:t>
      </w:r>
      <w:r w:rsidR="00E35210">
        <w:rPr>
          <w:bCs/>
          <w:sz w:val="24"/>
        </w:rPr>
        <w:t xml:space="preserve"> </w:t>
      </w:r>
      <w:r w:rsidRPr="00387DA3">
        <w:rPr>
          <w:bCs/>
          <w:sz w:val="24"/>
        </w:rPr>
        <w:t>They are a form of secure tenancy and once the fixed period ends the landlord can either grant another fixed term tenancy, grant an assured tenancy or take steps to evict the tenant.</w:t>
      </w:r>
      <w:r w:rsidR="00E35210">
        <w:rPr>
          <w:bCs/>
          <w:sz w:val="24"/>
        </w:rPr>
        <w:t xml:space="preserve"> </w:t>
      </w:r>
      <w:r w:rsidRPr="00387DA3">
        <w:rPr>
          <w:bCs/>
          <w:sz w:val="24"/>
        </w:rPr>
        <w:t>Flexible tenancies are usually used by social housing landlords.</w:t>
      </w:r>
    </w:p>
    <w:p w14:paraId="5FEDD6CD" w14:textId="77777777" w:rsidR="00387DA3" w:rsidRPr="00387DA3" w:rsidRDefault="00387DA3" w:rsidP="006A7069">
      <w:pPr>
        <w:ind w:left="720"/>
        <w:rPr>
          <w:bCs/>
          <w:sz w:val="24"/>
        </w:rPr>
      </w:pPr>
    </w:p>
    <w:p w14:paraId="42567254" w14:textId="77777777" w:rsidR="00387DA3" w:rsidRPr="00387DA3" w:rsidRDefault="00387DA3" w:rsidP="006A7069">
      <w:pPr>
        <w:pStyle w:val="Heading3"/>
        <w:ind w:firstLine="720"/>
      </w:pPr>
      <w:r w:rsidRPr="00387DA3">
        <w:t>Periodic tenancies:</w:t>
      </w:r>
    </w:p>
    <w:p w14:paraId="096CE406" w14:textId="4306E0BC" w:rsidR="00387DA3" w:rsidRPr="00387DA3" w:rsidRDefault="00387DA3" w:rsidP="006A7069">
      <w:pPr>
        <w:ind w:left="720"/>
        <w:rPr>
          <w:bCs/>
          <w:sz w:val="24"/>
        </w:rPr>
      </w:pPr>
      <w:r w:rsidRPr="00387DA3">
        <w:rPr>
          <w:bCs/>
          <w:sz w:val="24"/>
        </w:rPr>
        <w:t>Periodic tenancies are a sort of rolling tenancy which run from month to month (or sometimes week to week).</w:t>
      </w:r>
      <w:r w:rsidR="00E35210">
        <w:rPr>
          <w:bCs/>
          <w:sz w:val="24"/>
        </w:rPr>
        <w:t xml:space="preserve"> </w:t>
      </w:r>
      <w:r w:rsidRPr="00387DA3">
        <w:rPr>
          <w:bCs/>
          <w:sz w:val="24"/>
        </w:rPr>
        <w:t>The initial tenancy agreement might have been for six months or a year but, once this period ends, the tenancy can then become periodic.</w:t>
      </w:r>
      <w:r w:rsidR="00E35210">
        <w:rPr>
          <w:bCs/>
          <w:sz w:val="24"/>
        </w:rPr>
        <w:t xml:space="preserve"> </w:t>
      </w:r>
      <w:r w:rsidRPr="00387DA3">
        <w:rPr>
          <w:bCs/>
          <w:sz w:val="24"/>
        </w:rPr>
        <w:t>Sometimes this is stated explicitly in the tenancy agreement, but other times it is implied.</w:t>
      </w:r>
      <w:r w:rsidR="00E35210">
        <w:rPr>
          <w:bCs/>
          <w:sz w:val="24"/>
        </w:rPr>
        <w:t xml:space="preserve"> </w:t>
      </w:r>
      <w:r w:rsidRPr="00387DA3">
        <w:rPr>
          <w:bCs/>
          <w:sz w:val="24"/>
        </w:rPr>
        <w:t>If an AST ends but the landlord permits the tenant to remain and the tenant continues to pay rent, then this is an implied periodic tenancy.</w:t>
      </w:r>
    </w:p>
    <w:p w14:paraId="3174760C" w14:textId="77777777" w:rsidR="00387DA3" w:rsidRPr="00387DA3" w:rsidRDefault="00387DA3" w:rsidP="006A7069">
      <w:pPr>
        <w:ind w:left="720"/>
        <w:rPr>
          <w:bCs/>
          <w:sz w:val="24"/>
        </w:rPr>
      </w:pPr>
    </w:p>
    <w:p w14:paraId="5BE18938" w14:textId="77777777" w:rsidR="00387DA3" w:rsidRPr="00387DA3" w:rsidRDefault="00387DA3" w:rsidP="006A7069">
      <w:pPr>
        <w:pStyle w:val="Heading3"/>
        <w:ind w:firstLine="720"/>
      </w:pPr>
      <w:r w:rsidRPr="00387DA3">
        <w:t>Private landlord tenancies:</w:t>
      </w:r>
    </w:p>
    <w:p w14:paraId="765A0188" w14:textId="63BA1D5A" w:rsidR="00387DA3" w:rsidRPr="00387DA3" w:rsidRDefault="00387DA3" w:rsidP="006A7069">
      <w:pPr>
        <w:ind w:left="720"/>
        <w:rPr>
          <w:bCs/>
          <w:sz w:val="24"/>
        </w:rPr>
      </w:pPr>
      <w:r w:rsidRPr="00387DA3">
        <w:rPr>
          <w:bCs/>
          <w:sz w:val="24"/>
        </w:rPr>
        <w:t>The most common arrangement used by private landlords is to issue an AST initially for one year and then to renew the tenancy each year thereafter.</w:t>
      </w:r>
      <w:r w:rsidR="00E35210">
        <w:rPr>
          <w:bCs/>
          <w:sz w:val="24"/>
        </w:rPr>
        <w:t xml:space="preserve"> </w:t>
      </w:r>
      <w:r w:rsidRPr="00387DA3">
        <w:rPr>
          <w:bCs/>
          <w:sz w:val="24"/>
        </w:rPr>
        <w:t>This arrangement allows the landlord to review and increase the rent charge each year when renewing the tenancy.</w:t>
      </w:r>
    </w:p>
    <w:p w14:paraId="75F9B697" w14:textId="77777777" w:rsidR="00387DA3" w:rsidRPr="00387DA3" w:rsidRDefault="00387DA3" w:rsidP="00387DA3">
      <w:pPr>
        <w:rPr>
          <w:bCs/>
          <w:sz w:val="24"/>
        </w:rPr>
      </w:pPr>
    </w:p>
    <w:p w14:paraId="07DEA62F" w14:textId="77777777" w:rsidR="00387DA3" w:rsidRPr="00387DA3" w:rsidRDefault="00387DA3" w:rsidP="00387DA3">
      <w:pPr>
        <w:rPr>
          <w:bCs/>
          <w:sz w:val="24"/>
        </w:rPr>
      </w:pPr>
    </w:p>
    <w:p w14:paraId="039A1F23" w14:textId="765619BD" w:rsidR="00387DA3" w:rsidRPr="00387DA3" w:rsidRDefault="00387DA3" w:rsidP="006A7069">
      <w:pPr>
        <w:pStyle w:val="Heading2"/>
      </w:pPr>
      <w:r w:rsidRPr="00387DA3">
        <w:t xml:space="preserve">Licence </w:t>
      </w:r>
      <w:r w:rsidR="006A7069">
        <w:t>a</w:t>
      </w:r>
      <w:r w:rsidRPr="00387DA3">
        <w:t>greements</w:t>
      </w:r>
    </w:p>
    <w:p w14:paraId="4AA92ED2" w14:textId="2DE7E8F5" w:rsidR="00387DA3" w:rsidRPr="00387DA3" w:rsidRDefault="00387DA3" w:rsidP="00387DA3">
      <w:pPr>
        <w:rPr>
          <w:bCs/>
          <w:sz w:val="24"/>
        </w:rPr>
      </w:pPr>
      <w:r w:rsidRPr="00387DA3">
        <w:rPr>
          <w:bCs/>
          <w:sz w:val="24"/>
        </w:rPr>
        <w:t xml:space="preserve">One other type of rental agreement that you might encounter is a </w:t>
      </w:r>
      <w:r w:rsidRPr="006A7069">
        <w:rPr>
          <w:b/>
          <w:sz w:val="24"/>
        </w:rPr>
        <w:t>licence agreement</w:t>
      </w:r>
      <w:r w:rsidRPr="00387DA3">
        <w:rPr>
          <w:bCs/>
          <w:sz w:val="24"/>
        </w:rPr>
        <w:t>.</w:t>
      </w:r>
      <w:r w:rsidR="00E35210">
        <w:rPr>
          <w:bCs/>
          <w:sz w:val="24"/>
        </w:rPr>
        <w:t xml:space="preserve"> </w:t>
      </w:r>
      <w:r w:rsidRPr="00387DA3">
        <w:rPr>
          <w:bCs/>
          <w:sz w:val="24"/>
        </w:rPr>
        <w:t>A licence agreement is a legal agreement used for temporary accommodation or shared housing, such as renting a bedroom in a house where you share the use of a kitchen or bathroom.</w:t>
      </w:r>
      <w:r w:rsidR="00E35210">
        <w:rPr>
          <w:bCs/>
          <w:sz w:val="24"/>
        </w:rPr>
        <w:t xml:space="preserve"> </w:t>
      </w:r>
      <w:r w:rsidRPr="00387DA3">
        <w:rPr>
          <w:bCs/>
          <w:sz w:val="24"/>
        </w:rPr>
        <w:t>The rights of a licensee are less than tenants who have an assured shorthold tenancy as they allow the landlord the right to ask the licensee to leave if their behaviour is unacceptable.</w:t>
      </w:r>
      <w:r w:rsidR="00E35210">
        <w:rPr>
          <w:bCs/>
          <w:sz w:val="24"/>
        </w:rPr>
        <w:t xml:space="preserve"> </w:t>
      </w:r>
    </w:p>
    <w:p w14:paraId="57761577" w14:textId="77777777" w:rsidR="00387DA3" w:rsidRPr="00387DA3" w:rsidRDefault="00387DA3" w:rsidP="00387DA3">
      <w:pPr>
        <w:rPr>
          <w:bCs/>
          <w:sz w:val="24"/>
        </w:rPr>
      </w:pPr>
    </w:p>
    <w:p w14:paraId="4F2AB493" w14:textId="173638E6" w:rsidR="00873D74" w:rsidRDefault="00387DA3" w:rsidP="00387DA3">
      <w:pPr>
        <w:rPr>
          <w:bCs/>
          <w:sz w:val="24"/>
        </w:rPr>
      </w:pPr>
      <w:r w:rsidRPr="00387DA3">
        <w:rPr>
          <w:bCs/>
          <w:sz w:val="24"/>
        </w:rPr>
        <w:t>Licences tend to be used only in very specific circumstances, such as temporary housing schemes for people who are homeless or for situations where the landlord lives in the property and rents out some rooms to lodgers.</w:t>
      </w:r>
      <w:r w:rsidR="00E35210">
        <w:rPr>
          <w:bCs/>
          <w:sz w:val="24"/>
        </w:rPr>
        <w:t xml:space="preserve"> </w:t>
      </w:r>
      <w:r w:rsidRPr="00387DA3">
        <w:rPr>
          <w:bCs/>
          <w:sz w:val="24"/>
        </w:rPr>
        <w:t>In both these instances, the landlord often has the right to enter all areas of the property without permission.</w:t>
      </w:r>
      <w:r w:rsidR="00E35210">
        <w:rPr>
          <w:bCs/>
          <w:sz w:val="24"/>
        </w:rPr>
        <w:t xml:space="preserve"> </w:t>
      </w:r>
      <w:r w:rsidRPr="00387DA3">
        <w:rPr>
          <w:bCs/>
          <w:sz w:val="24"/>
        </w:rPr>
        <w:t>As such, the occupier is not regarded as having exclusive use of any part of the property and so a licence agreement can be used.</w:t>
      </w:r>
      <w:r w:rsidR="00E35210">
        <w:rPr>
          <w:bCs/>
          <w:sz w:val="24"/>
        </w:rPr>
        <w:t xml:space="preserve"> </w:t>
      </w:r>
      <w:r w:rsidR="006A634C">
        <w:rPr>
          <w:bCs/>
          <w:sz w:val="24"/>
        </w:rPr>
        <w:br/>
      </w:r>
      <w:r w:rsidRPr="00387DA3">
        <w:rPr>
          <w:bCs/>
          <w:sz w:val="24"/>
        </w:rPr>
        <w:lastRenderedPageBreak/>
        <w:t>For all other instances where the occupier has exclusive use of at least one room (for example, a bedroom) then the letting should be a tenancy.</w:t>
      </w:r>
    </w:p>
    <w:p w14:paraId="62317110" w14:textId="77777777" w:rsidR="006A1174" w:rsidRPr="00387DA3" w:rsidRDefault="006A1174" w:rsidP="00387DA3">
      <w:pPr>
        <w:rPr>
          <w:bCs/>
          <w:sz w:val="24"/>
        </w:rPr>
      </w:pP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701"/>
        <w:gridCol w:w="8505"/>
      </w:tblGrid>
      <w:tr w:rsidR="006A7069" w:rsidRPr="00E546D2" w14:paraId="548D2BD1" w14:textId="77777777" w:rsidTr="00504841">
        <w:tc>
          <w:tcPr>
            <w:tcW w:w="10206" w:type="dxa"/>
            <w:gridSpan w:val="2"/>
            <w:tcBorders>
              <w:top w:val="single" w:sz="4" w:space="0" w:color="EC6608" w:themeColor="accent1"/>
              <w:left w:val="single" w:sz="4" w:space="0" w:color="EC6608" w:themeColor="accent1"/>
              <w:bottom w:val="nil"/>
              <w:right w:val="single" w:sz="4" w:space="0" w:color="EC6608" w:themeColor="accent1"/>
            </w:tcBorders>
            <w:shd w:val="clear" w:color="auto" w:fill="E20676"/>
          </w:tcPr>
          <w:p w14:paraId="039A6123" w14:textId="2A3101DE" w:rsidR="006A7069" w:rsidRPr="00E546D2" w:rsidRDefault="0062660B" w:rsidP="00E546D2">
            <w:pPr>
              <w:spacing w:line="276" w:lineRule="auto"/>
              <w:rPr>
                <w:b/>
                <w:color w:val="FFFFFF" w:themeColor="background1"/>
                <w:sz w:val="32"/>
              </w:rPr>
            </w:pPr>
            <w:r>
              <w:rPr>
                <w:b/>
                <w:color w:val="FFFFFF" w:themeColor="background1"/>
                <w:sz w:val="32"/>
              </w:rPr>
              <w:t>Licence Agreements</w:t>
            </w:r>
          </w:p>
        </w:tc>
      </w:tr>
      <w:tr w:rsidR="006A7069" w:rsidRPr="00E546D2" w14:paraId="66C6566E" w14:textId="77777777" w:rsidTr="00504841">
        <w:trPr>
          <w:trHeight w:val="1037"/>
        </w:trPr>
        <w:tc>
          <w:tcPr>
            <w:tcW w:w="1701" w:type="dxa"/>
            <w:tcBorders>
              <w:top w:val="nil"/>
            </w:tcBorders>
          </w:tcPr>
          <w:p w14:paraId="46D6E24B" w14:textId="145FA523" w:rsidR="006A7069" w:rsidRPr="00E546D2" w:rsidRDefault="00BF1645" w:rsidP="00E546D2">
            <w:pPr>
              <w:spacing w:line="276" w:lineRule="auto"/>
              <w:jc w:val="center"/>
              <w:rPr>
                <w:color w:val="009FE3"/>
                <w:sz w:val="76"/>
                <w:szCs w:val="76"/>
              </w:rPr>
            </w:pPr>
            <w:r w:rsidRPr="00E546D2">
              <w:rPr>
                <w:noProof/>
              </w:rPr>
              <w:drawing>
                <wp:inline distT="0" distB="0" distL="0" distR="0" wp14:anchorId="344EE97C" wp14:editId="052893D7">
                  <wp:extent cx="720000" cy="720000"/>
                  <wp:effectExtent l="0" t="0" r="4445"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tcBorders>
              <w:top w:val="nil"/>
            </w:tcBorders>
            <w:vAlign w:val="center"/>
          </w:tcPr>
          <w:p w14:paraId="3A159852" w14:textId="77777777" w:rsidR="0032366D" w:rsidRPr="00E546D2" w:rsidRDefault="0032366D" w:rsidP="00E546D2">
            <w:pPr>
              <w:spacing w:line="276" w:lineRule="auto"/>
              <w:rPr>
                <w:sz w:val="24"/>
              </w:rPr>
            </w:pPr>
            <w:r w:rsidRPr="00E546D2">
              <w:rPr>
                <w:sz w:val="24"/>
              </w:rPr>
              <w:t>For more information on the difference between a licence agreement and a tenancy agreement, please see the link below:</w:t>
            </w:r>
          </w:p>
          <w:p w14:paraId="69816704" w14:textId="77777777" w:rsidR="0032366D" w:rsidRPr="00E546D2" w:rsidRDefault="0032366D" w:rsidP="00E546D2">
            <w:pPr>
              <w:spacing w:line="276" w:lineRule="auto"/>
              <w:rPr>
                <w:sz w:val="24"/>
              </w:rPr>
            </w:pPr>
          </w:p>
          <w:p w14:paraId="3CB42A44" w14:textId="60057FE0" w:rsidR="006A7069" w:rsidRPr="00E546D2" w:rsidRDefault="002E1DA8" w:rsidP="00E546D2">
            <w:pPr>
              <w:spacing w:line="276" w:lineRule="auto"/>
              <w:rPr>
                <w:b/>
                <w:bCs/>
                <w:sz w:val="24"/>
              </w:rPr>
            </w:pPr>
            <w:hyperlink r:id="rId21" w:history="1">
              <w:r w:rsidR="0032366D" w:rsidRPr="00E546D2">
                <w:rPr>
                  <w:rStyle w:val="Hyperlink"/>
                  <w:b/>
                  <w:bCs/>
                  <w:sz w:val="24"/>
                  <w:u w:val="none"/>
                </w:rPr>
                <w:t>england.shelter.org.uk/professional_resources/legal/renting/introduction_to_security_of_tenure/tenancy_and_licence_agreements</w:t>
              </w:r>
            </w:hyperlink>
            <w:r w:rsidR="0032366D" w:rsidRPr="00E546D2">
              <w:rPr>
                <w:b/>
                <w:bCs/>
                <w:sz w:val="24"/>
              </w:rPr>
              <w:t xml:space="preserve"> </w:t>
            </w:r>
          </w:p>
        </w:tc>
      </w:tr>
    </w:tbl>
    <w:p w14:paraId="20A440E9" w14:textId="77777777" w:rsidR="00873D74" w:rsidRPr="00387DA3" w:rsidRDefault="00873D74" w:rsidP="003C4356">
      <w:pPr>
        <w:rPr>
          <w:bCs/>
          <w:sz w:val="24"/>
        </w:rPr>
      </w:pPr>
    </w:p>
    <w:p w14:paraId="3588C913" w14:textId="77777777" w:rsidR="00873D74" w:rsidRDefault="00873D74" w:rsidP="003C4356">
      <w:pPr>
        <w:rPr>
          <w:b/>
          <w:sz w:val="24"/>
        </w:rPr>
      </w:pPr>
    </w:p>
    <w:p w14:paraId="3F926B84" w14:textId="77777777" w:rsidR="00873D74" w:rsidRDefault="00873D74" w:rsidP="003C4356">
      <w:pPr>
        <w:rPr>
          <w:b/>
          <w:sz w:val="24"/>
        </w:rPr>
      </w:pPr>
    </w:p>
    <w:p w14:paraId="24DB2930" w14:textId="77777777" w:rsidR="00873D74" w:rsidRDefault="00873D74" w:rsidP="003C4356">
      <w:pPr>
        <w:rPr>
          <w:b/>
          <w:sz w:val="24"/>
        </w:rPr>
      </w:pPr>
    </w:p>
    <w:p w14:paraId="3E00B4FC" w14:textId="77777777" w:rsidR="00873D74" w:rsidRDefault="00873D74" w:rsidP="003C4356">
      <w:pPr>
        <w:rPr>
          <w:b/>
          <w:sz w:val="24"/>
        </w:rPr>
      </w:pPr>
    </w:p>
    <w:p w14:paraId="7E8BCCA7" w14:textId="77777777" w:rsidR="00873D74" w:rsidRDefault="00873D74" w:rsidP="003C4356">
      <w:pPr>
        <w:rPr>
          <w:b/>
          <w:sz w:val="24"/>
        </w:rPr>
      </w:pPr>
    </w:p>
    <w:p w14:paraId="603C2E09" w14:textId="77777777" w:rsidR="00873D74" w:rsidRDefault="00873D74" w:rsidP="003C4356">
      <w:pPr>
        <w:rPr>
          <w:b/>
          <w:sz w:val="24"/>
        </w:rPr>
      </w:pPr>
    </w:p>
    <w:p w14:paraId="5CEA2759" w14:textId="77777777" w:rsidR="00873D74" w:rsidRDefault="00873D74" w:rsidP="003C4356">
      <w:pPr>
        <w:rPr>
          <w:b/>
          <w:sz w:val="24"/>
        </w:rPr>
      </w:pPr>
    </w:p>
    <w:p w14:paraId="4351AD89" w14:textId="77777777" w:rsidR="00873D74" w:rsidRDefault="00873D74" w:rsidP="003C4356">
      <w:pPr>
        <w:rPr>
          <w:b/>
          <w:sz w:val="24"/>
        </w:rPr>
      </w:pPr>
    </w:p>
    <w:p w14:paraId="241454E6" w14:textId="77777777" w:rsidR="00873D74" w:rsidRDefault="00873D74" w:rsidP="003C4356">
      <w:pPr>
        <w:rPr>
          <w:b/>
          <w:sz w:val="24"/>
        </w:rPr>
      </w:pPr>
    </w:p>
    <w:p w14:paraId="01CB26B2" w14:textId="77777777" w:rsidR="00873D74" w:rsidRDefault="00873D74" w:rsidP="003C4356">
      <w:pPr>
        <w:rPr>
          <w:b/>
          <w:sz w:val="24"/>
        </w:rPr>
      </w:pPr>
    </w:p>
    <w:p w14:paraId="10625368" w14:textId="77777777" w:rsidR="00873D74" w:rsidRDefault="00873D74" w:rsidP="003C4356">
      <w:pPr>
        <w:rPr>
          <w:b/>
          <w:sz w:val="24"/>
        </w:rPr>
      </w:pPr>
    </w:p>
    <w:p w14:paraId="0BBE2259" w14:textId="77777777" w:rsidR="00873D74" w:rsidRDefault="00873D74" w:rsidP="003C4356">
      <w:pPr>
        <w:rPr>
          <w:b/>
          <w:sz w:val="24"/>
        </w:rPr>
      </w:pPr>
    </w:p>
    <w:p w14:paraId="4468843F" w14:textId="77777777" w:rsidR="00873D74" w:rsidRDefault="00873D74" w:rsidP="003C4356">
      <w:pPr>
        <w:rPr>
          <w:b/>
          <w:sz w:val="24"/>
        </w:rPr>
      </w:pPr>
    </w:p>
    <w:p w14:paraId="1A4BB391" w14:textId="77777777" w:rsidR="00873D74" w:rsidRDefault="00873D74" w:rsidP="003C4356">
      <w:pPr>
        <w:rPr>
          <w:b/>
          <w:sz w:val="24"/>
        </w:rPr>
      </w:pPr>
    </w:p>
    <w:p w14:paraId="2B7608B3" w14:textId="77777777" w:rsidR="00873D74" w:rsidRDefault="00873D74" w:rsidP="003C4356">
      <w:pPr>
        <w:rPr>
          <w:b/>
          <w:sz w:val="24"/>
        </w:rPr>
      </w:pPr>
    </w:p>
    <w:p w14:paraId="1591B2E5" w14:textId="77777777" w:rsidR="00873D74" w:rsidRDefault="00873D74" w:rsidP="003C4356">
      <w:pPr>
        <w:rPr>
          <w:b/>
          <w:sz w:val="24"/>
        </w:rPr>
      </w:pPr>
    </w:p>
    <w:p w14:paraId="45EC0D69" w14:textId="77777777" w:rsidR="00873D74" w:rsidRDefault="00873D74" w:rsidP="003C4356">
      <w:pPr>
        <w:rPr>
          <w:b/>
          <w:sz w:val="24"/>
        </w:rPr>
      </w:pPr>
    </w:p>
    <w:p w14:paraId="120F264F" w14:textId="77777777" w:rsidR="00873D74" w:rsidRDefault="00873D74" w:rsidP="003C4356">
      <w:pPr>
        <w:rPr>
          <w:b/>
          <w:sz w:val="24"/>
        </w:rPr>
      </w:pPr>
    </w:p>
    <w:p w14:paraId="4DE28E3A" w14:textId="77777777" w:rsidR="00873D74" w:rsidRDefault="00873D74" w:rsidP="003C4356">
      <w:pPr>
        <w:rPr>
          <w:b/>
          <w:sz w:val="24"/>
        </w:rPr>
      </w:pPr>
    </w:p>
    <w:p w14:paraId="010B12C0" w14:textId="77777777" w:rsidR="00873D74" w:rsidRDefault="00873D74" w:rsidP="003C4356">
      <w:pPr>
        <w:rPr>
          <w:b/>
          <w:sz w:val="24"/>
        </w:rPr>
      </w:pPr>
    </w:p>
    <w:p w14:paraId="0D511729" w14:textId="77777777" w:rsidR="00873D74" w:rsidRDefault="00873D74" w:rsidP="003C4356">
      <w:pPr>
        <w:rPr>
          <w:b/>
          <w:sz w:val="24"/>
        </w:rPr>
      </w:pPr>
    </w:p>
    <w:p w14:paraId="39771BF0" w14:textId="77777777" w:rsidR="00873D74" w:rsidRDefault="00873D74" w:rsidP="003C4356">
      <w:pPr>
        <w:rPr>
          <w:b/>
          <w:sz w:val="24"/>
        </w:rPr>
      </w:pPr>
    </w:p>
    <w:p w14:paraId="6C294AE3" w14:textId="77777777" w:rsidR="00873D74" w:rsidRDefault="00873D74" w:rsidP="003C4356">
      <w:pPr>
        <w:rPr>
          <w:b/>
          <w:sz w:val="24"/>
        </w:rPr>
      </w:pPr>
    </w:p>
    <w:p w14:paraId="11171FF2" w14:textId="77777777" w:rsidR="00873D74" w:rsidRDefault="00873D74" w:rsidP="003C4356">
      <w:pPr>
        <w:rPr>
          <w:b/>
          <w:sz w:val="24"/>
        </w:rPr>
      </w:pPr>
    </w:p>
    <w:p w14:paraId="5D830C8B" w14:textId="77777777" w:rsidR="00873D74" w:rsidRDefault="00873D74" w:rsidP="003C4356">
      <w:pPr>
        <w:rPr>
          <w:b/>
          <w:sz w:val="24"/>
        </w:rPr>
      </w:pPr>
    </w:p>
    <w:p w14:paraId="18431BE3" w14:textId="77777777" w:rsidR="00873D74" w:rsidRDefault="00873D74" w:rsidP="003C4356">
      <w:pPr>
        <w:rPr>
          <w:b/>
          <w:sz w:val="24"/>
        </w:rPr>
      </w:pPr>
    </w:p>
    <w:p w14:paraId="2A0919A9" w14:textId="77777777" w:rsidR="00873D74" w:rsidRDefault="00873D74" w:rsidP="003C4356">
      <w:pPr>
        <w:rPr>
          <w:b/>
          <w:sz w:val="24"/>
        </w:rPr>
      </w:pPr>
    </w:p>
    <w:p w14:paraId="7F0E4E10" w14:textId="77777777" w:rsidR="00873D74" w:rsidRDefault="00873D74" w:rsidP="003C4356">
      <w:pPr>
        <w:rPr>
          <w:b/>
          <w:sz w:val="24"/>
        </w:rPr>
      </w:pPr>
    </w:p>
    <w:p w14:paraId="3ED6BD8A" w14:textId="77777777" w:rsidR="00873D74" w:rsidRDefault="00873D74" w:rsidP="003C4356">
      <w:pPr>
        <w:rPr>
          <w:b/>
          <w:sz w:val="24"/>
        </w:rPr>
      </w:pPr>
    </w:p>
    <w:p w14:paraId="536833CF" w14:textId="77777777" w:rsidR="00873D74" w:rsidRDefault="00873D74" w:rsidP="003C4356">
      <w:pPr>
        <w:rPr>
          <w:b/>
          <w:sz w:val="24"/>
        </w:rPr>
      </w:pPr>
    </w:p>
    <w:p w14:paraId="76C5A5D3" w14:textId="77777777" w:rsidR="00873D74" w:rsidRDefault="00873D74" w:rsidP="003C4356">
      <w:pPr>
        <w:rPr>
          <w:b/>
          <w:sz w:val="24"/>
        </w:rPr>
      </w:pPr>
    </w:p>
    <w:p w14:paraId="5FD6C1E4" w14:textId="77777777" w:rsidR="00873D74" w:rsidRDefault="00873D74" w:rsidP="003C4356">
      <w:pPr>
        <w:rPr>
          <w:b/>
          <w:sz w:val="24"/>
        </w:rPr>
      </w:pPr>
    </w:p>
    <w:p w14:paraId="406C149D" w14:textId="77777777" w:rsidR="00873D74" w:rsidRDefault="00873D74" w:rsidP="003C4356">
      <w:pPr>
        <w:rPr>
          <w:b/>
          <w:sz w:val="24"/>
        </w:rPr>
      </w:pPr>
    </w:p>
    <w:p w14:paraId="182B6D4A" w14:textId="1A9E84A9" w:rsidR="00F16E98" w:rsidRDefault="00F16E98" w:rsidP="00F16E98">
      <w:pPr>
        <w:pStyle w:val="Heading1"/>
      </w:pPr>
      <w:r>
        <w:lastRenderedPageBreak/>
        <w:t>P</w:t>
      </w:r>
      <w:r w:rsidRPr="00ED5BAE">
        <w:t xml:space="preserve">art </w:t>
      </w:r>
      <w:r w:rsidR="0081235B">
        <w:t>2</w:t>
      </w:r>
      <w:r w:rsidRPr="00ED5BAE">
        <w:t xml:space="preserve">: </w:t>
      </w:r>
      <w:r w:rsidR="00FC684F" w:rsidRPr="00FC684F">
        <w:t>Things to consider before taking on a tenancy</w:t>
      </w:r>
    </w:p>
    <w:p w14:paraId="550C80A8" w14:textId="77777777" w:rsidR="00F16E98" w:rsidRDefault="00F16E98" w:rsidP="00F16E98">
      <w:pPr>
        <w:rPr>
          <w:b/>
          <w:sz w:val="24"/>
        </w:rPr>
      </w:pPr>
    </w:p>
    <w:p w14:paraId="1403BDA3" w14:textId="21EE6E11" w:rsidR="00565708" w:rsidRPr="00565708" w:rsidRDefault="00565708" w:rsidP="00565708">
      <w:pPr>
        <w:rPr>
          <w:sz w:val="24"/>
        </w:rPr>
      </w:pPr>
      <w:r w:rsidRPr="00565708">
        <w:rPr>
          <w:sz w:val="24"/>
        </w:rPr>
        <w:t>In this section of the training module we will look at the various factors to think through when you are considering whether to take on a particular tenancy.</w:t>
      </w:r>
      <w:r w:rsidR="00E35210">
        <w:rPr>
          <w:sz w:val="24"/>
        </w:rPr>
        <w:t xml:space="preserve"> </w:t>
      </w:r>
      <w:r w:rsidRPr="00565708">
        <w:rPr>
          <w:sz w:val="24"/>
        </w:rPr>
        <w:t>We will consider the following key areas:</w:t>
      </w:r>
    </w:p>
    <w:p w14:paraId="6E8EE44A" w14:textId="0901082C" w:rsidR="00565708" w:rsidRPr="00565708" w:rsidRDefault="00565708" w:rsidP="0026276B">
      <w:pPr>
        <w:pStyle w:val="ListParagraph"/>
        <w:numPr>
          <w:ilvl w:val="0"/>
          <w:numId w:val="10"/>
        </w:numPr>
        <w:rPr>
          <w:sz w:val="24"/>
        </w:rPr>
      </w:pPr>
      <w:r w:rsidRPr="00565708">
        <w:rPr>
          <w:sz w:val="24"/>
        </w:rPr>
        <w:t>Affordability (</w:t>
      </w:r>
      <w:r w:rsidRPr="00AA4A46">
        <w:rPr>
          <w:sz w:val="24"/>
        </w:rPr>
        <w:t xml:space="preserve">pages </w:t>
      </w:r>
      <w:r w:rsidR="00962A6D">
        <w:rPr>
          <w:sz w:val="24"/>
        </w:rPr>
        <w:t>6</w:t>
      </w:r>
      <w:r w:rsidRPr="00565708">
        <w:rPr>
          <w:sz w:val="24"/>
        </w:rPr>
        <w:t>-1</w:t>
      </w:r>
      <w:r w:rsidR="00962A6D">
        <w:rPr>
          <w:sz w:val="24"/>
        </w:rPr>
        <w:t>3</w:t>
      </w:r>
      <w:r w:rsidRPr="00565708">
        <w:rPr>
          <w:sz w:val="24"/>
        </w:rPr>
        <w:t>)</w:t>
      </w:r>
    </w:p>
    <w:p w14:paraId="7AD8CF0F" w14:textId="15B5AE3B" w:rsidR="00565708" w:rsidRPr="00565708" w:rsidRDefault="00565708" w:rsidP="0026276B">
      <w:pPr>
        <w:pStyle w:val="ListParagraph"/>
        <w:numPr>
          <w:ilvl w:val="0"/>
          <w:numId w:val="10"/>
        </w:numPr>
        <w:rPr>
          <w:sz w:val="24"/>
        </w:rPr>
      </w:pPr>
      <w:r w:rsidRPr="00565708">
        <w:rPr>
          <w:sz w:val="24"/>
        </w:rPr>
        <w:t>Suitability (</w:t>
      </w:r>
      <w:r w:rsidRPr="00AA4A46">
        <w:rPr>
          <w:sz w:val="24"/>
        </w:rPr>
        <w:t xml:space="preserve">pages </w:t>
      </w:r>
      <w:r w:rsidRPr="00565708">
        <w:rPr>
          <w:sz w:val="24"/>
        </w:rPr>
        <w:t>1</w:t>
      </w:r>
      <w:r w:rsidR="00962A6D">
        <w:rPr>
          <w:sz w:val="24"/>
        </w:rPr>
        <w:t>4</w:t>
      </w:r>
      <w:r w:rsidRPr="00565708">
        <w:rPr>
          <w:sz w:val="24"/>
        </w:rPr>
        <w:t>-1</w:t>
      </w:r>
      <w:r w:rsidR="00047D70">
        <w:rPr>
          <w:sz w:val="24"/>
        </w:rPr>
        <w:t>5</w:t>
      </w:r>
      <w:r w:rsidRPr="00565708">
        <w:rPr>
          <w:sz w:val="24"/>
        </w:rPr>
        <w:t>)</w:t>
      </w:r>
    </w:p>
    <w:p w14:paraId="6A8C6D1B" w14:textId="1C90E247" w:rsidR="00565708" w:rsidRPr="00565708" w:rsidRDefault="00565708" w:rsidP="0026276B">
      <w:pPr>
        <w:pStyle w:val="ListParagraph"/>
        <w:numPr>
          <w:ilvl w:val="0"/>
          <w:numId w:val="10"/>
        </w:numPr>
        <w:rPr>
          <w:sz w:val="24"/>
        </w:rPr>
      </w:pPr>
      <w:r w:rsidRPr="00565708">
        <w:rPr>
          <w:sz w:val="24"/>
        </w:rPr>
        <w:t>Tenancy conditions (</w:t>
      </w:r>
      <w:r w:rsidRPr="00AA4A46">
        <w:rPr>
          <w:sz w:val="24"/>
        </w:rPr>
        <w:t xml:space="preserve">pages </w:t>
      </w:r>
      <w:r w:rsidRPr="00565708">
        <w:rPr>
          <w:sz w:val="24"/>
        </w:rPr>
        <w:t>1</w:t>
      </w:r>
      <w:r w:rsidR="00CD029A">
        <w:rPr>
          <w:sz w:val="24"/>
        </w:rPr>
        <w:t>6</w:t>
      </w:r>
      <w:r w:rsidRPr="00565708">
        <w:rPr>
          <w:sz w:val="24"/>
        </w:rPr>
        <w:t>-</w:t>
      </w:r>
      <w:r w:rsidR="00AA4A46">
        <w:rPr>
          <w:sz w:val="24"/>
        </w:rPr>
        <w:t>21</w:t>
      </w:r>
      <w:r w:rsidRPr="00565708">
        <w:rPr>
          <w:sz w:val="24"/>
        </w:rPr>
        <w:t>)</w:t>
      </w:r>
    </w:p>
    <w:p w14:paraId="6E399FDA" w14:textId="77777777" w:rsidR="00873D74" w:rsidRDefault="00873D74" w:rsidP="003C4356">
      <w:pPr>
        <w:rPr>
          <w:b/>
          <w:sz w:val="24"/>
        </w:rPr>
      </w:pPr>
    </w:p>
    <w:p w14:paraId="76ED0549" w14:textId="77777777" w:rsidR="00873D74" w:rsidRDefault="00873D74" w:rsidP="003C4356">
      <w:pPr>
        <w:rPr>
          <w:b/>
          <w:sz w:val="24"/>
        </w:rPr>
      </w:pPr>
    </w:p>
    <w:p w14:paraId="372DB6AC" w14:textId="4B466856" w:rsidR="00565708" w:rsidRPr="00387DA3" w:rsidRDefault="00D11C86" w:rsidP="00565708">
      <w:pPr>
        <w:pStyle w:val="Heading2"/>
      </w:pPr>
      <w:r w:rsidRPr="00D11C86">
        <w:t>Affordability</w:t>
      </w:r>
    </w:p>
    <w:p w14:paraId="6C4A37A6" w14:textId="719312B4" w:rsidR="005E28FC" w:rsidRPr="005E28FC" w:rsidRDefault="005E28FC" w:rsidP="005E28FC">
      <w:pPr>
        <w:rPr>
          <w:bCs/>
          <w:sz w:val="24"/>
        </w:rPr>
      </w:pPr>
      <w:r w:rsidRPr="005E28FC">
        <w:rPr>
          <w:bCs/>
          <w:sz w:val="24"/>
        </w:rPr>
        <w:t>There is no point taking on a tenancy if the monthly charge is unaffordable.</w:t>
      </w:r>
      <w:r w:rsidR="00E35210">
        <w:rPr>
          <w:bCs/>
          <w:sz w:val="24"/>
        </w:rPr>
        <w:t xml:space="preserve"> </w:t>
      </w:r>
      <w:r w:rsidRPr="005E28FC">
        <w:rPr>
          <w:bCs/>
          <w:sz w:val="24"/>
        </w:rPr>
        <w:t>There is the risk of developing rent arrears and this may end in eviction.</w:t>
      </w:r>
      <w:r w:rsidR="00E35210">
        <w:rPr>
          <w:bCs/>
          <w:sz w:val="24"/>
        </w:rPr>
        <w:t xml:space="preserve"> </w:t>
      </w:r>
      <w:r w:rsidRPr="005E28FC">
        <w:rPr>
          <w:bCs/>
          <w:sz w:val="24"/>
        </w:rPr>
        <w:t>Before signing on the dotted line, it is vital to carefully consider all the costs involved in taking on the tenancy to see if it is affordable.</w:t>
      </w:r>
      <w:r w:rsidR="00E35210">
        <w:rPr>
          <w:bCs/>
          <w:sz w:val="24"/>
        </w:rPr>
        <w:t xml:space="preserve"> </w:t>
      </w:r>
      <w:r w:rsidRPr="005E28FC">
        <w:rPr>
          <w:bCs/>
          <w:sz w:val="24"/>
        </w:rPr>
        <w:t>There are three kinds of costs associated with renting:</w:t>
      </w:r>
    </w:p>
    <w:p w14:paraId="7645CB65" w14:textId="3ED7FE2B" w:rsidR="005E28FC" w:rsidRPr="005155C7" w:rsidRDefault="005E28FC" w:rsidP="0026276B">
      <w:pPr>
        <w:pStyle w:val="ListParagraph"/>
        <w:numPr>
          <w:ilvl w:val="0"/>
          <w:numId w:val="12"/>
        </w:numPr>
        <w:ind w:left="851" w:hanging="425"/>
        <w:rPr>
          <w:bCs/>
          <w:sz w:val="24"/>
        </w:rPr>
      </w:pPr>
      <w:r w:rsidRPr="005155C7">
        <w:rPr>
          <w:bCs/>
          <w:sz w:val="24"/>
        </w:rPr>
        <w:t>Payments in advance</w:t>
      </w:r>
      <w:r w:rsidR="003B7796">
        <w:rPr>
          <w:bCs/>
          <w:sz w:val="24"/>
        </w:rPr>
        <w:t>/</w:t>
      </w:r>
      <w:r w:rsidRPr="005155C7">
        <w:rPr>
          <w:bCs/>
          <w:sz w:val="24"/>
        </w:rPr>
        <w:t>set up costs (</w:t>
      </w:r>
      <w:r w:rsidRPr="00201F02">
        <w:rPr>
          <w:bCs/>
          <w:sz w:val="24"/>
        </w:rPr>
        <w:t xml:space="preserve">pages </w:t>
      </w:r>
      <w:r w:rsidR="00EC6C13">
        <w:rPr>
          <w:bCs/>
          <w:sz w:val="24"/>
        </w:rPr>
        <w:t>6</w:t>
      </w:r>
      <w:r w:rsidRPr="005155C7">
        <w:rPr>
          <w:bCs/>
          <w:sz w:val="24"/>
        </w:rPr>
        <w:t>-</w:t>
      </w:r>
      <w:r w:rsidR="002E547E">
        <w:rPr>
          <w:bCs/>
          <w:sz w:val="24"/>
        </w:rPr>
        <w:t>8</w:t>
      </w:r>
      <w:r w:rsidRPr="005155C7">
        <w:rPr>
          <w:bCs/>
          <w:sz w:val="24"/>
        </w:rPr>
        <w:t>)</w:t>
      </w:r>
    </w:p>
    <w:p w14:paraId="6E98D7B3" w14:textId="1C9901FA" w:rsidR="005E28FC" w:rsidRPr="005155C7" w:rsidRDefault="005E28FC" w:rsidP="0026276B">
      <w:pPr>
        <w:pStyle w:val="ListParagraph"/>
        <w:numPr>
          <w:ilvl w:val="0"/>
          <w:numId w:val="12"/>
        </w:numPr>
        <w:ind w:left="851" w:hanging="425"/>
        <w:rPr>
          <w:bCs/>
          <w:sz w:val="24"/>
        </w:rPr>
      </w:pPr>
      <w:r w:rsidRPr="005155C7">
        <w:rPr>
          <w:bCs/>
          <w:sz w:val="24"/>
        </w:rPr>
        <w:t>Rent payment (</w:t>
      </w:r>
      <w:r w:rsidRPr="00201F02">
        <w:rPr>
          <w:bCs/>
          <w:sz w:val="24"/>
        </w:rPr>
        <w:t xml:space="preserve">pages </w:t>
      </w:r>
      <w:r w:rsidR="00EC6C13">
        <w:rPr>
          <w:bCs/>
          <w:sz w:val="24"/>
        </w:rPr>
        <w:t>8</w:t>
      </w:r>
      <w:r w:rsidR="002E547E">
        <w:rPr>
          <w:bCs/>
          <w:sz w:val="24"/>
        </w:rPr>
        <w:t>-9</w:t>
      </w:r>
      <w:r w:rsidRPr="005155C7">
        <w:rPr>
          <w:bCs/>
          <w:sz w:val="24"/>
        </w:rPr>
        <w:t>)</w:t>
      </w:r>
    </w:p>
    <w:p w14:paraId="7897F186" w14:textId="129E845E" w:rsidR="005E28FC" w:rsidRPr="005155C7" w:rsidRDefault="005E28FC" w:rsidP="0026276B">
      <w:pPr>
        <w:pStyle w:val="ListParagraph"/>
        <w:numPr>
          <w:ilvl w:val="0"/>
          <w:numId w:val="12"/>
        </w:numPr>
        <w:ind w:left="851" w:hanging="425"/>
        <w:rPr>
          <w:bCs/>
          <w:sz w:val="24"/>
        </w:rPr>
      </w:pPr>
      <w:r w:rsidRPr="005155C7">
        <w:rPr>
          <w:bCs/>
          <w:sz w:val="24"/>
        </w:rPr>
        <w:t>Utility and household bills (</w:t>
      </w:r>
      <w:r w:rsidRPr="00201F02">
        <w:rPr>
          <w:bCs/>
          <w:sz w:val="24"/>
        </w:rPr>
        <w:t xml:space="preserve">pages </w:t>
      </w:r>
      <w:r w:rsidRPr="005155C7">
        <w:rPr>
          <w:bCs/>
          <w:sz w:val="24"/>
        </w:rPr>
        <w:t>1</w:t>
      </w:r>
      <w:r w:rsidR="002E547E">
        <w:rPr>
          <w:bCs/>
          <w:sz w:val="24"/>
        </w:rPr>
        <w:t>0</w:t>
      </w:r>
      <w:r w:rsidRPr="005155C7">
        <w:rPr>
          <w:bCs/>
          <w:sz w:val="24"/>
        </w:rPr>
        <w:t xml:space="preserve">) </w:t>
      </w:r>
    </w:p>
    <w:p w14:paraId="7819997D" w14:textId="77777777" w:rsidR="005E28FC" w:rsidRPr="005E28FC" w:rsidRDefault="005E28FC" w:rsidP="005E28FC">
      <w:pPr>
        <w:rPr>
          <w:bCs/>
          <w:sz w:val="24"/>
        </w:rPr>
      </w:pPr>
    </w:p>
    <w:p w14:paraId="09223B56" w14:textId="620E03E7" w:rsidR="005E28FC" w:rsidRPr="005E28FC" w:rsidRDefault="005E28FC" w:rsidP="005E28FC">
      <w:pPr>
        <w:rPr>
          <w:bCs/>
          <w:sz w:val="24"/>
        </w:rPr>
      </w:pPr>
      <w:r w:rsidRPr="005E28FC">
        <w:rPr>
          <w:bCs/>
          <w:sz w:val="24"/>
        </w:rPr>
        <w:t>We will consider each in turn.</w:t>
      </w:r>
      <w:r w:rsidR="00E35210">
        <w:rPr>
          <w:bCs/>
          <w:sz w:val="24"/>
        </w:rPr>
        <w:t xml:space="preserve"> </w:t>
      </w:r>
      <w:r w:rsidRPr="005E28FC">
        <w:rPr>
          <w:bCs/>
          <w:sz w:val="24"/>
        </w:rPr>
        <w:t xml:space="preserve">Please note that further information regarding managing finances including paying rent, claiming benefits and paying utility bills is provided in </w:t>
      </w:r>
      <w:r w:rsidR="00D736CD">
        <w:rPr>
          <w:bCs/>
          <w:sz w:val="24"/>
        </w:rPr>
        <w:t>part</w:t>
      </w:r>
      <w:r w:rsidRPr="005E28FC">
        <w:rPr>
          <w:bCs/>
          <w:sz w:val="24"/>
        </w:rPr>
        <w:t xml:space="preserve"> 3 </w:t>
      </w:r>
      <w:r w:rsidR="00D8552C">
        <w:rPr>
          <w:bCs/>
          <w:sz w:val="24"/>
        </w:rPr>
        <w:t>and</w:t>
      </w:r>
      <w:r w:rsidRPr="005E28FC">
        <w:rPr>
          <w:bCs/>
          <w:sz w:val="24"/>
        </w:rPr>
        <w:t xml:space="preserve"> </w:t>
      </w:r>
      <w:r w:rsidR="00B82B28">
        <w:rPr>
          <w:bCs/>
          <w:sz w:val="24"/>
        </w:rPr>
        <w:t>part</w:t>
      </w:r>
      <w:r w:rsidRPr="005E28FC">
        <w:rPr>
          <w:bCs/>
          <w:sz w:val="24"/>
        </w:rPr>
        <w:t xml:space="preserve"> 4</w:t>
      </w:r>
      <w:r w:rsidR="00D8552C">
        <w:rPr>
          <w:bCs/>
          <w:sz w:val="24"/>
        </w:rPr>
        <w:t xml:space="preserve"> of this training module</w:t>
      </w:r>
      <w:r w:rsidR="00B82B28">
        <w:rPr>
          <w:bCs/>
          <w:sz w:val="24"/>
        </w:rPr>
        <w:t>.</w:t>
      </w:r>
    </w:p>
    <w:p w14:paraId="014B0D84" w14:textId="77777777" w:rsidR="005E28FC" w:rsidRPr="005E28FC" w:rsidRDefault="005E28FC" w:rsidP="005E28FC">
      <w:pPr>
        <w:rPr>
          <w:bCs/>
          <w:sz w:val="24"/>
        </w:rPr>
      </w:pPr>
    </w:p>
    <w:p w14:paraId="37522811" w14:textId="2B8A570A" w:rsidR="005E28FC" w:rsidRPr="007B1823" w:rsidRDefault="005E28FC" w:rsidP="0026276B">
      <w:pPr>
        <w:pStyle w:val="ListParagraph"/>
        <w:numPr>
          <w:ilvl w:val="0"/>
          <w:numId w:val="11"/>
        </w:numPr>
        <w:ind w:left="360"/>
        <w:rPr>
          <w:b/>
          <w:color w:val="A6A6A6" w:themeColor="background1" w:themeShade="A6"/>
          <w:sz w:val="24"/>
        </w:rPr>
      </w:pPr>
      <w:r w:rsidRPr="007B1823">
        <w:rPr>
          <w:b/>
          <w:color w:val="A6A6A6" w:themeColor="background1" w:themeShade="A6"/>
          <w:sz w:val="24"/>
        </w:rPr>
        <w:t>Payments in advance/set up costs:</w:t>
      </w:r>
    </w:p>
    <w:p w14:paraId="65D7E6F9" w14:textId="17EE135D" w:rsidR="005E28FC" w:rsidRPr="005E28FC" w:rsidRDefault="005E28FC" w:rsidP="008071D3">
      <w:pPr>
        <w:rPr>
          <w:bCs/>
          <w:sz w:val="24"/>
        </w:rPr>
      </w:pPr>
      <w:r w:rsidRPr="005E28FC">
        <w:rPr>
          <w:bCs/>
          <w:sz w:val="24"/>
        </w:rPr>
        <w:t>If you are looking to rent from a social housing landlord then the payments you will need to make in advance should not be very high.</w:t>
      </w:r>
      <w:r w:rsidR="00E35210">
        <w:rPr>
          <w:bCs/>
          <w:sz w:val="24"/>
        </w:rPr>
        <w:t xml:space="preserve"> </w:t>
      </w:r>
      <w:r w:rsidRPr="005E28FC">
        <w:rPr>
          <w:bCs/>
          <w:sz w:val="24"/>
        </w:rPr>
        <w:t>Some social housing landlords may charge rent in advance; if they do this is usually no more than 2 weeks’ worth of rent.</w:t>
      </w:r>
      <w:r w:rsidR="00E35210">
        <w:rPr>
          <w:bCs/>
          <w:sz w:val="24"/>
        </w:rPr>
        <w:t xml:space="preserve"> </w:t>
      </w:r>
      <w:r w:rsidRPr="005E28FC">
        <w:rPr>
          <w:bCs/>
          <w:sz w:val="24"/>
        </w:rPr>
        <w:t>You will still, however, be responsible for set up costs such as moving costs a</w:t>
      </w:r>
      <w:r w:rsidR="00705415">
        <w:rPr>
          <w:bCs/>
          <w:sz w:val="24"/>
        </w:rPr>
        <w:t>nd</w:t>
      </w:r>
      <w:r w:rsidRPr="005E28FC">
        <w:rPr>
          <w:bCs/>
          <w:sz w:val="24"/>
        </w:rPr>
        <w:t xml:space="preserve"> furnishings.</w:t>
      </w:r>
      <w:r w:rsidR="00E35210">
        <w:rPr>
          <w:bCs/>
          <w:sz w:val="24"/>
        </w:rPr>
        <w:t xml:space="preserve"> </w:t>
      </w:r>
    </w:p>
    <w:p w14:paraId="26C4B8BF" w14:textId="77777777" w:rsidR="005E28FC" w:rsidRPr="005E28FC" w:rsidRDefault="005E28FC" w:rsidP="008071D3">
      <w:pPr>
        <w:rPr>
          <w:bCs/>
          <w:sz w:val="24"/>
        </w:rPr>
      </w:pPr>
    </w:p>
    <w:p w14:paraId="0AB336F7" w14:textId="64C7573B" w:rsidR="00873D74" w:rsidRDefault="005E28FC" w:rsidP="008071D3">
      <w:pPr>
        <w:rPr>
          <w:b/>
          <w:sz w:val="24"/>
        </w:rPr>
      </w:pPr>
      <w:r w:rsidRPr="005E28FC">
        <w:rPr>
          <w:bCs/>
          <w:sz w:val="24"/>
        </w:rPr>
        <w:t>When renting from a private landlord or from a letting agency, most will ask you to pay at least one month’s rent in advance.</w:t>
      </w:r>
      <w:r w:rsidR="00E35210">
        <w:rPr>
          <w:bCs/>
          <w:sz w:val="24"/>
        </w:rPr>
        <w:t xml:space="preserve"> </w:t>
      </w:r>
      <w:r w:rsidRPr="005E28FC">
        <w:rPr>
          <w:bCs/>
          <w:sz w:val="24"/>
        </w:rPr>
        <w:t>This is effectively your first month’s rent payment and will cover the month from the date the tenancy starts.</w:t>
      </w:r>
      <w:r w:rsidR="00E35210">
        <w:rPr>
          <w:bCs/>
          <w:sz w:val="24"/>
        </w:rPr>
        <w:t xml:space="preserve"> </w:t>
      </w:r>
      <w:r w:rsidRPr="005E28FC">
        <w:rPr>
          <w:bCs/>
          <w:sz w:val="24"/>
        </w:rPr>
        <w:t>In addition to rent in advance, most private landlords will also charge a tenancy deposit.</w:t>
      </w:r>
      <w:r w:rsidR="00E35210">
        <w:rPr>
          <w:bCs/>
          <w:sz w:val="24"/>
        </w:rPr>
        <w:t xml:space="preserve"> </w:t>
      </w:r>
      <w:r w:rsidRPr="005E28FC">
        <w:rPr>
          <w:bCs/>
          <w:sz w:val="24"/>
        </w:rPr>
        <w:t>The purpose of the deposit is to protect the landlord from the risk of non-payment of rent or damage to the property and should be no more than the equivalent of 5 weeks’ rent.</w:t>
      </w:r>
      <w:r w:rsidR="00E35210">
        <w:rPr>
          <w:bCs/>
          <w:sz w:val="24"/>
        </w:rPr>
        <w:t xml:space="preserve"> </w:t>
      </w:r>
      <w:r w:rsidRPr="005E28FC">
        <w:rPr>
          <w:bCs/>
          <w:sz w:val="24"/>
        </w:rPr>
        <w:t>When you move out of your property you will get your full deposit back unless the landlord can prove that you have damaged something or are in rent arrears.</w:t>
      </w:r>
    </w:p>
    <w:p w14:paraId="488760B5" w14:textId="26DD0F68" w:rsidR="001C70B8" w:rsidRDefault="001C70B8">
      <w:pPr>
        <w:spacing w:after="200"/>
        <w:rPr>
          <w:b/>
          <w:sz w:val="24"/>
        </w:rPr>
      </w:pPr>
      <w:r>
        <w:rPr>
          <w:b/>
          <w:sz w:val="24"/>
        </w:rPr>
        <w:br w:type="page"/>
      </w:r>
    </w:p>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054"/>
        <w:gridCol w:w="9147"/>
      </w:tblGrid>
      <w:tr w:rsidR="001C70B8" w14:paraId="0C73A363" w14:textId="77777777" w:rsidTr="00504841">
        <w:tc>
          <w:tcPr>
            <w:tcW w:w="10201" w:type="dxa"/>
            <w:gridSpan w:val="2"/>
            <w:tcBorders>
              <w:top w:val="single" w:sz="4" w:space="0" w:color="7C6EB0" w:themeColor="accent4"/>
              <w:left w:val="single" w:sz="4" w:space="0" w:color="7C6EB0" w:themeColor="accent4"/>
              <w:bottom w:val="nil"/>
              <w:right w:val="single" w:sz="4" w:space="0" w:color="7C6EB0" w:themeColor="accent4"/>
            </w:tcBorders>
            <w:shd w:val="clear" w:color="auto" w:fill="7C6EB0" w:themeFill="accent4"/>
          </w:tcPr>
          <w:p w14:paraId="14E76753" w14:textId="77777777" w:rsidR="001C70B8" w:rsidRPr="000D5AC3" w:rsidRDefault="001C70B8" w:rsidP="00270500">
            <w:pPr>
              <w:rPr>
                <w:b/>
                <w:color w:val="FFFFFF" w:themeColor="background1"/>
                <w:sz w:val="32"/>
              </w:rPr>
            </w:pPr>
            <w:r>
              <w:rPr>
                <w:b/>
                <w:color w:val="FFFFFF" w:themeColor="background1"/>
                <w:sz w:val="32"/>
              </w:rPr>
              <w:lastRenderedPageBreak/>
              <w:t>Remember</w:t>
            </w:r>
          </w:p>
        </w:tc>
      </w:tr>
      <w:tr w:rsidR="001C70B8" w14:paraId="082294EA" w14:textId="77777777" w:rsidTr="00504841">
        <w:trPr>
          <w:trHeight w:val="256"/>
        </w:trPr>
        <w:tc>
          <w:tcPr>
            <w:tcW w:w="1054" w:type="dxa"/>
            <w:tcBorders>
              <w:top w:val="nil"/>
            </w:tcBorders>
          </w:tcPr>
          <w:p w14:paraId="4B4FC456" w14:textId="77777777" w:rsidR="001C70B8" w:rsidRPr="00ED5BAE" w:rsidRDefault="001C70B8" w:rsidP="00270500">
            <w:pPr>
              <w:jc w:val="center"/>
            </w:pPr>
            <w:r w:rsidRPr="00ED5BAE">
              <w:rPr>
                <w:rFonts w:ascii="Wingdings" w:eastAsia="Wingdings" w:hAnsi="Wingdings" w:cs="Wingdings"/>
                <w:color w:val="7C6EB0" w:themeColor="accent4"/>
                <w:sz w:val="96"/>
              </w:rPr>
              <w:sym w:font="Wingdings" w:char="F0FC"/>
            </w:r>
          </w:p>
        </w:tc>
        <w:tc>
          <w:tcPr>
            <w:tcW w:w="9147" w:type="dxa"/>
            <w:tcBorders>
              <w:top w:val="nil"/>
            </w:tcBorders>
            <w:vAlign w:val="center"/>
          </w:tcPr>
          <w:p w14:paraId="4E2BF9FF" w14:textId="271499A2" w:rsidR="001C70B8" w:rsidRPr="001D7CEC" w:rsidRDefault="002C5525" w:rsidP="00270500">
            <w:pPr>
              <w:spacing w:line="276" w:lineRule="auto"/>
              <w:rPr>
                <w:sz w:val="24"/>
              </w:rPr>
            </w:pPr>
            <w:r w:rsidRPr="002C5525">
              <w:rPr>
                <w:sz w:val="24"/>
              </w:rPr>
              <w:t>Make sure that any deposit is paid into a credited tenancy deposit scheme, protected under a government approved Tenancy Deposit Protection Scheme.</w:t>
            </w:r>
            <w:r w:rsidR="00E35210">
              <w:rPr>
                <w:sz w:val="24"/>
              </w:rPr>
              <w:t xml:space="preserve"> </w:t>
            </w:r>
            <w:r w:rsidRPr="002C5525">
              <w:rPr>
                <w:sz w:val="24"/>
              </w:rPr>
              <w:t>Your landlord is legally required to place your deposit into such a scheme within 30 days of receiving it.</w:t>
            </w:r>
            <w:r w:rsidR="00E35210">
              <w:rPr>
                <w:sz w:val="24"/>
              </w:rPr>
              <w:t xml:space="preserve"> </w:t>
            </w:r>
            <w:r w:rsidRPr="002C5525">
              <w:rPr>
                <w:sz w:val="24"/>
              </w:rPr>
              <w:t>Your landlord must also give you details of the scheme used, alongside information about your rights.</w:t>
            </w:r>
          </w:p>
        </w:tc>
      </w:tr>
    </w:tbl>
    <w:p w14:paraId="09A4DE0E" w14:textId="77777777" w:rsidR="001C70B8" w:rsidRDefault="001C70B8" w:rsidP="003C4356">
      <w:pPr>
        <w:rPr>
          <w:b/>
          <w:sz w:val="24"/>
        </w:rPr>
      </w:pPr>
    </w:p>
    <w:p w14:paraId="78708946" w14:textId="7E1F985F" w:rsidR="00873D74" w:rsidRPr="0045042A" w:rsidRDefault="0045042A" w:rsidP="003C4356">
      <w:pPr>
        <w:rPr>
          <w:bCs/>
          <w:sz w:val="24"/>
        </w:rPr>
      </w:pPr>
      <w:r w:rsidRPr="0045042A">
        <w:rPr>
          <w:bCs/>
          <w:sz w:val="24"/>
        </w:rPr>
        <w:t>In the past letting agencies have charged letting fees for things like administration, references and credit checks.</w:t>
      </w:r>
      <w:r w:rsidR="00E35210">
        <w:rPr>
          <w:bCs/>
          <w:sz w:val="24"/>
        </w:rPr>
        <w:t xml:space="preserve"> </w:t>
      </w:r>
      <w:r w:rsidRPr="0045042A">
        <w:rPr>
          <w:bCs/>
          <w:sz w:val="24"/>
        </w:rPr>
        <w:t>As of June 2019, however, most of these fees have been banned.</w:t>
      </w:r>
      <w:r w:rsidR="00E35210">
        <w:rPr>
          <w:bCs/>
          <w:sz w:val="24"/>
        </w:rPr>
        <w:t xml:space="preserve"> </w:t>
      </w:r>
      <w:r w:rsidRPr="0045042A">
        <w:rPr>
          <w:bCs/>
          <w:sz w:val="24"/>
        </w:rPr>
        <w:t xml:space="preserve">For more information on letting fees, please see </w:t>
      </w:r>
      <w:r w:rsidRPr="00725AAD">
        <w:rPr>
          <w:bCs/>
          <w:sz w:val="24"/>
        </w:rPr>
        <w:t xml:space="preserve">page </w:t>
      </w:r>
      <w:r w:rsidR="00D40659">
        <w:rPr>
          <w:bCs/>
          <w:sz w:val="24"/>
        </w:rPr>
        <w:t>19</w:t>
      </w:r>
      <w:r w:rsidRPr="0045042A">
        <w:rPr>
          <w:bCs/>
          <w:sz w:val="24"/>
        </w:rPr>
        <w:t>.</w:t>
      </w:r>
    </w:p>
    <w:p w14:paraId="60EFECAA" w14:textId="77777777" w:rsidR="002C5525" w:rsidRDefault="002C5525" w:rsidP="003C4356">
      <w:pPr>
        <w:rPr>
          <w:b/>
          <w:sz w:val="24"/>
        </w:rPr>
      </w:pP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055"/>
        <w:gridCol w:w="9151"/>
      </w:tblGrid>
      <w:tr w:rsidR="002C5525" w14:paraId="4187F6CF" w14:textId="77777777" w:rsidTr="00504841">
        <w:tc>
          <w:tcPr>
            <w:tcW w:w="10206" w:type="dxa"/>
            <w:gridSpan w:val="2"/>
            <w:tcBorders>
              <w:top w:val="single" w:sz="4" w:space="0" w:color="009FE3"/>
              <w:left w:val="single" w:sz="4" w:space="0" w:color="009FE3"/>
              <w:bottom w:val="nil"/>
              <w:right w:val="single" w:sz="4" w:space="0" w:color="009FE3"/>
            </w:tcBorders>
            <w:shd w:val="clear" w:color="auto" w:fill="009FE3"/>
          </w:tcPr>
          <w:p w14:paraId="23BDC053" w14:textId="49B2E1AA" w:rsidR="002C5525" w:rsidRPr="000D5AC3" w:rsidRDefault="002433C8" w:rsidP="006A634C">
            <w:pPr>
              <w:spacing w:line="276" w:lineRule="auto"/>
              <w:rPr>
                <w:b/>
                <w:color w:val="FFFFFF" w:themeColor="background1"/>
                <w:sz w:val="32"/>
              </w:rPr>
            </w:pPr>
            <w:r>
              <w:rPr>
                <w:b/>
                <w:color w:val="FFFFFF" w:themeColor="background1"/>
                <w:sz w:val="32"/>
              </w:rPr>
              <w:t xml:space="preserve">Example of payments </w:t>
            </w:r>
            <w:r w:rsidR="00023209">
              <w:rPr>
                <w:b/>
                <w:color w:val="FFFFFF" w:themeColor="background1"/>
                <w:sz w:val="32"/>
              </w:rPr>
              <w:t>in advance</w:t>
            </w:r>
          </w:p>
        </w:tc>
      </w:tr>
      <w:tr w:rsidR="00CD5F73" w14:paraId="3DADA9A7" w14:textId="77777777" w:rsidTr="00CD5F73">
        <w:trPr>
          <w:trHeight w:val="1012"/>
        </w:trPr>
        <w:tc>
          <w:tcPr>
            <w:tcW w:w="1055" w:type="dxa"/>
            <w:tcBorders>
              <w:top w:val="nil"/>
            </w:tcBorders>
          </w:tcPr>
          <w:p w14:paraId="1814480E" w14:textId="77777777" w:rsidR="00CD5F73" w:rsidRPr="00ED5BAE" w:rsidRDefault="00CD5F73" w:rsidP="006A634C">
            <w:pPr>
              <w:spacing w:line="276" w:lineRule="auto"/>
              <w:jc w:val="center"/>
              <w:rPr>
                <w:color w:val="009FE3"/>
                <w:sz w:val="76"/>
                <w:szCs w:val="76"/>
              </w:rPr>
            </w:pPr>
            <w:r w:rsidRPr="00ED5BAE">
              <w:rPr>
                <w:rFonts w:ascii="Wingdings" w:eastAsia="Wingdings" w:hAnsi="Wingdings" w:cs="Wingdings"/>
                <w:color w:val="009FE3"/>
                <w:sz w:val="76"/>
                <w:szCs w:val="76"/>
              </w:rPr>
              <w:sym w:font="Wingdings" w:char="F021"/>
            </w:r>
          </w:p>
        </w:tc>
        <w:tc>
          <w:tcPr>
            <w:tcW w:w="9151" w:type="dxa"/>
            <w:tcBorders>
              <w:top w:val="nil"/>
            </w:tcBorders>
            <w:vAlign w:val="center"/>
          </w:tcPr>
          <w:p w14:paraId="5D1D074B" w14:textId="07F16611" w:rsidR="00CD5F73" w:rsidRPr="00FD288F" w:rsidRDefault="00CD5F73" w:rsidP="006A634C">
            <w:pPr>
              <w:spacing w:line="276" w:lineRule="auto"/>
              <w:rPr>
                <w:b/>
                <w:bCs/>
                <w:sz w:val="24"/>
              </w:rPr>
            </w:pPr>
            <w:r w:rsidRPr="00FD288F">
              <w:rPr>
                <w:b/>
                <w:bCs/>
                <w:sz w:val="24"/>
              </w:rPr>
              <w:t>Sarah is looking to move into a house share.</w:t>
            </w:r>
            <w:r>
              <w:rPr>
                <w:b/>
                <w:bCs/>
                <w:sz w:val="24"/>
              </w:rPr>
              <w:t xml:space="preserve"> </w:t>
            </w:r>
            <w:r w:rsidRPr="00FD288F">
              <w:rPr>
                <w:b/>
                <w:bCs/>
                <w:sz w:val="24"/>
              </w:rPr>
              <w:t>The cost of the rent is £150 per week.</w:t>
            </w:r>
            <w:r>
              <w:rPr>
                <w:b/>
                <w:bCs/>
                <w:sz w:val="24"/>
              </w:rPr>
              <w:t xml:space="preserve"> </w:t>
            </w:r>
            <w:r w:rsidRPr="00FD288F">
              <w:rPr>
                <w:b/>
                <w:bCs/>
                <w:sz w:val="24"/>
              </w:rPr>
              <w:t>She is asked to pay 4 weeks’ rent in advance and a deposit equivalent to a further 5 weeks’ rent.</w:t>
            </w:r>
          </w:p>
        </w:tc>
      </w:tr>
      <w:tr w:rsidR="00CD5F73" w14:paraId="4BD08538" w14:textId="77777777" w:rsidTr="00270500">
        <w:trPr>
          <w:trHeight w:val="1037"/>
        </w:trPr>
        <w:tc>
          <w:tcPr>
            <w:tcW w:w="10206" w:type="dxa"/>
            <w:gridSpan w:val="2"/>
          </w:tcPr>
          <w:p w14:paraId="77B3BA19" w14:textId="77777777" w:rsidR="00CD5F73" w:rsidRPr="00FD288F" w:rsidRDefault="00CD5F73" w:rsidP="006A634C">
            <w:pPr>
              <w:spacing w:after="60" w:line="276" w:lineRule="auto"/>
              <w:rPr>
                <w:b/>
                <w:bCs/>
                <w:color w:val="009FE3"/>
                <w:sz w:val="24"/>
              </w:rPr>
            </w:pPr>
            <w:r w:rsidRPr="00FD288F">
              <w:rPr>
                <w:b/>
                <w:bCs/>
                <w:color w:val="009FE3"/>
                <w:sz w:val="24"/>
              </w:rPr>
              <w:t>What is the total sum that Sarah has to pay in advance before she can move in?</w:t>
            </w:r>
          </w:p>
          <w:p w14:paraId="44F74F1D" w14:textId="77777777" w:rsidR="00CD5F73" w:rsidRPr="00D06646" w:rsidRDefault="00CD5F73" w:rsidP="006A634C">
            <w:pPr>
              <w:spacing w:after="60" w:line="276" w:lineRule="auto"/>
              <w:rPr>
                <w:sz w:val="24"/>
              </w:rPr>
            </w:pPr>
            <w:r w:rsidRPr="00D06646">
              <w:rPr>
                <w:sz w:val="24"/>
              </w:rPr>
              <w:t xml:space="preserve">Rent in advance – 4 weeks @ £150 per week = </w:t>
            </w:r>
            <w:r w:rsidRPr="00FD288F">
              <w:rPr>
                <w:b/>
                <w:bCs/>
                <w:sz w:val="24"/>
              </w:rPr>
              <w:t>£600</w:t>
            </w:r>
          </w:p>
          <w:p w14:paraId="5EA2D317" w14:textId="77777777" w:rsidR="00CD5F73" w:rsidRPr="00D06646" w:rsidRDefault="00CD5F73" w:rsidP="006A634C">
            <w:pPr>
              <w:spacing w:after="60" w:line="276" w:lineRule="auto"/>
              <w:rPr>
                <w:sz w:val="24"/>
              </w:rPr>
            </w:pPr>
            <w:r w:rsidRPr="00D06646">
              <w:rPr>
                <w:sz w:val="24"/>
              </w:rPr>
              <w:t xml:space="preserve">Deposit – 5 weeks @ £150 per week = </w:t>
            </w:r>
            <w:r w:rsidRPr="00FD288F">
              <w:rPr>
                <w:b/>
                <w:bCs/>
                <w:sz w:val="24"/>
              </w:rPr>
              <w:t>£750</w:t>
            </w:r>
          </w:p>
          <w:p w14:paraId="14098218" w14:textId="2789051B" w:rsidR="00CD5F73" w:rsidRPr="00FD288F" w:rsidRDefault="00CD5F73" w:rsidP="006A634C">
            <w:pPr>
              <w:spacing w:after="60" w:line="276" w:lineRule="auto"/>
              <w:rPr>
                <w:b/>
                <w:bCs/>
                <w:color w:val="009FE3"/>
                <w:sz w:val="24"/>
              </w:rPr>
            </w:pPr>
            <w:r w:rsidRPr="00CC53B4">
              <w:rPr>
                <w:b/>
                <w:bCs/>
                <w:color w:val="009FE3"/>
                <w:sz w:val="28"/>
                <w:szCs w:val="24"/>
              </w:rPr>
              <w:t>Total advance payments = £1,350</w:t>
            </w:r>
          </w:p>
        </w:tc>
      </w:tr>
    </w:tbl>
    <w:p w14:paraId="73030273" w14:textId="77777777" w:rsidR="002C5525" w:rsidRDefault="002C5525" w:rsidP="003C4356">
      <w:pPr>
        <w:rPr>
          <w:b/>
          <w:sz w:val="24"/>
        </w:rPr>
      </w:pPr>
    </w:p>
    <w:p w14:paraId="271F81B9" w14:textId="77777777" w:rsidR="00F16DE1" w:rsidRDefault="00F16DE1" w:rsidP="003C4356">
      <w:pPr>
        <w:rPr>
          <w:b/>
          <w:sz w:val="24"/>
        </w:rPr>
      </w:pPr>
    </w:p>
    <w:p w14:paraId="1E022AF2" w14:textId="77777777" w:rsidR="00F16DE1" w:rsidRPr="00F16DE1" w:rsidRDefault="00F16DE1" w:rsidP="008071D3">
      <w:pPr>
        <w:pStyle w:val="Heading3"/>
        <w:ind w:left="720"/>
      </w:pPr>
      <w:r w:rsidRPr="00F16DE1">
        <w:t>Help with payments in advance:</w:t>
      </w:r>
    </w:p>
    <w:p w14:paraId="54363F88" w14:textId="05826888" w:rsidR="00F16DE1" w:rsidRPr="00F16DE1" w:rsidRDefault="00F16DE1" w:rsidP="008071D3">
      <w:pPr>
        <w:ind w:left="720"/>
        <w:rPr>
          <w:bCs/>
          <w:sz w:val="24"/>
        </w:rPr>
      </w:pPr>
      <w:r w:rsidRPr="00F16DE1">
        <w:rPr>
          <w:bCs/>
          <w:sz w:val="24"/>
        </w:rPr>
        <w:t>As the example of Sarah shows, the cost of advance payments can be very high and may be beyond the means of many people, especially those on a low income.</w:t>
      </w:r>
      <w:r w:rsidR="00E35210">
        <w:rPr>
          <w:bCs/>
          <w:sz w:val="24"/>
        </w:rPr>
        <w:t xml:space="preserve"> </w:t>
      </w:r>
      <w:r w:rsidRPr="00F16DE1">
        <w:rPr>
          <w:bCs/>
          <w:sz w:val="24"/>
        </w:rPr>
        <w:t>The good news is that there may be some help available.</w:t>
      </w:r>
      <w:r w:rsidR="00E35210">
        <w:rPr>
          <w:bCs/>
          <w:sz w:val="24"/>
        </w:rPr>
        <w:t xml:space="preserve"> </w:t>
      </w:r>
    </w:p>
    <w:p w14:paraId="40303865" w14:textId="77777777" w:rsidR="00F16DE1" w:rsidRPr="00F16DE1" w:rsidRDefault="00F16DE1" w:rsidP="008071D3">
      <w:pPr>
        <w:ind w:left="720"/>
        <w:rPr>
          <w:bCs/>
          <w:sz w:val="24"/>
        </w:rPr>
      </w:pPr>
    </w:p>
    <w:p w14:paraId="14F05B6D" w14:textId="77777777" w:rsidR="00F16DE1" w:rsidRPr="00F16DE1" w:rsidRDefault="00F16DE1" w:rsidP="008071D3">
      <w:pPr>
        <w:pStyle w:val="Heading3"/>
        <w:ind w:left="720"/>
      </w:pPr>
      <w:r w:rsidRPr="00F16DE1">
        <w:t>Help with deposits:</w:t>
      </w:r>
    </w:p>
    <w:p w14:paraId="63F02B2E" w14:textId="3545B9B9" w:rsidR="00F16DE1" w:rsidRPr="00F16DE1" w:rsidRDefault="00F16DE1" w:rsidP="008071D3">
      <w:pPr>
        <w:ind w:left="720"/>
        <w:rPr>
          <w:bCs/>
          <w:sz w:val="24"/>
        </w:rPr>
      </w:pPr>
      <w:r w:rsidRPr="00F16DE1">
        <w:rPr>
          <w:bCs/>
          <w:sz w:val="24"/>
        </w:rPr>
        <w:t>Some local councils operate rent deposit schemes.</w:t>
      </w:r>
      <w:r w:rsidR="00E35210">
        <w:rPr>
          <w:bCs/>
          <w:sz w:val="24"/>
        </w:rPr>
        <w:t xml:space="preserve"> </w:t>
      </w:r>
      <w:r w:rsidRPr="00F16DE1">
        <w:rPr>
          <w:bCs/>
          <w:sz w:val="24"/>
        </w:rPr>
        <w:t>These schemes usually involve the council paying the landlord the deposit directly, and then the tenant repaying the council over an agreed period.</w:t>
      </w:r>
      <w:r w:rsidR="00E35210">
        <w:rPr>
          <w:bCs/>
          <w:sz w:val="24"/>
        </w:rPr>
        <w:t xml:space="preserve"> </w:t>
      </w:r>
      <w:r w:rsidRPr="00F16DE1">
        <w:rPr>
          <w:bCs/>
          <w:sz w:val="24"/>
        </w:rPr>
        <w:t>Alternatively, some councils operate a rent guarantee scheme whereby they give the landlord a written guarantee instead of a cash deposit.</w:t>
      </w:r>
      <w:r w:rsidR="00E35210">
        <w:rPr>
          <w:bCs/>
          <w:sz w:val="24"/>
        </w:rPr>
        <w:t xml:space="preserve"> </w:t>
      </w:r>
      <w:r w:rsidRPr="00F16DE1">
        <w:rPr>
          <w:bCs/>
          <w:sz w:val="24"/>
        </w:rPr>
        <w:t>To find out what schemes may be available in your area, please speak to a member of Transform staff or contact your local council.</w:t>
      </w:r>
    </w:p>
    <w:p w14:paraId="0FB56199" w14:textId="77777777" w:rsidR="00F16DE1" w:rsidRPr="00F16DE1" w:rsidRDefault="00F16DE1" w:rsidP="008071D3">
      <w:pPr>
        <w:ind w:left="720"/>
        <w:rPr>
          <w:bCs/>
          <w:sz w:val="24"/>
        </w:rPr>
      </w:pPr>
    </w:p>
    <w:p w14:paraId="3C6DF4E9" w14:textId="77777777" w:rsidR="00F16DE1" w:rsidRPr="00F16DE1" w:rsidRDefault="00F16DE1" w:rsidP="008071D3">
      <w:pPr>
        <w:pStyle w:val="Heading3"/>
        <w:ind w:left="720"/>
      </w:pPr>
      <w:r w:rsidRPr="00F16DE1">
        <w:t>Help with rent in advance:</w:t>
      </w:r>
    </w:p>
    <w:p w14:paraId="0F70ED97" w14:textId="51075712" w:rsidR="00F16DE1" w:rsidRDefault="00F16DE1" w:rsidP="008071D3">
      <w:pPr>
        <w:ind w:left="720"/>
        <w:rPr>
          <w:bCs/>
          <w:sz w:val="24"/>
        </w:rPr>
      </w:pPr>
      <w:r w:rsidRPr="00F16DE1">
        <w:rPr>
          <w:bCs/>
          <w:sz w:val="24"/>
        </w:rPr>
        <w:t>If you are in receipt of benefits (for example Income Support or Jobseeker’s Allowance) you might be able to get a Budgeting Loan to help you pay the rent in advance or other associated moving costs.</w:t>
      </w:r>
      <w:r w:rsidR="00E35210">
        <w:rPr>
          <w:bCs/>
          <w:sz w:val="24"/>
        </w:rPr>
        <w:t xml:space="preserve"> </w:t>
      </w:r>
      <w:r w:rsidRPr="00F16DE1">
        <w:rPr>
          <w:bCs/>
          <w:sz w:val="24"/>
        </w:rPr>
        <w:t>If you are receiving Universal Credit, then you may be eligible for a Budgeting Advance.</w:t>
      </w:r>
      <w:r w:rsidR="00E35210">
        <w:rPr>
          <w:bCs/>
          <w:sz w:val="24"/>
        </w:rPr>
        <w:t xml:space="preserve"> </w:t>
      </w:r>
      <w:r w:rsidRPr="00F16DE1">
        <w:rPr>
          <w:bCs/>
          <w:sz w:val="24"/>
        </w:rPr>
        <w:t>Some charities and housing associations also offer help with</w:t>
      </w:r>
      <w:r w:rsidR="00C674FA">
        <w:rPr>
          <w:bCs/>
          <w:sz w:val="24"/>
        </w:rPr>
        <w:t xml:space="preserve"> </w:t>
      </w:r>
      <w:r w:rsidRPr="00F16DE1">
        <w:rPr>
          <w:bCs/>
          <w:sz w:val="24"/>
        </w:rPr>
        <w:t>rent in advance.</w:t>
      </w:r>
      <w:r w:rsidR="00E35210">
        <w:rPr>
          <w:bCs/>
          <w:sz w:val="24"/>
        </w:rPr>
        <w:t xml:space="preserve"> </w:t>
      </w:r>
      <w:r w:rsidRPr="00F16DE1">
        <w:rPr>
          <w:bCs/>
          <w:sz w:val="24"/>
        </w:rPr>
        <w:t>Again, your local council should have information about what help is available, so it is always a good idea to contact them.</w:t>
      </w: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701"/>
        <w:gridCol w:w="8505"/>
      </w:tblGrid>
      <w:tr w:rsidR="00F16DE1" w:rsidRPr="000D5AC3" w14:paraId="5D382A53" w14:textId="77777777" w:rsidTr="006013B1">
        <w:tc>
          <w:tcPr>
            <w:tcW w:w="10206" w:type="dxa"/>
            <w:gridSpan w:val="2"/>
            <w:tcBorders>
              <w:top w:val="single" w:sz="4" w:space="0" w:color="EC6608" w:themeColor="accent1"/>
              <w:left w:val="single" w:sz="4" w:space="0" w:color="EC6608" w:themeColor="accent1"/>
              <w:bottom w:val="nil"/>
              <w:right w:val="single" w:sz="4" w:space="0" w:color="EC6608" w:themeColor="accent1"/>
            </w:tcBorders>
            <w:shd w:val="clear" w:color="auto" w:fill="E20676"/>
          </w:tcPr>
          <w:p w14:paraId="1A738814" w14:textId="4813D6EF" w:rsidR="00F16DE1" w:rsidRPr="000D5AC3" w:rsidRDefault="00023209" w:rsidP="006A634C">
            <w:pPr>
              <w:spacing w:line="276" w:lineRule="auto"/>
              <w:rPr>
                <w:b/>
                <w:color w:val="FFFFFF" w:themeColor="background1"/>
                <w:sz w:val="32"/>
              </w:rPr>
            </w:pPr>
            <w:r>
              <w:rPr>
                <w:b/>
                <w:color w:val="FFFFFF" w:themeColor="background1"/>
                <w:sz w:val="32"/>
              </w:rPr>
              <w:lastRenderedPageBreak/>
              <w:t>Budgeting loans and budgeting advance</w:t>
            </w:r>
          </w:p>
        </w:tc>
      </w:tr>
      <w:tr w:rsidR="00F16DE1" w:rsidRPr="001D7CEC" w14:paraId="1C2A9B72" w14:textId="77777777" w:rsidTr="006013B1">
        <w:trPr>
          <w:trHeight w:val="1037"/>
        </w:trPr>
        <w:tc>
          <w:tcPr>
            <w:tcW w:w="1701" w:type="dxa"/>
            <w:tcBorders>
              <w:top w:val="nil"/>
              <w:bottom w:val="nil"/>
            </w:tcBorders>
          </w:tcPr>
          <w:p w14:paraId="4EBCA1CC" w14:textId="089E9697" w:rsidR="00F16DE1" w:rsidRPr="00ED5BAE" w:rsidRDefault="00B44C11" w:rsidP="006A634C">
            <w:pPr>
              <w:spacing w:line="276" w:lineRule="auto"/>
              <w:jc w:val="center"/>
              <w:rPr>
                <w:color w:val="009FE3"/>
                <w:sz w:val="76"/>
                <w:szCs w:val="76"/>
              </w:rPr>
            </w:pPr>
            <w:r>
              <w:rPr>
                <w:noProof/>
              </w:rPr>
              <w:drawing>
                <wp:inline distT="0" distB="0" distL="0" distR="0" wp14:anchorId="4703D195" wp14:editId="00BC4BB1">
                  <wp:extent cx="720000" cy="720000"/>
                  <wp:effectExtent l="0" t="0" r="444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tcBorders>
              <w:top w:val="nil"/>
              <w:bottom w:val="nil"/>
            </w:tcBorders>
            <w:vAlign w:val="center"/>
          </w:tcPr>
          <w:p w14:paraId="448A19FB" w14:textId="7A7F5D90" w:rsidR="00852827" w:rsidRPr="00852827" w:rsidRDefault="00852827" w:rsidP="006A634C">
            <w:pPr>
              <w:spacing w:after="60" w:line="276" w:lineRule="auto"/>
              <w:rPr>
                <w:b/>
                <w:bCs/>
                <w:color w:val="E20676"/>
                <w:sz w:val="24"/>
              </w:rPr>
            </w:pPr>
            <w:r w:rsidRPr="00852827">
              <w:rPr>
                <w:b/>
                <w:bCs/>
                <w:color w:val="E20676"/>
                <w:sz w:val="24"/>
              </w:rPr>
              <w:t>Budgeting loans</w:t>
            </w:r>
          </w:p>
          <w:p w14:paraId="7431B522" w14:textId="0ED58CAC" w:rsidR="00D1327F" w:rsidRPr="00852827" w:rsidRDefault="00D1327F" w:rsidP="006A634C">
            <w:pPr>
              <w:spacing w:line="276" w:lineRule="auto"/>
              <w:rPr>
                <w:sz w:val="24"/>
              </w:rPr>
            </w:pPr>
            <w:r w:rsidRPr="00852827">
              <w:rPr>
                <w:sz w:val="24"/>
              </w:rPr>
              <w:t>For more information on budgeting loans and the budgeting advance, please visit the websites below.</w:t>
            </w:r>
            <w:r w:rsidR="00E35210">
              <w:rPr>
                <w:sz w:val="24"/>
              </w:rPr>
              <w:t xml:space="preserve"> </w:t>
            </w:r>
            <w:r w:rsidRPr="00852827">
              <w:rPr>
                <w:sz w:val="24"/>
              </w:rPr>
              <w:t>Remember, though, that you will need to repay the loan – it will be automatically deducted from the benefits you receive.</w:t>
            </w:r>
          </w:p>
          <w:p w14:paraId="31FED92E" w14:textId="32205964" w:rsidR="00D1327F" w:rsidRPr="00852827" w:rsidRDefault="00852827" w:rsidP="006A634C">
            <w:pPr>
              <w:spacing w:line="276" w:lineRule="auto"/>
              <w:rPr>
                <w:sz w:val="24"/>
              </w:rPr>
            </w:pPr>
            <w:r w:rsidRPr="00852827">
              <w:rPr>
                <w:sz w:val="24"/>
              </w:rPr>
              <w:t xml:space="preserve"> </w:t>
            </w:r>
          </w:p>
          <w:p w14:paraId="37539291" w14:textId="4E07A717" w:rsidR="00F16DE1" w:rsidRPr="00852827" w:rsidRDefault="002E1DA8" w:rsidP="006A634C">
            <w:pPr>
              <w:spacing w:line="276" w:lineRule="auto"/>
              <w:rPr>
                <w:b/>
                <w:bCs/>
                <w:sz w:val="24"/>
              </w:rPr>
            </w:pPr>
            <w:hyperlink r:id="rId23" w:history="1">
              <w:r w:rsidR="00852827" w:rsidRPr="00852827">
                <w:rPr>
                  <w:rStyle w:val="Hyperlink"/>
                  <w:b/>
                  <w:bCs/>
                  <w:sz w:val="24"/>
                  <w:u w:val="none"/>
                </w:rPr>
                <w:t>www.gov.uk/budgeting-help-benefits</w:t>
              </w:r>
            </w:hyperlink>
            <w:r w:rsidR="00852827" w:rsidRPr="00852827">
              <w:rPr>
                <w:b/>
                <w:bCs/>
                <w:sz w:val="24"/>
              </w:rPr>
              <w:t xml:space="preserve"> </w:t>
            </w:r>
          </w:p>
        </w:tc>
      </w:tr>
      <w:tr w:rsidR="00F16DE1" w:rsidRPr="001D7CEC" w14:paraId="0D640C2C" w14:textId="77777777" w:rsidTr="006013B1">
        <w:trPr>
          <w:trHeight w:val="1037"/>
        </w:trPr>
        <w:tc>
          <w:tcPr>
            <w:tcW w:w="1701" w:type="dxa"/>
            <w:tcBorders>
              <w:top w:val="nil"/>
            </w:tcBorders>
          </w:tcPr>
          <w:p w14:paraId="6690EE31" w14:textId="2192F894" w:rsidR="00F16DE1" w:rsidRDefault="00852827" w:rsidP="006A634C">
            <w:pPr>
              <w:spacing w:line="276" w:lineRule="auto"/>
              <w:jc w:val="center"/>
              <w:rPr>
                <w:noProof/>
              </w:rPr>
            </w:pPr>
            <w:r>
              <w:rPr>
                <w:noProof/>
              </w:rPr>
              <w:drawing>
                <wp:inline distT="0" distB="0" distL="0" distR="0" wp14:anchorId="1E56FD71" wp14:editId="52B07BB3">
                  <wp:extent cx="720000" cy="720000"/>
                  <wp:effectExtent l="0" t="0" r="4445"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tcBorders>
              <w:top w:val="nil"/>
            </w:tcBorders>
            <w:vAlign w:val="center"/>
          </w:tcPr>
          <w:p w14:paraId="2A884EED" w14:textId="033562EA" w:rsidR="001B5CCD" w:rsidRPr="00852827" w:rsidRDefault="001B5CCD" w:rsidP="006A634C">
            <w:pPr>
              <w:spacing w:after="60" w:line="276" w:lineRule="auto"/>
              <w:rPr>
                <w:b/>
                <w:bCs/>
                <w:color w:val="E20676"/>
                <w:sz w:val="24"/>
              </w:rPr>
            </w:pPr>
            <w:r w:rsidRPr="00852827">
              <w:rPr>
                <w:b/>
                <w:bCs/>
                <w:color w:val="E20676"/>
                <w:sz w:val="24"/>
              </w:rPr>
              <w:t>Budgeting advance</w:t>
            </w:r>
          </w:p>
          <w:p w14:paraId="610EBC8B" w14:textId="16A1FAB8" w:rsidR="00F16DE1" w:rsidRPr="00852827" w:rsidRDefault="002E1DA8" w:rsidP="006A634C">
            <w:pPr>
              <w:spacing w:line="276" w:lineRule="auto"/>
              <w:rPr>
                <w:b/>
                <w:bCs/>
                <w:sz w:val="24"/>
              </w:rPr>
            </w:pPr>
            <w:hyperlink r:id="rId25" w:history="1">
              <w:r w:rsidR="00852827" w:rsidRPr="00852827">
                <w:rPr>
                  <w:rStyle w:val="Hyperlink"/>
                  <w:b/>
                  <w:bCs/>
                  <w:sz w:val="24"/>
                  <w:u w:val="none"/>
                </w:rPr>
                <w:t>www.gov.uk/guidance/universal-credit-advances</w:t>
              </w:r>
            </w:hyperlink>
            <w:r w:rsidR="00852827" w:rsidRPr="00852827">
              <w:rPr>
                <w:b/>
                <w:bCs/>
                <w:sz w:val="24"/>
              </w:rPr>
              <w:t xml:space="preserve"> </w:t>
            </w:r>
          </w:p>
        </w:tc>
      </w:tr>
    </w:tbl>
    <w:p w14:paraId="087A1700" w14:textId="77777777" w:rsidR="00F16DE1" w:rsidRDefault="00F16DE1" w:rsidP="00F16DE1">
      <w:pPr>
        <w:ind w:left="284"/>
        <w:rPr>
          <w:bCs/>
          <w:sz w:val="24"/>
        </w:rPr>
      </w:pPr>
    </w:p>
    <w:p w14:paraId="3CCF0961" w14:textId="77777777" w:rsidR="008071D3" w:rsidRPr="008071D3" w:rsidRDefault="008071D3" w:rsidP="008071D3">
      <w:pPr>
        <w:ind w:left="284"/>
        <w:rPr>
          <w:bCs/>
          <w:sz w:val="24"/>
        </w:rPr>
      </w:pPr>
    </w:p>
    <w:p w14:paraId="6DA792A5" w14:textId="77777777" w:rsidR="008071D3" w:rsidRPr="008071D3" w:rsidRDefault="008071D3" w:rsidP="008071D3">
      <w:pPr>
        <w:pStyle w:val="Heading3"/>
        <w:ind w:left="720"/>
      </w:pPr>
      <w:r w:rsidRPr="008071D3">
        <w:t>Set up costs:</w:t>
      </w:r>
    </w:p>
    <w:p w14:paraId="4DCFFBD9" w14:textId="71002656" w:rsidR="008071D3" w:rsidRPr="008071D3" w:rsidRDefault="008071D3" w:rsidP="008071D3">
      <w:pPr>
        <w:ind w:left="720"/>
        <w:rPr>
          <w:bCs/>
          <w:sz w:val="24"/>
        </w:rPr>
      </w:pPr>
      <w:r w:rsidRPr="008071D3">
        <w:rPr>
          <w:bCs/>
          <w:sz w:val="24"/>
        </w:rPr>
        <w:t>There are a few one-off set up costs that you may need to consider when looking to rent your new home.</w:t>
      </w:r>
      <w:r w:rsidR="00E35210">
        <w:rPr>
          <w:bCs/>
          <w:sz w:val="24"/>
        </w:rPr>
        <w:t xml:space="preserve"> </w:t>
      </w:r>
      <w:r w:rsidRPr="008071D3">
        <w:rPr>
          <w:bCs/>
          <w:sz w:val="24"/>
        </w:rPr>
        <w:t>These may include one or more of the following:</w:t>
      </w:r>
    </w:p>
    <w:p w14:paraId="3EFD8A00" w14:textId="62C0B2D8" w:rsidR="008071D3" w:rsidRPr="008071D3" w:rsidRDefault="008071D3" w:rsidP="0026276B">
      <w:pPr>
        <w:pStyle w:val="ListParagraph"/>
        <w:numPr>
          <w:ilvl w:val="0"/>
          <w:numId w:val="13"/>
        </w:numPr>
        <w:rPr>
          <w:bCs/>
          <w:sz w:val="24"/>
        </w:rPr>
      </w:pPr>
      <w:r w:rsidRPr="008071D3">
        <w:rPr>
          <w:bCs/>
          <w:sz w:val="24"/>
        </w:rPr>
        <w:t>Moving expenses (for example, hiring a rental van)</w:t>
      </w:r>
    </w:p>
    <w:p w14:paraId="1FA3F77F" w14:textId="4E2F43FB" w:rsidR="008071D3" w:rsidRPr="008071D3" w:rsidRDefault="008071D3" w:rsidP="0026276B">
      <w:pPr>
        <w:pStyle w:val="ListParagraph"/>
        <w:numPr>
          <w:ilvl w:val="0"/>
          <w:numId w:val="13"/>
        </w:numPr>
        <w:rPr>
          <w:bCs/>
          <w:sz w:val="24"/>
        </w:rPr>
      </w:pPr>
      <w:r w:rsidRPr="008071D3">
        <w:rPr>
          <w:bCs/>
          <w:sz w:val="24"/>
        </w:rPr>
        <w:t>New white goods (such as cooker and washing machine)</w:t>
      </w:r>
    </w:p>
    <w:p w14:paraId="705A8047" w14:textId="3D26FECB" w:rsidR="008071D3" w:rsidRPr="008071D3" w:rsidRDefault="008071D3" w:rsidP="0026276B">
      <w:pPr>
        <w:pStyle w:val="ListParagraph"/>
        <w:numPr>
          <w:ilvl w:val="0"/>
          <w:numId w:val="13"/>
        </w:numPr>
        <w:rPr>
          <w:bCs/>
          <w:sz w:val="24"/>
        </w:rPr>
      </w:pPr>
      <w:r w:rsidRPr="008071D3">
        <w:rPr>
          <w:bCs/>
          <w:sz w:val="24"/>
        </w:rPr>
        <w:t>New furniture (if the rental property is unfurnished or only partly furnished)</w:t>
      </w:r>
    </w:p>
    <w:p w14:paraId="5AF80606" w14:textId="77777777" w:rsidR="008071D3" w:rsidRPr="008071D3" w:rsidRDefault="008071D3" w:rsidP="008071D3">
      <w:pPr>
        <w:rPr>
          <w:bCs/>
          <w:sz w:val="24"/>
        </w:rPr>
      </w:pPr>
    </w:p>
    <w:p w14:paraId="780BF31C" w14:textId="77777777" w:rsidR="008071D3" w:rsidRPr="008071D3" w:rsidRDefault="008071D3" w:rsidP="008071D3">
      <w:pPr>
        <w:rPr>
          <w:bCs/>
          <w:sz w:val="24"/>
        </w:rPr>
      </w:pPr>
    </w:p>
    <w:p w14:paraId="7D7A7EB1" w14:textId="1E9CCEC2" w:rsidR="008071D3" w:rsidRPr="008071D3" w:rsidRDefault="008071D3" w:rsidP="0026276B">
      <w:pPr>
        <w:pStyle w:val="Heading3"/>
        <w:numPr>
          <w:ilvl w:val="0"/>
          <w:numId w:val="11"/>
        </w:numPr>
        <w:ind w:left="426" w:hanging="426"/>
      </w:pPr>
      <w:r w:rsidRPr="008071D3">
        <w:t>Rent payments:</w:t>
      </w:r>
    </w:p>
    <w:p w14:paraId="5F5B4083" w14:textId="6BC152EA" w:rsidR="008071D3" w:rsidRPr="008071D3" w:rsidRDefault="008071D3" w:rsidP="008071D3">
      <w:pPr>
        <w:rPr>
          <w:bCs/>
          <w:sz w:val="24"/>
        </w:rPr>
      </w:pPr>
      <w:r w:rsidRPr="008071D3">
        <w:rPr>
          <w:bCs/>
          <w:sz w:val="24"/>
        </w:rPr>
        <w:t>When considering if you can afford to take on a tenancy, the key factor is the ongoing rental cost once you move in.</w:t>
      </w:r>
      <w:r w:rsidR="00E35210">
        <w:rPr>
          <w:bCs/>
          <w:sz w:val="24"/>
        </w:rPr>
        <w:t xml:space="preserve"> </w:t>
      </w:r>
      <w:r w:rsidRPr="008071D3">
        <w:rPr>
          <w:bCs/>
          <w:sz w:val="24"/>
        </w:rPr>
        <w:t>Rental charges are usually stated as a weekly or monthly cost.</w:t>
      </w:r>
      <w:r w:rsidR="00E35210">
        <w:rPr>
          <w:bCs/>
          <w:sz w:val="24"/>
        </w:rPr>
        <w:t xml:space="preserve"> </w:t>
      </w:r>
      <w:r w:rsidRPr="008071D3">
        <w:rPr>
          <w:bCs/>
          <w:sz w:val="24"/>
        </w:rPr>
        <w:t>Once you move in, you will be expected to pay this charge either every week or every month as stated in your tenancy agreement.</w:t>
      </w:r>
      <w:r w:rsidR="00E35210">
        <w:rPr>
          <w:bCs/>
          <w:sz w:val="24"/>
        </w:rPr>
        <w:t xml:space="preserve"> </w:t>
      </w:r>
      <w:r w:rsidRPr="008071D3">
        <w:rPr>
          <w:bCs/>
          <w:sz w:val="24"/>
        </w:rPr>
        <w:t>There may be additional charges called ‘service charges’.</w:t>
      </w:r>
      <w:r w:rsidR="00E35210">
        <w:rPr>
          <w:bCs/>
          <w:sz w:val="24"/>
        </w:rPr>
        <w:t xml:space="preserve"> </w:t>
      </w:r>
      <w:r w:rsidRPr="008071D3">
        <w:rPr>
          <w:bCs/>
          <w:sz w:val="24"/>
        </w:rPr>
        <w:t>These cover additional payments towards the cost of providing and maintaining communal areas and they are often stated separately to the rent charge.</w:t>
      </w:r>
    </w:p>
    <w:p w14:paraId="4AC6D74D" w14:textId="77777777" w:rsidR="008071D3" w:rsidRPr="008071D3" w:rsidRDefault="008071D3" w:rsidP="008071D3">
      <w:pPr>
        <w:rPr>
          <w:bCs/>
          <w:sz w:val="24"/>
        </w:rPr>
      </w:pPr>
    </w:p>
    <w:p w14:paraId="493E8C86" w14:textId="16F66343" w:rsidR="008071D3" w:rsidRPr="008071D3" w:rsidRDefault="008071D3" w:rsidP="008071D3">
      <w:pPr>
        <w:rPr>
          <w:bCs/>
          <w:sz w:val="24"/>
        </w:rPr>
      </w:pPr>
      <w:r w:rsidRPr="008071D3">
        <w:rPr>
          <w:bCs/>
          <w:sz w:val="24"/>
        </w:rPr>
        <w:t>To help you meet the cost of the rental charge (including some service charges), you may be entitled to some help in the form of housing benefit or the housing element of Universal Credit.</w:t>
      </w:r>
      <w:r w:rsidR="00E35210">
        <w:rPr>
          <w:bCs/>
          <w:sz w:val="24"/>
        </w:rPr>
        <w:t xml:space="preserve"> </w:t>
      </w:r>
      <w:r w:rsidRPr="008071D3">
        <w:rPr>
          <w:bCs/>
          <w:sz w:val="24"/>
        </w:rPr>
        <w:t>You may be entitled to this if:</w:t>
      </w:r>
    </w:p>
    <w:p w14:paraId="7D0B602D" w14:textId="00F4D50F" w:rsidR="008071D3" w:rsidRPr="00BB009A" w:rsidRDefault="00BB009A" w:rsidP="0026276B">
      <w:pPr>
        <w:pStyle w:val="ListParagraph"/>
        <w:numPr>
          <w:ilvl w:val="0"/>
          <w:numId w:val="14"/>
        </w:numPr>
        <w:rPr>
          <w:bCs/>
          <w:sz w:val="24"/>
        </w:rPr>
      </w:pPr>
      <w:r>
        <w:rPr>
          <w:bCs/>
          <w:sz w:val="24"/>
        </w:rPr>
        <w:t>y</w:t>
      </w:r>
      <w:r w:rsidR="008071D3" w:rsidRPr="00BB009A">
        <w:rPr>
          <w:bCs/>
          <w:sz w:val="24"/>
        </w:rPr>
        <w:t>ou are on a low income and</w:t>
      </w:r>
    </w:p>
    <w:p w14:paraId="38758AC5" w14:textId="4B9E53C6" w:rsidR="008071D3" w:rsidRPr="00BB009A" w:rsidRDefault="00BB009A" w:rsidP="0026276B">
      <w:pPr>
        <w:pStyle w:val="ListParagraph"/>
        <w:numPr>
          <w:ilvl w:val="0"/>
          <w:numId w:val="14"/>
        </w:numPr>
        <w:rPr>
          <w:bCs/>
          <w:sz w:val="24"/>
        </w:rPr>
      </w:pPr>
      <w:r>
        <w:rPr>
          <w:bCs/>
          <w:sz w:val="24"/>
        </w:rPr>
        <w:t>y</w:t>
      </w:r>
      <w:r w:rsidR="008071D3" w:rsidRPr="00BB009A">
        <w:rPr>
          <w:bCs/>
          <w:sz w:val="24"/>
        </w:rPr>
        <w:t>ou have savings below £16,000</w:t>
      </w:r>
      <w:r>
        <w:rPr>
          <w:bCs/>
          <w:sz w:val="24"/>
        </w:rPr>
        <w:t>.</w:t>
      </w:r>
    </w:p>
    <w:p w14:paraId="10597B1D" w14:textId="77777777" w:rsidR="008071D3" w:rsidRPr="008071D3" w:rsidRDefault="008071D3" w:rsidP="008071D3">
      <w:pPr>
        <w:rPr>
          <w:bCs/>
          <w:sz w:val="24"/>
        </w:rPr>
      </w:pPr>
    </w:p>
    <w:p w14:paraId="53D4CF51" w14:textId="3B77DCA2" w:rsidR="008071D3" w:rsidRPr="008071D3" w:rsidRDefault="008071D3" w:rsidP="008071D3">
      <w:pPr>
        <w:rPr>
          <w:bCs/>
          <w:sz w:val="24"/>
        </w:rPr>
      </w:pPr>
      <w:r w:rsidRPr="008071D3">
        <w:rPr>
          <w:bCs/>
          <w:sz w:val="24"/>
        </w:rPr>
        <w:t>Housing benefit and the housing element of Universal Credit are based on your income and savings.</w:t>
      </w:r>
      <w:r w:rsidR="00E35210">
        <w:rPr>
          <w:bCs/>
          <w:sz w:val="24"/>
        </w:rPr>
        <w:t xml:space="preserve"> </w:t>
      </w:r>
      <w:r w:rsidRPr="008071D3">
        <w:rPr>
          <w:bCs/>
          <w:sz w:val="24"/>
        </w:rPr>
        <w:t>The more income you have, the less benefit you are entitled to until the point where your income is at a level where you are not entitled to any housing benefit or Universal Credit housing element at all.</w:t>
      </w:r>
      <w:r w:rsidR="00E35210">
        <w:rPr>
          <w:bCs/>
          <w:sz w:val="24"/>
        </w:rPr>
        <w:t xml:space="preserve"> </w:t>
      </w:r>
      <w:r w:rsidRPr="008071D3">
        <w:rPr>
          <w:bCs/>
          <w:sz w:val="24"/>
        </w:rPr>
        <w:t>Equally, any savings you have over £6000 will lead to a reduction in housing benefit or the housing element of Universal Credit and any savings over £16,000 will probably make you ineligible.</w:t>
      </w:r>
      <w:r w:rsidR="00E35210">
        <w:rPr>
          <w:bCs/>
          <w:sz w:val="24"/>
        </w:rPr>
        <w:t xml:space="preserve"> </w:t>
      </w:r>
      <w:r w:rsidRPr="008071D3">
        <w:rPr>
          <w:bCs/>
          <w:sz w:val="24"/>
        </w:rPr>
        <w:t xml:space="preserve">As a rule of thumb, if you are entitled to Income Support or Jobseeker’s Allowance, then you will probably be entitled to some housing benefit or Universal </w:t>
      </w:r>
      <w:r w:rsidRPr="008071D3">
        <w:rPr>
          <w:bCs/>
          <w:sz w:val="24"/>
        </w:rPr>
        <w:lastRenderedPageBreak/>
        <w:t>Credit housing element.</w:t>
      </w:r>
      <w:r w:rsidR="00E35210">
        <w:rPr>
          <w:bCs/>
          <w:sz w:val="24"/>
        </w:rPr>
        <w:t xml:space="preserve"> </w:t>
      </w:r>
      <w:r w:rsidRPr="008071D3">
        <w:rPr>
          <w:bCs/>
          <w:sz w:val="24"/>
        </w:rPr>
        <w:t>If the housing benefit or Universal Credit housing element does not cover all your rent, then you will need to make up any shortfall from your income.</w:t>
      </w:r>
    </w:p>
    <w:p w14:paraId="08B3B19A" w14:textId="77777777" w:rsidR="008071D3" w:rsidRPr="008071D3" w:rsidRDefault="008071D3" w:rsidP="00367396">
      <w:pPr>
        <w:rPr>
          <w:bCs/>
          <w:sz w:val="24"/>
        </w:rPr>
      </w:pPr>
    </w:p>
    <w:p w14:paraId="70B1219B" w14:textId="77777777" w:rsidR="008071D3" w:rsidRPr="008071D3" w:rsidRDefault="008071D3" w:rsidP="00367396">
      <w:pPr>
        <w:pStyle w:val="Heading3"/>
        <w:ind w:left="720"/>
      </w:pPr>
      <w:r w:rsidRPr="008071D3">
        <w:t xml:space="preserve">Entitlement to </w:t>
      </w:r>
      <w:proofErr w:type="gramStart"/>
      <w:r w:rsidRPr="008071D3">
        <w:t>benefits</w:t>
      </w:r>
      <w:proofErr w:type="gramEnd"/>
    </w:p>
    <w:p w14:paraId="56632E25" w14:textId="186BBFE7" w:rsidR="008071D3" w:rsidRPr="008071D3" w:rsidRDefault="008071D3" w:rsidP="00367396">
      <w:pPr>
        <w:ind w:left="720"/>
        <w:rPr>
          <w:bCs/>
          <w:sz w:val="24"/>
        </w:rPr>
      </w:pPr>
      <w:r w:rsidRPr="008071D3">
        <w:rPr>
          <w:bCs/>
          <w:sz w:val="24"/>
        </w:rPr>
        <w:t>Whether you are entitled to housing benefit, the housing element of Universal Credit, or neither will depend on your specific circumstances.</w:t>
      </w:r>
      <w:r w:rsidR="00E35210">
        <w:rPr>
          <w:bCs/>
          <w:sz w:val="24"/>
        </w:rPr>
        <w:t xml:space="preserve"> </w:t>
      </w:r>
      <w:r w:rsidRPr="008071D3">
        <w:rPr>
          <w:bCs/>
          <w:sz w:val="24"/>
        </w:rPr>
        <w:t>To find out more about which benefit you may be entitled to, we have included details of some websites below which you may find helpful.</w:t>
      </w:r>
      <w:r w:rsidR="00E35210">
        <w:rPr>
          <w:bCs/>
          <w:sz w:val="24"/>
        </w:rPr>
        <w:t xml:space="preserve"> </w:t>
      </w:r>
      <w:r w:rsidRPr="008071D3">
        <w:rPr>
          <w:bCs/>
          <w:sz w:val="24"/>
        </w:rPr>
        <w:t xml:space="preserve">For further information on claiming housing benefit, please see </w:t>
      </w:r>
      <w:r w:rsidRPr="00AB5342">
        <w:rPr>
          <w:bCs/>
          <w:sz w:val="24"/>
        </w:rPr>
        <w:t>pages</w:t>
      </w:r>
      <w:r w:rsidRPr="008071D3">
        <w:rPr>
          <w:bCs/>
          <w:sz w:val="24"/>
        </w:rPr>
        <w:t xml:space="preserve"> 3</w:t>
      </w:r>
      <w:r w:rsidR="0010526B">
        <w:rPr>
          <w:bCs/>
          <w:sz w:val="24"/>
        </w:rPr>
        <w:t>2</w:t>
      </w:r>
      <w:r w:rsidRPr="008071D3">
        <w:rPr>
          <w:bCs/>
          <w:sz w:val="24"/>
        </w:rPr>
        <w:t>-3</w:t>
      </w:r>
      <w:r w:rsidR="0010526B">
        <w:rPr>
          <w:bCs/>
          <w:sz w:val="24"/>
        </w:rPr>
        <w:t>3</w:t>
      </w:r>
      <w:r w:rsidRPr="008071D3">
        <w:rPr>
          <w:bCs/>
          <w:sz w:val="24"/>
        </w:rPr>
        <w:t xml:space="preserve"> of this module.</w:t>
      </w:r>
    </w:p>
    <w:p w14:paraId="46899FF5" w14:textId="77777777" w:rsidR="00F16DE1" w:rsidRDefault="00F16DE1" w:rsidP="00F16DE1">
      <w:pPr>
        <w:ind w:left="284"/>
        <w:rPr>
          <w:bCs/>
          <w:sz w:val="24"/>
        </w:rPr>
      </w:pP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701"/>
        <w:gridCol w:w="8505"/>
      </w:tblGrid>
      <w:tr w:rsidR="00367396" w:rsidRPr="000D5AC3" w14:paraId="7DC6958D" w14:textId="77777777" w:rsidTr="006013B1">
        <w:tc>
          <w:tcPr>
            <w:tcW w:w="10206" w:type="dxa"/>
            <w:gridSpan w:val="2"/>
            <w:tcBorders>
              <w:top w:val="single" w:sz="4" w:space="0" w:color="EC6608" w:themeColor="accent1"/>
              <w:left w:val="single" w:sz="4" w:space="0" w:color="EC6608" w:themeColor="accent1"/>
              <w:bottom w:val="nil"/>
              <w:right w:val="single" w:sz="4" w:space="0" w:color="EC6608" w:themeColor="accent1"/>
            </w:tcBorders>
            <w:shd w:val="clear" w:color="auto" w:fill="E20676"/>
          </w:tcPr>
          <w:p w14:paraId="19842686" w14:textId="1DCFB28F" w:rsidR="00367396" w:rsidRPr="000D5AC3" w:rsidRDefault="00023209" w:rsidP="00270500">
            <w:pPr>
              <w:rPr>
                <w:b/>
                <w:color w:val="FFFFFF" w:themeColor="background1"/>
                <w:sz w:val="32"/>
              </w:rPr>
            </w:pPr>
            <w:r>
              <w:rPr>
                <w:b/>
                <w:color w:val="FFFFFF" w:themeColor="background1"/>
                <w:sz w:val="32"/>
              </w:rPr>
              <w:t>Benefit eligibility</w:t>
            </w:r>
          </w:p>
        </w:tc>
      </w:tr>
      <w:tr w:rsidR="00367396" w:rsidRPr="001D7CEC" w14:paraId="659EBF99" w14:textId="77777777" w:rsidTr="006013B1">
        <w:trPr>
          <w:trHeight w:val="1037"/>
        </w:trPr>
        <w:tc>
          <w:tcPr>
            <w:tcW w:w="1701" w:type="dxa"/>
            <w:tcBorders>
              <w:top w:val="nil"/>
              <w:bottom w:val="nil"/>
            </w:tcBorders>
          </w:tcPr>
          <w:p w14:paraId="46644F3D" w14:textId="6BE650CA" w:rsidR="00367396" w:rsidRPr="00ED5BAE" w:rsidRDefault="00DA7B02" w:rsidP="00270500">
            <w:pPr>
              <w:jc w:val="center"/>
              <w:rPr>
                <w:color w:val="009FE3"/>
                <w:sz w:val="76"/>
                <w:szCs w:val="76"/>
              </w:rPr>
            </w:pPr>
            <w:r>
              <w:rPr>
                <w:noProof/>
              </w:rPr>
              <w:drawing>
                <wp:inline distT="0" distB="0" distL="0" distR="0" wp14:anchorId="7DB644B9" wp14:editId="578656EC">
                  <wp:extent cx="720000" cy="720000"/>
                  <wp:effectExtent l="0" t="0" r="4445"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tcBorders>
              <w:top w:val="nil"/>
              <w:bottom w:val="nil"/>
            </w:tcBorders>
            <w:vAlign w:val="center"/>
          </w:tcPr>
          <w:p w14:paraId="1140AB4F" w14:textId="107ED116" w:rsidR="00367396" w:rsidRPr="00852827" w:rsidRDefault="002C3294" w:rsidP="00270500">
            <w:pPr>
              <w:spacing w:after="60"/>
              <w:rPr>
                <w:b/>
                <w:bCs/>
                <w:color w:val="E20676"/>
                <w:sz w:val="24"/>
              </w:rPr>
            </w:pPr>
            <w:r w:rsidRPr="002C3294">
              <w:rPr>
                <w:b/>
                <w:bCs/>
                <w:color w:val="E20676"/>
                <w:sz w:val="24"/>
              </w:rPr>
              <w:t>Housing benefit eligibility:</w:t>
            </w:r>
          </w:p>
          <w:p w14:paraId="1F10E144" w14:textId="58FD1F58" w:rsidR="00367396" w:rsidRPr="00B85FAD" w:rsidRDefault="002E1DA8" w:rsidP="00270500">
            <w:pPr>
              <w:rPr>
                <w:b/>
                <w:bCs/>
                <w:sz w:val="24"/>
              </w:rPr>
            </w:pPr>
            <w:hyperlink r:id="rId27" w:history="1">
              <w:r w:rsidR="00B85FAD" w:rsidRPr="00B85FAD">
                <w:rPr>
                  <w:rStyle w:val="Hyperlink"/>
                  <w:b/>
                  <w:bCs/>
                  <w:sz w:val="24"/>
                  <w:u w:val="none"/>
                </w:rPr>
                <w:t>england.shelter.org.uk/housing_advice/benefits/how_to_claim_housing_benefit</w:t>
              </w:r>
            </w:hyperlink>
            <w:r w:rsidR="00B85FAD" w:rsidRPr="00B85FAD">
              <w:rPr>
                <w:b/>
                <w:bCs/>
                <w:sz w:val="24"/>
              </w:rPr>
              <w:t xml:space="preserve"> </w:t>
            </w:r>
          </w:p>
        </w:tc>
      </w:tr>
      <w:tr w:rsidR="00367396" w:rsidRPr="001D7CEC" w14:paraId="7984F710" w14:textId="77777777" w:rsidTr="006013B1">
        <w:trPr>
          <w:trHeight w:val="1037"/>
        </w:trPr>
        <w:tc>
          <w:tcPr>
            <w:tcW w:w="1701" w:type="dxa"/>
            <w:tcBorders>
              <w:top w:val="nil"/>
              <w:bottom w:val="nil"/>
            </w:tcBorders>
          </w:tcPr>
          <w:p w14:paraId="16293EE1" w14:textId="5A1C82F7" w:rsidR="00367396" w:rsidRDefault="009079CC" w:rsidP="00270500">
            <w:pPr>
              <w:jc w:val="center"/>
              <w:rPr>
                <w:noProof/>
              </w:rPr>
            </w:pPr>
            <w:r>
              <w:rPr>
                <w:noProof/>
              </w:rPr>
              <w:drawing>
                <wp:inline distT="0" distB="0" distL="0" distR="0" wp14:anchorId="12D91998" wp14:editId="57C17952">
                  <wp:extent cx="720000" cy="720000"/>
                  <wp:effectExtent l="0" t="0" r="4445"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tcBorders>
              <w:top w:val="nil"/>
              <w:bottom w:val="nil"/>
            </w:tcBorders>
            <w:vAlign w:val="center"/>
          </w:tcPr>
          <w:p w14:paraId="1F211626" w14:textId="77777777" w:rsidR="00A87595" w:rsidRPr="00C71A7C" w:rsidRDefault="00A87595" w:rsidP="00AE573E">
            <w:pPr>
              <w:spacing w:after="60"/>
              <w:rPr>
                <w:b/>
                <w:bCs/>
                <w:color w:val="E20676"/>
                <w:sz w:val="24"/>
              </w:rPr>
            </w:pPr>
            <w:r w:rsidRPr="00C71A7C">
              <w:rPr>
                <w:b/>
                <w:bCs/>
                <w:color w:val="E20676"/>
                <w:sz w:val="24"/>
              </w:rPr>
              <w:t>Universal Credit housing element:</w:t>
            </w:r>
          </w:p>
          <w:p w14:paraId="7C2383D2" w14:textId="251F0496" w:rsidR="00367396" w:rsidRPr="00E3456E" w:rsidRDefault="002E1DA8" w:rsidP="0058796D">
            <w:pPr>
              <w:rPr>
                <w:b/>
                <w:bCs/>
                <w:sz w:val="24"/>
                <w:highlight w:val="yellow"/>
              </w:rPr>
            </w:pPr>
            <w:hyperlink r:id="rId29" w:history="1">
              <w:r w:rsidR="00C71A7C" w:rsidRPr="00E3456E">
                <w:rPr>
                  <w:rStyle w:val="Hyperlink"/>
                  <w:rFonts w:asciiTheme="minorHAnsi" w:hAnsiTheme="minorHAnsi" w:cstheme="minorHAnsi"/>
                  <w:b/>
                  <w:bCs/>
                  <w:sz w:val="28"/>
                  <w:szCs w:val="28"/>
                  <w:u w:val="none"/>
                </w:rPr>
                <w:t>http://england.shelter.org.uk/housing_advice/benefits/how_to_claim_universal_credit</w:t>
              </w:r>
            </w:hyperlink>
          </w:p>
        </w:tc>
      </w:tr>
      <w:tr w:rsidR="00DA7B02" w:rsidRPr="001D7CEC" w14:paraId="55424F3A" w14:textId="77777777" w:rsidTr="006013B1">
        <w:trPr>
          <w:trHeight w:val="1037"/>
        </w:trPr>
        <w:tc>
          <w:tcPr>
            <w:tcW w:w="1701" w:type="dxa"/>
            <w:tcBorders>
              <w:top w:val="nil"/>
            </w:tcBorders>
          </w:tcPr>
          <w:p w14:paraId="32AEA098" w14:textId="55105CFF" w:rsidR="00DA7B02" w:rsidRDefault="00C705E0" w:rsidP="00270500">
            <w:pPr>
              <w:jc w:val="center"/>
              <w:rPr>
                <w:noProof/>
              </w:rPr>
            </w:pPr>
            <w:r>
              <w:rPr>
                <w:noProof/>
              </w:rPr>
              <w:drawing>
                <wp:inline distT="0" distB="0" distL="0" distR="0" wp14:anchorId="6FCC74E8" wp14:editId="3458139C">
                  <wp:extent cx="720000" cy="720000"/>
                  <wp:effectExtent l="0" t="0" r="4445"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tcBorders>
              <w:top w:val="nil"/>
            </w:tcBorders>
            <w:vAlign w:val="center"/>
          </w:tcPr>
          <w:p w14:paraId="4555878F" w14:textId="77777777" w:rsidR="00EB7502" w:rsidRPr="00EB7502" w:rsidRDefault="00EB7502" w:rsidP="00EB7502">
            <w:pPr>
              <w:spacing w:after="60"/>
              <w:rPr>
                <w:b/>
                <w:bCs/>
                <w:color w:val="E20676"/>
                <w:sz w:val="24"/>
              </w:rPr>
            </w:pPr>
            <w:r w:rsidRPr="00EB7502">
              <w:rPr>
                <w:b/>
                <w:bCs/>
                <w:color w:val="E20676"/>
                <w:sz w:val="24"/>
              </w:rPr>
              <w:t>To help you work out how much benefit you might be entitled to you can use a benefits calculator on the website below:</w:t>
            </w:r>
          </w:p>
          <w:p w14:paraId="7053ADE0" w14:textId="5F1C24C2" w:rsidR="00DA7B02" w:rsidRPr="00EB7502" w:rsidRDefault="002E1DA8" w:rsidP="00EB7502">
            <w:pPr>
              <w:spacing w:after="60"/>
              <w:rPr>
                <w:b/>
                <w:bCs/>
                <w:color w:val="E20676"/>
                <w:sz w:val="24"/>
              </w:rPr>
            </w:pPr>
            <w:hyperlink r:id="rId31" w:history="1">
              <w:r w:rsidR="00EB7502" w:rsidRPr="00EB7502">
                <w:rPr>
                  <w:rStyle w:val="Hyperlink"/>
                  <w:b/>
                  <w:bCs/>
                  <w:sz w:val="24"/>
                  <w:u w:val="none"/>
                </w:rPr>
                <w:t>www.gov.uk/benefits-calculators</w:t>
              </w:r>
            </w:hyperlink>
            <w:r w:rsidR="00EB7502" w:rsidRPr="00EB7502">
              <w:rPr>
                <w:b/>
                <w:bCs/>
                <w:color w:val="E20676"/>
                <w:sz w:val="24"/>
              </w:rPr>
              <w:t xml:space="preserve"> </w:t>
            </w:r>
          </w:p>
        </w:tc>
      </w:tr>
    </w:tbl>
    <w:p w14:paraId="7316AD20" w14:textId="77777777" w:rsidR="00F16DE1" w:rsidRDefault="00F16DE1" w:rsidP="00367396">
      <w:pPr>
        <w:rPr>
          <w:bCs/>
          <w:sz w:val="24"/>
        </w:rPr>
      </w:pPr>
    </w:p>
    <w:p w14:paraId="71E3D21B" w14:textId="73CAD86C" w:rsidR="004A3C45" w:rsidRDefault="00394BB2" w:rsidP="00394BB2">
      <w:pPr>
        <w:rPr>
          <w:bCs/>
          <w:sz w:val="24"/>
        </w:rPr>
      </w:pPr>
      <w:r w:rsidRPr="00394BB2">
        <w:rPr>
          <w:bCs/>
          <w:sz w:val="24"/>
        </w:rPr>
        <w:t>Your entitlement to benefits may also be affected by something known as the Local Housing Allowance (please see below).</w:t>
      </w:r>
    </w:p>
    <w:p w14:paraId="47DDAD5B" w14:textId="77777777" w:rsidR="00C11339" w:rsidRDefault="00C11339" w:rsidP="00394BB2">
      <w:pPr>
        <w:rPr>
          <w:bCs/>
          <w:sz w:val="24"/>
        </w:rPr>
      </w:pP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57" w:type="dxa"/>
          <w:left w:w="57" w:type="dxa"/>
          <w:right w:w="57" w:type="dxa"/>
        </w:tblCellMar>
        <w:tblLook w:val="04A0" w:firstRow="1" w:lastRow="0" w:firstColumn="1" w:lastColumn="0" w:noHBand="0" w:noVBand="1"/>
      </w:tblPr>
      <w:tblGrid>
        <w:gridCol w:w="1276"/>
        <w:gridCol w:w="8930"/>
      </w:tblGrid>
      <w:tr w:rsidR="00F972CA" w14:paraId="2224018F" w14:textId="77777777" w:rsidTr="006013B1">
        <w:trPr>
          <w:trHeight w:val="499"/>
        </w:trPr>
        <w:tc>
          <w:tcPr>
            <w:tcW w:w="10206" w:type="dxa"/>
            <w:gridSpan w:val="2"/>
            <w:tcBorders>
              <w:top w:val="single" w:sz="4" w:space="0" w:color="EC6608" w:themeColor="accent1"/>
              <w:left w:val="single" w:sz="4" w:space="0" w:color="EC6608" w:themeColor="accent1"/>
              <w:bottom w:val="nil"/>
              <w:right w:val="single" w:sz="4" w:space="0" w:color="EC6608" w:themeColor="accent1"/>
            </w:tcBorders>
            <w:shd w:val="clear" w:color="auto" w:fill="EC6608" w:themeFill="accent1"/>
          </w:tcPr>
          <w:p w14:paraId="52EB262A" w14:textId="4ED27532" w:rsidR="00F972CA" w:rsidRPr="000D5AC3" w:rsidRDefault="00697902" w:rsidP="00AF78E2">
            <w:pPr>
              <w:spacing w:line="276" w:lineRule="auto"/>
              <w:rPr>
                <w:b/>
                <w:color w:val="FFFFFF" w:themeColor="background1"/>
                <w:sz w:val="32"/>
              </w:rPr>
            </w:pPr>
            <w:r w:rsidRPr="00697902">
              <w:rPr>
                <w:b/>
                <w:color w:val="FFFFFF" w:themeColor="background1"/>
                <w:sz w:val="32"/>
              </w:rPr>
              <w:t>What is the Local Housing Allowance?</w:t>
            </w:r>
          </w:p>
        </w:tc>
      </w:tr>
      <w:tr w:rsidR="00431E10" w14:paraId="1CEFFA3A" w14:textId="77777777" w:rsidTr="006A1174">
        <w:trPr>
          <w:trHeight w:val="510"/>
        </w:trPr>
        <w:tc>
          <w:tcPr>
            <w:tcW w:w="1276" w:type="dxa"/>
            <w:tcBorders>
              <w:top w:val="nil"/>
            </w:tcBorders>
          </w:tcPr>
          <w:p w14:paraId="5A5C9ECB" w14:textId="77777777" w:rsidR="00431E10" w:rsidRPr="00ED5BAE" w:rsidRDefault="00431E10" w:rsidP="00AF78E2">
            <w:pPr>
              <w:spacing w:line="276" w:lineRule="auto"/>
              <w:jc w:val="center"/>
              <w:rPr>
                <w:color w:val="009FE3"/>
                <w:sz w:val="76"/>
                <w:szCs w:val="76"/>
              </w:rPr>
            </w:pPr>
            <w:r w:rsidRPr="0026254D">
              <w:rPr>
                <w:b/>
                <w:color w:val="EC6608" w:themeColor="accent1"/>
                <w:sz w:val="76"/>
                <w:szCs w:val="76"/>
              </w:rPr>
              <w:t>?</w:t>
            </w:r>
          </w:p>
        </w:tc>
        <w:tc>
          <w:tcPr>
            <w:tcW w:w="8930" w:type="dxa"/>
            <w:tcBorders>
              <w:top w:val="nil"/>
            </w:tcBorders>
            <w:vAlign w:val="center"/>
          </w:tcPr>
          <w:p w14:paraId="2E44B567" w14:textId="234D3ACE" w:rsidR="00431E10" w:rsidRPr="001D7CEC" w:rsidRDefault="00431E10" w:rsidP="00AF78E2">
            <w:pPr>
              <w:spacing w:line="276" w:lineRule="auto"/>
              <w:rPr>
                <w:sz w:val="24"/>
              </w:rPr>
            </w:pPr>
            <w:r w:rsidRPr="00431E10">
              <w:rPr>
                <w:sz w:val="24"/>
              </w:rPr>
              <w:t>If you are looking to rent privately, the amount of benefit you may be eligible for to help you pay your rental cost may be affected by a thing called the Local Housing Allowance (LHA).</w:t>
            </w:r>
            <w:r w:rsidR="00E35210">
              <w:rPr>
                <w:sz w:val="24"/>
              </w:rPr>
              <w:t xml:space="preserve"> </w:t>
            </w:r>
            <w:r w:rsidRPr="00431E10">
              <w:rPr>
                <w:sz w:val="24"/>
              </w:rPr>
              <w:t xml:space="preserve">The LHA states the maximum amount you can get to help with </w:t>
            </w:r>
          </w:p>
        </w:tc>
      </w:tr>
      <w:tr w:rsidR="00E34A9A" w14:paraId="30914BF9" w14:textId="77777777" w:rsidTr="006013B1">
        <w:trPr>
          <w:trHeight w:val="2148"/>
        </w:trPr>
        <w:tc>
          <w:tcPr>
            <w:tcW w:w="10206" w:type="dxa"/>
            <w:gridSpan w:val="2"/>
            <w:tcBorders>
              <w:top w:val="nil"/>
              <w:bottom w:val="nil"/>
            </w:tcBorders>
          </w:tcPr>
          <w:p w14:paraId="2D910C4A" w14:textId="64D5C0DC" w:rsidR="00E34A9A" w:rsidRPr="00A70585" w:rsidRDefault="006013B1" w:rsidP="00AF78E2">
            <w:pPr>
              <w:spacing w:line="276" w:lineRule="auto"/>
              <w:rPr>
                <w:sz w:val="24"/>
              </w:rPr>
            </w:pPr>
            <w:r w:rsidRPr="00431E10">
              <w:rPr>
                <w:sz w:val="24"/>
              </w:rPr>
              <w:t xml:space="preserve">your </w:t>
            </w:r>
            <w:r w:rsidR="00E34A9A" w:rsidRPr="00431E10">
              <w:rPr>
                <w:sz w:val="24"/>
              </w:rPr>
              <w:t>rent.</w:t>
            </w:r>
            <w:r w:rsidR="00E35210">
              <w:rPr>
                <w:sz w:val="24"/>
              </w:rPr>
              <w:t xml:space="preserve"> </w:t>
            </w:r>
            <w:r w:rsidR="00E34A9A" w:rsidRPr="00431E10">
              <w:rPr>
                <w:sz w:val="24"/>
              </w:rPr>
              <w:t>The LHA varies depending on the area you are looking to rent in and the type of property you are looking to rent.</w:t>
            </w:r>
            <w:r w:rsidR="00E35210">
              <w:rPr>
                <w:sz w:val="24"/>
              </w:rPr>
              <w:t xml:space="preserve"> </w:t>
            </w:r>
            <w:r w:rsidR="00E34A9A" w:rsidRPr="00431E10">
              <w:rPr>
                <w:sz w:val="24"/>
              </w:rPr>
              <w:t>The more expensive an area is to live in, the higher the LHA will be.</w:t>
            </w:r>
            <w:r w:rsidR="00E35210">
              <w:rPr>
                <w:sz w:val="24"/>
              </w:rPr>
              <w:t xml:space="preserve"> </w:t>
            </w:r>
            <w:r w:rsidR="00E34A9A" w:rsidRPr="00431E10">
              <w:rPr>
                <w:sz w:val="24"/>
              </w:rPr>
              <w:t>The LHA also limits what sort of accommodation you can claim benefits for.</w:t>
            </w:r>
            <w:r w:rsidR="00E35210">
              <w:rPr>
                <w:sz w:val="24"/>
              </w:rPr>
              <w:t xml:space="preserve"> </w:t>
            </w:r>
            <w:r w:rsidR="00E34A9A" w:rsidRPr="00431E10">
              <w:rPr>
                <w:sz w:val="24"/>
              </w:rPr>
              <w:t>If you are a single person aged under 35 years with no dependent children, then you can only claim the rate for renting shared accommodation (the lowest rate).</w:t>
            </w:r>
            <w:r w:rsidR="00E35210">
              <w:rPr>
                <w:sz w:val="24"/>
              </w:rPr>
              <w:t xml:space="preserve"> </w:t>
            </w:r>
            <w:r w:rsidR="00E34A9A" w:rsidRPr="00431E10">
              <w:rPr>
                <w:sz w:val="24"/>
              </w:rPr>
              <w:t>If you are a single person aged 35 and over with no dependent children, then you can claim the shared accommodation rate if you are receiving housing benefit, or the one bedroom rate if you are receiving Universal Credit.</w:t>
            </w:r>
            <w:r w:rsidR="00E35210">
              <w:rPr>
                <w:sz w:val="24"/>
              </w:rPr>
              <w:t xml:space="preserve"> </w:t>
            </w:r>
            <w:r w:rsidR="00E34A9A" w:rsidRPr="00431E10">
              <w:rPr>
                <w:sz w:val="24"/>
              </w:rPr>
              <w:t>To find out the LHA rates for the area you live in, please visit the website below:</w:t>
            </w:r>
          </w:p>
        </w:tc>
      </w:tr>
      <w:tr w:rsidR="00E34A9A" w14:paraId="6A8408A8" w14:textId="77777777" w:rsidTr="006A1174">
        <w:trPr>
          <w:trHeight w:val="934"/>
        </w:trPr>
        <w:tc>
          <w:tcPr>
            <w:tcW w:w="1276" w:type="dxa"/>
            <w:tcBorders>
              <w:top w:val="nil"/>
            </w:tcBorders>
            <w:vAlign w:val="center"/>
          </w:tcPr>
          <w:p w14:paraId="2E7D157F" w14:textId="24F4F8D9" w:rsidR="00E34A9A" w:rsidRPr="00431E10" w:rsidRDefault="00E35210" w:rsidP="00AF78E2">
            <w:pPr>
              <w:spacing w:line="276" w:lineRule="auto"/>
              <w:jc w:val="center"/>
              <w:rPr>
                <w:sz w:val="24"/>
              </w:rPr>
            </w:pPr>
            <w:r>
              <w:rPr>
                <w:noProof/>
              </w:rPr>
              <w:drawing>
                <wp:inline distT="0" distB="0" distL="0" distR="0" wp14:anchorId="64FB56AD" wp14:editId="4D06D28E">
                  <wp:extent cx="561975" cy="5619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2401" cy="562401"/>
                          </a:xfrm>
                          <a:prstGeom prst="rect">
                            <a:avLst/>
                          </a:prstGeom>
                          <a:noFill/>
                          <a:ln>
                            <a:noFill/>
                          </a:ln>
                        </pic:spPr>
                      </pic:pic>
                    </a:graphicData>
                  </a:graphic>
                </wp:inline>
              </w:drawing>
            </w:r>
          </w:p>
        </w:tc>
        <w:tc>
          <w:tcPr>
            <w:tcW w:w="8930" w:type="dxa"/>
            <w:tcBorders>
              <w:top w:val="nil"/>
            </w:tcBorders>
            <w:vAlign w:val="center"/>
          </w:tcPr>
          <w:p w14:paraId="32EDDEAB" w14:textId="55BAFDFE" w:rsidR="0088123F" w:rsidRPr="0088123F" w:rsidRDefault="002E1DA8" w:rsidP="00AF78E2">
            <w:pPr>
              <w:spacing w:line="276" w:lineRule="auto"/>
              <w:rPr>
                <w:b/>
                <w:bCs/>
                <w:sz w:val="24"/>
              </w:rPr>
            </w:pPr>
            <w:hyperlink r:id="rId33" w:history="1">
              <w:r w:rsidR="0088123F" w:rsidRPr="0088123F">
                <w:rPr>
                  <w:rStyle w:val="Hyperlink"/>
                  <w:b/>
                  <w:bCs/>
                  <w:sz w:val="24"/>
                  <w:u w:val="none"/>
                </w:rPr>
                <w:t>lha-direct.voa.gov.uk/search.aspx</w:t>
              </w:r>
            </w:hyperlink>
            <w:r w:rsidR="0088123F" w:rsidRPr="0088123F">
              <w:rPr>
                <w:b/>
                <w:bCs/>
                <w:sz w:val="24"/>
              </w:rPr>
              <w:t xml:space="preserve"> </w:t>
            </w:r>
          </w:p>
        </w:tc>
      </w:tr>
    </w:tbl>
    <w:p w14:paraId="7D66FAFF" w14:textId="1442F997" w:rsidR="00876A56" w:rsidRPr="00876A56" w:rsidRDefault="00876A56" w:rsidP="0026276B">
      <w:pPr>
        <w:pStyle w:val="Heading3"/>
        <w:numPr>
          <w:ilvl w:val="0"/>
          <w:numId w:val="11"/>
        </w:numPr>
        <w:ind w:left="284" w:hanging="284"/>
      </w:pPr>
      <w:r w:rsidRPr="00876A56">
        <w:lastRenderedPageBreak/>
        <w:t>Utility and household bills</w:t>
      </w:r>
    </w:p>
    <w:p w14:paraId="1ACA5FC0" w14:textId="27CF5F8D" w:rsidR="00876A56" w:rsidRDefault="00876A56" w:rsidP="00876A56">
      <w:pPr>
        <w:rPr>
          <w:bCs/>
          <w:sz w:val="24"/>
        </w:rPr>
      </w:pPr>
      <w:r w:rsidRPr="00876A56">
        <w:rPr>
          <w:bCs/>
          <w:sz w:val="24"/>
        </w:rPr>
        <w:t>The final cost to consider before committing to a new tenancy is utility and household bills.</w:t>
      </w:r>
      <w:r w:rsidR="005402D9">
        <w:rPr>
          <w:bCs/>
          <w:sz w:val="24"/>
        </w:rPr>
        <w:t xml:space="preserve"> </w:t>
      </w:r>
      <w:r w:rsidRPr="00876A56">
        <w:rPr>
          <w:bCs/>
          <w:sz w:val="24"/>
        </w:rPr>
        <w:t>Some properties may include bills as part of the rental charge and it is important to find out what is included in the rental charge and what you will be left to pay. If you are responsible for paying bills at the property, then you will need to consider this when working out if a property is affordable.</w:t>
      </w:r>
      <w:r w:rsidR="005402D9">
        <w:rPr>
          <w:bCs/>
          <w:sz w:val="24"/>
        </w:rPr>
        <w:t xml:space="preserve"> </w:t>
      </w:r>
      <w:r w:rsidRPr="00876A56">
        <w:rPr>
          <w:bCs/>
          <w:sz w:val="24"/>
        </w:rPr>
        <w:t>Some of the key bills to consider when moving into a new property are:</w:t>
      </w:r>
    </w:p>
    <w:p w14:paraId="59916542" w14:textId="77777777" w:rsidR="004E620F" w:rsidRPr="00876A56" w:rsidRDefault="004E620F" w:rsidP="00876A56">
      <w:pPr>
        <w:rPr>
          <w:bCs/>
          <w:sz w:val="24"/>
        </w:rPr>
      </w:pPr>
    </w:p>
    <w:p w14:paraId="60C80152" w14:textId="4638C2D4" w:rsidR="00876A56" w:rsidRPr="00876A56" w:rsidRDefault="00876A56" w:rsidP="0026276B">
      <w:pPr>
        <w:pStyle w:val="ListParagraph"/>
        <w:numPr>
          <w:ilvl w:val="0"/>
          <w:numId w:val="15"/>
        </w:numPr>
        <w:rPr>
          <w:bCs/>
          <w:sz w:val="24"/>
        </w:rPr>
      </w:pPr>
      <w:r w:rsidRPr="00876A56">
        <w:rPr>
          <w:bCs/>
          <w:sz w:val="24"/>
        </w:rPr>
        <w:t>Gas bill (only payable if the property has a gas supply)</w:t>
      </w:r>
    </w:p>
    <w:p w14:paraId="73E785F2" w14:textId="415BFF21" w:rsidR="00876A56" w:rsidRPr="00876A56" w:rsidRDefault="00705415" w:rsidP="0026276B">
      <w:pPr>
        <w:pStyle w:val="ListParagraph"/>
        <w:numPr>
          <w:ilvl w:val="0"/>
          <w:numId w:val="15"/>
        </w:numPr>
        <w:rPr>
          <w:bCs/>
          <w:sz w:val="24"/>
        </w:rPr>
      </w:pPr>
      <w:r>
        <w:rPr>
          <w:bCs/>
          <w:sz w:val="24"/>
        </w:rPr>
        <w:t>Electricity</w:t>
      </w:r>
      <w:r w:rsidR="00876A56" w:rsidRPr="00876A56">
        <w:rPr>
          <w:bCs/>
          <w:sz w:val="24"/>
        </w:rPr>
        <w:t xml:space="preserve"> bill</w:t>
      </w:r>
    </w:p>
    <w:p w14:paraId="140A88FB" w14:textId="3F819F37" w:rsidR="00876A56" w:rsidRPr="00876A56" w:rsidRDefault="00876A56" w:rsidP="0026276B">
      <w:pPr>
        <w:pStyle w:val="ListParagraph"/>
        <w:numPr>
          <w:ilvl w:val="0"/>
          <w:numId w:val="15"/>
        </w:numPr>
        <w:rPr>
          <w:bCs/>
          <w:sz w:val="24"/>
        </w:rPr>
      </w:pPr>
      <w:r w:rsidRPr="00876A56">
        <w:rPr>
          <w:bCs/>
          <w:sz w:val="24"/>
        </w:rPr>
        <w:t>Water rates</w:t>
      </w:r>
    </w:p>
    <w:p w14:paraId="7335C698" w14:textId="417A1235" w:rsidR="00876A56" w:rsidRPr="00876A56" w:rsidRDefault="00876A56" w:rsidP="0026276B">
      <w:pPr>
        <w:pStyle w:val="ListParagraph"/>
        <w:numPr>
          <w:ilvl w:val="0"/>
          <w:numId w:val="15"/>
        </w:numPr>
        <w:rPr>
          <w:bCs/>
          <w:sz w:val="24"/>
        </w:rPr>
      </w:pPr>
      <w:r w:rsidRPr="00876A56">
        <w:rPr>
          <w:bCs/>
          <w:sz w:val="24"/>
        </w:rPr>
        <w:t>Council tax</w:t>
      </w:r>
    </w:p>
    <w:p w14:paraId="7110A502" w14:textId="7AD46E90" w:rsidR="00876A56" w:rsidRPr="00876A56" w:rsidRDefault="00876A56" w:rsidP="0026276B">
      <w:pPr>
        <w:pStyle w:val="ListParagraph"/>
        <w:numPr>
          <w:ilvl w:val="0"/>
          <w:numId w:val="15"/>
        </w:numPr>
        <w:rPr>
          <w:bCs/>
          <w:sz w:val="24"/>
        </w:rPr>
      </w:pPr>
      <w:r w:rsidRPr="00876A56">
        <w:rPr>
          <w:bCs/>
          <w:sz w:val="24"/>
        </w:rPr>
        <w:t>TV licence</w:t>
      </w:r>
    </w:p>
    <w:p w14:paraId="26973E3B" w14:textId="71D984EB" w:rsidR="00876A56" w:rsidRPr="00876A56" w:rsidRDefault="00876A56" w:rsidP="0026276B">
      <w:pPr>
        <w:pStyle w:val="ListParagraph"/>
        <w:numPr>
          <w:ilvl w:val="0"/>
          <w:numId w:val="15"/>
        </w:numPr>
        <w:rPr>
          <w:bCs/>
          <w:sz w:val="24"/>
        </w:rPr>
      </w:pPr>
      <w:r w:rsidRPr="00876A56">
        <w:rPr>
          <w:bCs/>
          <w:sz w:val="24"/>
        </w:rPr>
        <w:t>Internet connection (landline set-up costs and ongoing line rental)</w:t>
      </w:r>
    </w:p>
    <w:p w14:paraId="08334A1A" w14:textId="12659B92" w:rsidR="00F16DE1" w:rsidRPr="00876A56" w:rsidRDefault="00876A56" w:rsidP="0026276B">
      <w:pPr>
        <w:pStyle w:val="ListParagraph"/>
        <w:numPr>
          <w:ilvl w:val="0"/>
          <w:numId w:val="15"/>
        </w:numPr>
        <w:rPr>
          <w:bCs/>
          <w:sz w:val="24"/>
        </w:rPr>
      </w:pPr>
      <w:r w:rsidRPr="00876A56">
        <w:rPr>
          <w:bCs/>
          <w:sz w:val="24"/>
        </w:rPr>
        <w:t>Contents insurance</w:t>
      </w:r>
      <w:r>
        <w:rPr>
          <w:bCs/>
          <w:sz w:val="24"/>
        </w:rPr>
        <w:t>.</w:t>
      </w:r>
    </w:p>
    <w:p w14:paraId="6969B005" w14:textId="77777777" w:rsidR="00F16DE1" w:rsidRDefault="00F16DE1" w:rsidP="00394BB2">
      <w:pPr>
        <w:rPr>
          <w:bCs/>
          <w:sz w:val="24"/>
        </w:rPr>
      </w:pPr>
    </w:p>
    <w:p w14:paraId="0F729B4D" w14:textId="77777777" w:rsidR="00F16DE1" w:rsidRDefault="00F16DE1" w:rsidP="00394BB2">
      <w:pPr>
        <w:rPr>
          <w:bCs/>
          <w:sz w:val="24"/>
        </w:rPr>
      </w:pPr>
    </w:p>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054"/>
        <w:gridCol w:w="9147"/>
      </w:tblGrid>
      <w:tr w:rsidR="00937D87" w14:paraId="0754AB2A" w14:textId="77777777" w:rsidTr="005C2AB0">
        <w:tc>
          <w:tcPr>
            <w:tcW w:w="10201" w:type="dxa"/>
            <w:gridSpan w:val="2"/>
            <w:tcBorders>
              <w:top w:val="single" w:sz="4" w:space="0" w:color="7C6EB0" w:themeColor="accent4"/>
              <w:left w:val="single" w:sz="4" w:space="0" w:color="7C6EB0" w:themeColor="accent4"/>
              <w:bottom w:val="nil"/>
              <w:right w:val="single" w:sz="4" w:space="0" w:color="7C6EB0" w:themeColor="accent4"/>
            </w:tcBorders>
            <w:shd w:val="clear" w:color="auto" w:fill="7C6EB0" w:themeFill="accent4"/>
          </w:tcPr>
          <w:p w14:paraId="0EC71A9D" w14:textId="77777777" w:rsidR="00937D87" w:rsidRPr="000D5AC3" w:rsidRDefault="00937D87" w:rsidP="00270500">
            <w:pPr>
              <w:rPr>
                <w:b/>
                <w:color w:val="FFFFFF" w:themeColor="background1"/>
                <w:sz w:val="32"/>
              </w:rPr>
            </w:pPr>
            <w:r>
              <w:rPr>
                <w:b/>
                <w:color w:val="FFFFFF" w:themeColor="background1"/>
                <w:sz w:val="32"/>
              </w:rPr>
              <w:t>Remember</w:t>
            </w:r>
          </w:p>
        </w:tc>
      </w:tr>
      <w:tr w:rsidR="00937D87" w14:paraId="3A364E82" w14:textId="77777777" w:rsidTr="004E620F">
        <w:trPr>
          <w:trHeight w:val="2414"/>
        </w:trPr>
        <w:tc>
          <w:tcPr>
            <w:tcW w:w="1054" w:type="dxa"/>
            <w:tcBorders>
              <w:top w:val="nil"/>
            </w:tcBorders>
          </w:tcPr>
          <w:p w14:paraId="56373197" w14:textId="77777777" w:rsidR="00937D87" w:rsidRPr="00ED5BAE" w:rsidRDefault="00937D87" w:rsidP="00270500">
            <w:pPr>
              <w:jc w:val="center"/>
            </w:pPr>
            <w:r w:rsidRPr="00ED5BAE">
              <w:rPr>
                <w:rFonts w:ascii="Wingdings" w:eastAsia="Wingdings" w:hAnsi="Wingdings" w:cs="Wingdings"/>
                <w:color w:val="7C6EB0" w:themeColor="accent4"/>
                <w:sz w:val="96"/>
              </w:rPr>
              <w:sym w:font="Wingdings" w:char="F0FC"/>
            </w:r>
          </w:p>
        </w:tc>
        <w:tc>
          <w:tcPr>
            <w:tcW w:w="9147" w:type="dxa"/>
            <w:tcBorders>
              <w:top w:val="nil"/>
            </w:tcBorders>
            <w:vAlign w:val="center"/>
          </w:tcPr>
          <w:p w14:paraId="1E7644B3" w14:textId="70DC743F" w:rsidR="00937D87" w:rsidRPr="001D7CEC" w:rsidRDefault="00D52956" w:rsidP="00270500">
            <w:pPr>
              <w:spacing w:line="276" w:lineRule="auto"/>
              <w:rPr>
                <w:sz w:val="24"/>
              </w:rPr>
            </w:pPr>
            <w:r w:rsidRPr="00D52956">
              <w:rPr>
                <w:sz w:val="24"/>
              </w:rPr>
              <w:t>It is a good idea to shop around before deciding on a utility provider.</w:t>
            </w:r>
            <w:r w:rsidR="005402D9">
              <w:rPr>
                <w:sz w:val="24"/>
              </w:rPr>
              <w:t xml:space="preserve"> </w:t>
            </w:r>
            <w:r w:rsidRPr="00D52956">
              <w:rPr>
                <w:sz w:val="24"/>
              </w:rPr>
              <w:t xml:space="preserve">Websites such as </w:t>
            </w:r>
            <w:r w:rsidRPr="00D52956">
              <w:rPr>
                <w:b/>
                <w:bCs/>
                <w:color w:val="7C6EB0" w:themeColor="accent4"/>
                <w:sz w:val="24"/>
              </w:rPr>
              <w:t>uswitch, go compare, compare the market</w:t>
            </w:r>
            <w:r w:rsidRPr="00D52956">
              <w:rPr>
                <w:color w:val="7C6EB0" w:themeColor="accent4"/>
                <w:sz w:val="24"/>
              </w:rPr>
              <w:t xml:space="preserve"> </w:t>
            </w:r>
            <w:r w:rsidRPr="00D52956">
              <w:rPr>
                <w:sz w:val="24"/>
              </w:rPr>
              <w:t xml:space="preserve">and </w:t>
            </w:r>
            <w:r w:rsidRPr="00D52956">
              <w:rPr>
                <w:b/>
                <w:bCs/>
                <w:color w:val="7C6EB0" w:themeColor="accent4"/>
                <w:sz w:val="24"/>
              </w:rPr>
              <w:t>money supermarket</w:t>
            </w:r>
            <w:r w:rsidRPr="00D52956">
              <w:rPr>
                <w:color w:val="7C6EB0" w:themeColor="accent4"/>
                <w:sz w:val="24"/>
              </w:rPr>
              <w:t xml:space="preserve"> </w:t>
            </w:r>
            <w:r w:rsidRPr="00D52956">
              <w:rPr>
                <w:sz w:val="24"/>
              </w:rPr>
              <w:t>are just a few organisations which can help you find the best deal.</w:t>
            </w:r>
            <w:r w:rsidR="005402D9">
              <w:rPr>
                <w:sz w:val="24"/>
              </w:rPr>
              <w:t xml:space="preserve"> </w:t>
            </w:r>
            <w:r w:rsidRPr="00D52956">
              <w:rPr>
                <w:sz w:val="24"/>
              </w:rPr>
              <w:t>There are a lot more organisations than those mentioned here, so it is always best to try a few before deciding on the best one.</w:t>
            </w:r>
            <w:r w:rsidR="005402D9">
              <w:rPr>
                <w:sz w:val="24"/>
              </w:rPr>
              <w:t xml:space="preserve"> </w:t>
            </w:r>
            <w:r w:rsidRPr="00D52956">
              <w:rPr>
                <w:sz w:val="24"/>
              </w:rPr>
              <w:t xml:space="preserve">For more information on utility providers please see </w:t>
            </w:r>
            <w:r w:rsidRPr="00023350">
              <w:rPr>
                <w:sz w:val="24"/>
              </w:rPr>
              <w:t xml:space="preserve">page </w:t>
            </w:r>
            <w:r w:rsidRPr="00D52956">
              <w:rPr>
                <w:sz w:val="24"/>
              </w:rPr>
              <w:t>3</w:t>
            </w:r>
            <w:r w:rsidR="00217423">
              <w:rPr>
                <w:sz w:val="24"/>
              </w:rPr>
              <w:t>4</w:t>
            </w:r>
            <w:r w:rsidRPr="00D52956">
              <w:rPr>
                <w:sz w:val="24"/>
              </w:rPr>
              <w:t xml:space="preserve"> and 5</w:t>
            </w:r>
            <w:r w:rsidR="0050431D">
              <w:rPr>
                <w:sz w:val="24"/>
              </w:rPr>
              <w:t>4</w:t>
            </w:r>
            <w:r w:rsidRPr="00D52956">
              <w:rPr>
                <w:sz w:val="24"/>
              </w:rPr>
              <w:t xml:space="preserve"> of this module.</w:t>
            </w:r>
          </w:p>
        </w:tc>
      </w:tr>
    </w:tbl>
    <w:p w14:paraId="6E6D890F" w14:textId="77777777" w:rsidR="00F16DE1" w:rsidRDefault="00F16DE1" w:rsidP="00394BB2">
      <w:pPr>
        <w:rPr>
          <w:bCs/>
          <w:sz w:val="24"/>
        </w:rPr>
      </w:pPr>
    </w:p>
    <w:p w14:paraId="5CF49E8B" w14:textId="7C3FC470" w:rsidR="008A76DA" w:rsidRPr="008A76DA" w:rsidRDefault="008A76DA" w:rsidP="008A76DA">
      <w:pPr>
        <w:rPr>
          <w:bCs/>
          <w:sz w:val="24"/>
        </w:rPr>
      </w:pPr>
      <w:r w:rsidRPr="008A76DA">
        <w:rPr>
          <w:bCs/>
          <w:sz w:val="24"/>
        </w:rPr>
        <w:t xml:space="preserve">Just to pull everything together, over the past few </w:t>
      </w:r>
      <w:r w:rsidRPr="00023350">
        <w:rPr>
          <w:bCs/>
          <w:sz w:val="24"/>
        </w:rPr>
        <w:t xml:space="preserve">pages </w:t>
      </w:r>
      <w:r w:rsidRPr="008A76DA">
        <w:rPr>
          <w:bCs/>
          <w:sz w:val="24"/>
        </w:rPr>
        <w:t>we have been considering the affordability of accommodation.</w:t>
      </w:r>
      <w:r w:rsidR="005402D9">
        <w:rPr>
          <w:bCs/>
          <w:sz w:val="24"/>
        </w:rPr>
        <w:t xml:space="preserve"> </w:t>
      </w:r>
      <w:r w:rsidRPr="008A76DA">
        <w:rPr>
          <w:bCs/>
          <w:sz w:val="24"/>
        </w:rPr>
        <w:t>We have looked at three areas:</w:t>
      </w:r>
    </w:p>
    <w:p w14:paraId="59E7C117" w14:textId="7AEA3E96" w:rsidR="008A76DA" w:rsidRDefault="008A76DA" w:rsidP="0026276B">
      <w:pPr>
        <w:pStyle w:val="ListParagraph"/>
        <w:numPr>
          <w:ilvl w:val="0"/>
          <w:numId w:val="16"/>
        </w:numPr>
        <w:rPr>
          <w:bCs/>
          <w:sz w:val="24"/>
        </w:rPr>
      </w:pPr>
      <w:r w:rsidRPr="008A76DA">
        <w:rPr>
          <w:bCs/>
          <w:sz w:val="24"/>
        </w:rPr>
        <w:t>Payments in advance</w:t>
      </w:r>
      <w:r w:rsidR="003B7796">
        <w:rPr>
          <w:bCs/>
          <w:sz w:val="24"/>
        </w:rPr>
        <w:t>/</w:t>
      </w:r>
      <w:r w:rsidRPr="008A76DA">
        <w:rPr>
          <w:bCs/>
          <w:sz w:val="24"/>
        </w:rPr>
        <w:t xml:space="preserve">set up </w:t>
      </w:r>
      <w:proofErr w:type="gramStart"/>
      <w:r w:rsidRPr="008A76DA">
        <w:rPr>
          <w:bCs/>
          <w:sz w:val="24"/>
        </w:rPr>
        <w:t>costs</w:t>
      </w:r>
      <w:proofErr w:type="gramEnd"/>
    </w:p>
    <w:p w14:paraId="6D9510C4" w14:textId="0A739813" w:rsidR="008A76DA" w:rsidRPr="008A76DA" w:rsidRDefault="008A76DA" w:rsidP="0026276B">
      <w:pPr>
        <w:pStyle w:val="ListParagraph"/>
        <w:numPr>
          <w:ilvl w:val="0"/>
          <w:numId w:val="16"/>
        </w:numPr>
        <w:rPr>
          <w:bCs/>
          <w:sz w:val="24"/>
        </w:rPr>
      </w:pPr>
      <w:r w:rsidRPr="008A76DA">
        <w:rPr>
          <w:bCs/>
          <w:sz w:val="24"/>
        </w:rPr>
        <w:t>Rental payment</w:t>
      </w:r>
    </w:p>
    <w:p w14:paraId="0AB11183" w14:textId="30A38482" w:rsidR="008A76DA" w:rsidRPr="008A76DA" w:rsidRDefault="008A76DA" w:rsidP="0026276B">
      <w:pPr>
        <w:pStyle w:val="ListParagraph"/>
        <w:numPr>
          <w:ilvl w:val="0"/>
          <w:numId w:val="16"/>
        </w:numPr>
        <w:rPr>
          <w:bCs/>
          <w:sz w:val="24"/>
        </w:rPr>
      </w:pPr>
      <w:r w:rsidRPr="008A76DA">
        <w:rPr>
          <w:bCs/>
          <w:sz w:val="24"/>
        </w:rPr>
        <w:t>Utility and household bills</w:t>
      </w:r>
    </w:p>
    <w:p w14:paraId="45F98E0E" w14:textId="77777777" w:rsidR="008A76DA" w:rsidRPr="008A76DA" w:rsidRDefault="008A76DA" w:rsidP="008A76DA">
      <w:pPr>
        <w:rPr>
          <w:bCs/>
          <w:sz w:val="24"/>
        </w:rPr>
      </w:pPr>
    </w:p>
    <w:p w14:paraId="376E1823" w14:textId="79B054DB" w:rsidR="00F16DE1" w:rsidRDefault="008A76DA" w:rsidP="008A76DA">
      <w:pPr>
        <w:rPr>
          <w:bCs/>
          <w:sz w:val="24"/>
        </w:rPr>
      </w:pPr>
      <w:r w:rsidRPr="008A76DA">
        <w:rPr>
          <w:bCs/>
          <w:sz w:val="24"/>
        </w:rPr>
        <w:t>To find out whether a property is affordable, you will need to consider all three of these areas.</w:t>
      </w:r>
      <w:r w:rsidR="005402D9">
        <w:rPr>
          <w:bCs/>
          <w:sz w:val="24"/>
        </w:rPr>
        <w:t xml:space="preserve"> </w:t>
      </w:r>
      <w:r w:rsidRPr="008A76DA">
        <w:rPr>
          <w:bCs/>
          <w:sz w:val="24"/>
        </w:rPr>
        <w:t xml:space="preserve">On </w:t>
      </w:r>
      <w:r w:rsidRPr="00023350">
        <w:rPr>
          <w:bCs/>
          <w:sz w:val="24"/>
        </w:rPr>
        <w:t>page</w:t>
      </w:r>
      <w:r w:rsidR="001724F0">
        <w:rPr>
          <w:bCs/>
          <w:sz w:val="24"/>
        </w:rPr>
        <w:t xml:space="preserve"> 12</w:t>
      </w:r>
      <w:r w:rsidRPr="00023350">
        <w:rPr>
          <w:bCs/>
          <w:sz w:val="24"/>
        </w:rPr>
        <w:t xml:space="preserve"> </w:t>
      </w:r>
      <w:r w:rsidRPr="008A76DA">
        <w:rPr>
          <w:bCs/>
          <w:sz w:val="24"/>
        </w:rPr>
        <w:t>is a simple sheet to help you assess how much a property would cost to rent.</w:t>
      </w:r>
      <w:r w:rsidR="005402D9">
        <w:rPr>
          <w:bCs/>
          <w:sz w:val="24"/>
        </w:rPr>
        <w:t xml:space="preserve"> </w:t>
      </w:r>
      <w:r w:rsidRPr="008A76DA">
        <w:rPr>
          <w:bCs/>
          <w:sz w:val="24"/>
        </w:rPr>
        <w:t>You might find it helpful to fill in this sheet with the relevant costs to help give you a quick summary.</w:t>
      </w:r>
      <w:r w:rsidR="005402D9">
        <w:rPr>
          <w:bCs/>
          <w:sz w:val="24"/>
        </w:rPr>
        <w:t xml:space="preserve"> </w:t>
      </w:r>
      <w:r w:rsidRPr="008A76DA">
        <w:rPr>
          <w:bCs/>
          <w:sz w:val="24"/>
        </w:rPr>
        <w:t>You might not know the exact costs for each of the items listed, but just try and put in your best guess.</w:t>
      </w:r>
      <w:r w:rsidR="005402D9">
        <w:rPr>
          <w:bCs/>
          <w:sz w:val="24"/>
        </w:rPr>
        <w:t xml:space="preserve"> </w:t>
      </w:r>
      <w:r w:rsidRPr="008A76DA">
        <w:rPr>
          <w:bCs/>
          <w:sz w:val="24"/>
        </w:rPr>
        <w:t>If you need additional copies of the sheet, please just ask a member of Transform staff who can print a few off for you.</w:t>
      </w:r>
    </w:p>
    <w:p w14:paraId="5200F0B4" w14:textId="39E6884B" w:rsidR="00F16DE1" w:rsidRDefault="00F16DE1" w:rsidP="00394BB2">
      <w:pPr>
        <w:rPr>
          <w:bCs/>
          <w:sz w:val="24"/>
        </w:rPr>
      </w:pPr>
    </w:p>
    <w:p w14:paraId="5C076DA0" w14:textId="24057ECD" w:rsidR="004E620F" w:rsidRDefault="004E620F" w:rsidP="00394BB2">
      <w:pPr>
        <w:rPr>
          <w:bCs/>
          <w:sz w:val="24"/>
        </w:rPr>
      </w:pPr>
    </w:p>
    <w:p w14:paraId="2503C5D3" w14:textId="77777777" w:rsidR="00C5239F" w:rsidRDefault="00C5239F" w:rsidP="00394BB2">
      <w:pPr>
        <w:rPr>
          <w:bCs/>
          <w:sz w:val="24"/>
        </w:rPr>
      </w:pPr>
    </w:p>
    <w:p w14:paraId="01DE32A0" w14:textId="77777777" w:rsidR="004E620F" w:rsidRDefault="004E620F" w:rsidP="00394BB2">
      <w:pPr>
        <w:rPr>
          <w:bCs/>
          <w:sz w:val="24"/>
        </w:rPr>
      </w:pP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054"/>
        <w:gridCol w:w="9152"/>
      </w:tblGrid>
      <w:tr w:rsidR="00846C34" w14:paraId="36F904C7" w14:textId="77777777" w:rsidTr="005C2AB0">
        <w:tc>
          <w:tcPr>
            <w:tcW w:w="10206" w:type="dxa"/>
            <w:gridSpan w:val="2"/>
            <w:tcBorders>
              <w:top w:val="single" w:sz="4" w:space="0" w:color="7C6EB0" w:themeColor="accent4"/>
              <w:left w:val="single" w:sz="4" w:space="0" w:color="7C6EB0" w:themeColor="accent4"/>
              <w:bottom w:val="nil"/>
              <w:right w:val="single" w:sz="4" w:space="0" w:color="7C6EB0" w:themeColor="accent4"/>
            </w:tcBorders>
            <w:shd w:val="clear" w:color="auto" w:fill="7C6EB0" w:themeFill="accent4"/>
          </w:tcPr>
          <w:p w14:paraId="6FF8CDB8" w14:textId="77777777" w:rsidR="00846C34" w:rsidRPr="000D5AC3" w:rsidRDefault="00846C34" w:rsidP="00270500">
            <w:pPr>
              <w:rPr>
                <w:b/>
                <w:color w:val="FFFFFF" w:themeColor="background1"/>
                <w:sz w:val="32"/>
              </w:rPr>
            </w:pPr>
            <w:r>
              <w:rPr>
                <w:b/>
                <w:color w:val="FFFFFF" w:themeColor="background1"/>
                <w:sz w:val="32"/>
              </w:rPr>
              <w:lastRenderedPageBreak/>
              <w:t>Remember</w:t>
            </w:r>
          </w:p>
        </w:tc>
      </w:tr>
      <w:tr w:rsidR="00846C34" w14:paraId="14FA47F3" w14:textId="77777777" w:rsidTr="004E620F">
        <w:trPr>
          <w:trHeight w:val="2992"/>
        </w:trPr>
        <w:tc>
          <w:tcPr>
            <w:tcW w:w="1054" w:type="dxa"/>
            <w:tcBorders>
              <w:top w:val="nil"/>
            </w:tcBorders>
          </w:tcPr>
          <w:p w14:paraId="0A3926BB" w14:textId="77777777" w:rsidR="00846C34" w:rsidRPr="00ED5BAE" w:rsidRDefault="00846C34" w:rsidP="00270500">
            <w:pPr>
              <w:jc w:val="center"/>
            </w:pPr>
            <w:r w:rsidRPr="00ED5BAE">
              <w:rPr>
                <w:rFonts w:ascii="Wingdings" w:eastAsia="Wingdings" w:hAnsi="Wingdings" w:cs="Wingdings"/>
                <w:color w:val="7C6EB0" w:themeColor="accent4"/>
                <w:sz w:val="96"/>
              </w:rPr>
              <w:sym w:font="Wingdings" w:char="F0FC"/>
            </w:r>
          </w:p>
        </w:tc>
        <w:tc>
          <w:tcPr>
            <w:tcW w:w="9152" w:type="dxa"/>
            <w:tcBorders>
              <w:top w:val="nil"/>
            </w:tcBorders>
            <w:vAlign w:val="center"/>
          </w:tcPr>
          <w:p w14:paraId="4D8F7EA4" w14:textId="02B39657" w:rsidR="00846C34" w:rsidRPr="001D7CEC" w:rsidRDefault="00B1339B" w:rsidP="00270500">
            <w:pPr>
              <w:spacing w:line="276" w:lineRule="auto"/>
              <w:rPr>
                <w:sz w:val="24"/>
              </w:rPr>
            </w:pPr>
            <w:r w:rsidRPr="00B1339B">
              <w:rPr>
                <w:sz w:val="24"/>
              </w:rPr>
              <w:t xml:space="preserve">The summary sheet on the next </w:t>
            </w:r>
            <w:r w:rsidRPr="00023350">
              <w:rPr>
                <w:sz w:val="24"/>
              </w:rPr>
              <w:t xml:space="preserve">page </w:t>
            </w:r>
            <w:r w:rsidRPr="00B1339B">
              <w:rPr>
                <w:sz w:val="24"/>
              </w:rPr>
              <w:t>is intended as a quick way to help you assess whether the charges at a particular rental property are affordable.</w:t>
            </w:r>
            <w:r w:rsidR="005402D9">
              <w:rPr>
                <w:sz w:val="24"/>
              </w:rPr>
              <w:t xml:space="preserve"> </w:t>
            </w:r>
            <w:r w:rsidRPr="00B1339B">
              <w:rPr>
                <w:sz w:val="24"/>
              </w:rPr>
              <w:t>It might be, however, that you want to carry out a more thorough budget plan which includes all your other outgoings such as food, travel, entertainment and so on.</w:t>
            </w:r>
            <w:r w:rsidR="005402D9">
              <w:rPr>
                <w:sz w:val="24"/>
              </w:rPr>
              <w:t xml:space="preserve"> </w:t>
            </w:r>
            <w:r w:rsidRPr="00B1339B">
              <w:rPr>
                <w:sz w:val="24"/>
              </w:rPr>
              <w:t>Transform has developed a detailed budgeting module to help you if you would like to carry out a really thorough review to see how much money you would have remaining if you were to rent a property.</w:t>
            </w:r>
            <w:r w:rsidR="005402D9">
              <w:rPr>
                <w:sz w:val="24"/>
              </w:rPr>
              <w:t xml:space="preserve"> </w:t>
            </w:r>
            <w:r w:rsidRPr="00B1339B">
              <w:rPr>
                <w:sz w:val="24"/>
              </w:rPr>
              <w:t>If you would like a copy of Transform’s budgeting module please just speak to a member of Transform staff who can print a copy out for you.</w:t>
            </w:r>
          </w:p>
        </w:tc>
      </w:tr>
    </w:tbl>
    <w:p w14:paraId="045EB089" w14:textId="77777777" w:rsidR="00F16DE1" w:rsidRDefault="00F16DE1" w:rsidP="00394BB2">
      <w:pPr>
        <w:rPr>
          <w:bCs/>
          <w:sz w:val="24"/>
        </w:rPr>
      </w:pPr>
    </w:p>
    <w:p w14:paraId="09139A01" w14:textId="77777777" w:rsidR="00F16DE1" w:rsidRDefault="00F16DE1" w:rsidP="00394BB2">
      <w:pPr>
        <w:rPr>
          <w:bCs/>
          <w:sz w:val="24"/>
        </w:rPr>
      </w:pPr>
    </w:p>
    <w:p w14:paraId="57D01582" w14:textId="77777777" w:rsidR="00F16DE1" w:rsidRDefault="00F16DE1" w:rsidP="00394BB2">
      <w:pPr>
        <w:rPr>
          <w:bCs/>
          <w:sz w:val="24"/>
        </w:rPr>
      </w:pPr>
    </w:p>
    <w:p w14:paraId="7F33DD02" w14:textId="77777777" w:rsidR="00F16DE1" w:rsidRDefault="00F16DE1" w:rsidP="00394BB2">
      <w:pPr>
        <w:rPr>
          <w:bCs/>
          <w:sz w:val="24"/>
        </w:rPr>
      </w:pPr>
    </w:p>
    <w:p w14:paraId="74EC801B" w14:textId="77777777" w:rsidR="00F16DE1" w:rsidRDefault="00F16DE1" w:rsidP="00394BB2">
      <w:pPr>
        <w:rPr>
          <w:bCs/>
          <w:sz w:val="24"/>
        </w:rPr>
      </w:pPr>
    </w:p>
    <w:p w14:paraId="5D1AE4BC" w14:textId="77777777" w:rsidR="00F16DE1" w:rsidRDefault="00F16DE1" w:rsidP="00394BB2">
      <w:pPr>
        <w:rPr>
          <w:bCs/>
          <w:sz w:val="24"/>
        </w:rPr>
      </w:pPr>
    </w:p>
    <w:p w14:paraId="20EC5B47" w14:textId="77777777" w:rsidR="00F16DE1" w:rsidRDefault="00F16DE1" w:rsidP="00394BB2">
      <w:pPr>
        <w:rPr>
          <w:bCs/>
          <w:sz w:val="24"/>
        </w:rPr>
      </w:pPr>
    </w:p>
    <w:p w14:paraId="6CCC4D72" w14:textId="7C33F112" w:rsidR="00786875" w:rsidRDefault="00786875">
      <w:pPr>
        <w:spacing w:after="200"/>
        <w:rPr>
          <w:bCs/>
          <w:sz w:val="24"/>
        </w:rPr>
      </w:pPr>
      <w:r>
        <w:rPr>
          <w:bCs/>
          <w:sz w:val="24"/>
        </w:rPr>
        <w:br w:type="page"/>
      </w:r>
    </w:p>
    <w:tbl>
      <w:tblPr>
        <w:tblStyle w:val="TableGrid"/>
        <w:tblW w:w="5000" w:type="pct"/>
        <w:tblInd w:w="-5" w:type="dxa"/>
        <w:tblBorders>
          <w:insideV w:val="none" w:sz="0" w:space="0" w:color="auto"/>
        </w:tblBorders>
        <w:shd w:val="clear" w:color="auto" w:fill="F3D6E8" w:themeFill="accent2" w:themeFillTint="33"/>
        <w:tblLayout w:type="fixed"/>
        <w:tblCellMar>
          <w:top w:w="113" w:type="dxa"/>
          <w:left w:w="0" w:type="dxa"/>
          <w:bottom w:w="113" w:type="dxa"/>
          <w:right w:w="0" w:type="dxa"/>
        </w:tblCellMar>
        <w:tblLook w:val="04A0" w:firstRow="1" w:lastRow="0" w:firstColumn="1" w:lastColumn="0" w:noHBand="0" w:noVBand="1"/>
      </w:tblPr>
      <w:tblGrid>
        <w:gridCol w:w="5701"/>
        <w:gridCol w:w="1492"/>
        <w:gridCol w:w="3003"/>
      </w:tblGrid>
      <w:tr w:rsidR="00786875" w:rsidRPr="00786875" w14:paraId="3DB4AB10" w14:textId="77777777" w:rsidTr="005C2AB0">
        <w:tc>
          <w:tcPr>
            <w:tcW w:w="10206" w:type="dxa"/>
            <w:gridSpan w:val="3"/>
            <w:shd w:val="clear" w:color="auto" w:fill="57B789"/>
          </w:tcPr>
          <w:p w14:paraId="546EE785" w14:textId="77777777" w:rsidR="00786875" w:rsidRPr="00786875" w:rsidRDefault="00786875" w:rsidP="00270500">
            <w:pPr>
              <w:ind w:left="113" w:right="113"/>
              <w:rPr>
                <w:rFonts w:cs="Arial"/>
                <w:b/>
                <w:color w:val="FFFFFF" w:themeColor="background1"/>
                <w:sz w:val="32"/>
                <w:szCs w:val="28"/>
              </w:rPr>
            </w:pPr>
            <w:r w:rsidRPr="00786875">
              <w:rPr>
                <w:rFonts w:cs="Arial"/>
                <w:b/>
                <w:color w:val="FFFFFF" w:themeColor="background1"/>
                <w:sz w:val="32"/>
                <w:szCs w:val="28"/>
              </w:rPr>
              <w:lastRenderedPageBreak/>
              <w:t>Summary of costs for a new home</w:t>
            </w:r>
          </w:p>
        </w:tc>
      </w:tr>
      <w:tr w:rsidR="00786875" w:rsidRPr="00786875" w14:paraId="2214CE81" w14:textId="77777777" w:rsidTr="005C2AB0">
        <w:tblPrEx>
          <w:tblBorders>
            <w:insideV w:val="single" w:sz="4" w:space="0" w:color="auto"/>
          </w:tblBorders>
          <w:shd w:val="clear" w:color="auto" w:fill="auto"/>
          <w:tblCellMar>
            <w:top w:w="0" w:type="dxa"/>
            <w:left w:w="108" w:type="dxa"/>
            <w:bottom w:w="0" w:type="dxa"/>
            <w:right w:w="108" w:type="dxa"/>
          </w:tblCellMar>
        </w:tblPrEx>
        <w:trPr>
          <w:trHeight w:val="454"/>
        </w:trPr>
        <w:tc>
          <w:tcPr>
            <w:tcW w:w="5707" w:type="dxa"/>
            <w:shd w:val="clear" w:color="auto" w:fill="84CAA9"/>
            <w:vAlign w:val="center"/>
          </w:tcPr>
          <w:p w14:paraId="5713652B" w14:textId="77777777" w:rsidR="00786875" w:rsidRPr="00786875" w:rsidRDefault="00786875" w:rsidP="00270500">
            <w:pPr>
              <w:rPr>
                <w:rFonts w:cs="Arial"/>
                <w:b/>
                <w:color w:val="FFFFFF" w:themeColor="background1"/>
                <w:sz w:val="24"/>
              </w:rPr>
            </w:pPr>
            <w:r w:rsidRPr="00786875">
              <w:rPr>
                <w:rFonts w:cs="Arial"/>
                <w:b/>
                <w:color w:val="FFFFFF" w:themeColor="background1"/>
                <w:sz w:val="24"/>
              </w:rPr>
              <w:t>One-off set up costs</w:t>
            </w:r>
          </w:p>
        </w:tc>
        <w:tc>
          <w:tcPr>
            <w:tcW w:w="1493" w:type="dxa"/>
            <w:shd w:val="clear" w:color="auto" w:fill="84CAA9"/>
            <w:vAlign w:val="center"/>
          </w:tcPr>
          <w:p w14:paraId="1E1D1317" w14:textId="77777777" w:rsidR="00786875" w:rsidRPr="00786875" w:rsidRDefault="00786875" w:rsidP="00270500">
            <w:pPr>
              <w:jc w:val="center"/>
              <w:rPr>
                <w:rFonts w:cs="Arial"/>
                <w:b/>
                <w:color w:val="FFFFFF" w:themeColor="background1"/>
                <w:sz w:val="24"/>
              </w:rPr>
            </w:pPr>
            <w:r w:rsidRPr="00786875">
              <w:rPr>
                <w:rFonts w:cs="Arial"/>
                <w:b/>
                <w:color w:val="FFFFFF" w:themeColor="background1"/>
                <w:sz w:val="24"/>
              </w:rPr>
              <w:t>Tick if relevant</w:t>
            </w:r>
          </w:p>
        </w:tc>
        <w:tc>
          <w:tcPr>
            <w:tcW w:w="3006" w:type="dxa"/>
            <w:shd w:val="clear" w:color="auto" w:fill="84CAA9"/>
            <w:vAlign w:val="center"/>
          </w:tcPr>
          <w:p w14:paraId="5C72257B" w14:textId="77777777" w:rsidR="00786875" w:rsidRPr="00786875" w:rsidRDefault="00786875" w:rsidP="00270500">
            <w:pPr>
              <w:jc w:val="center"/>
              <w:rPr>
                <w:rFonts w:cs="Arial"/>
                <w:b/>
                <w:color w:val="FFFFFF" w:themeColor="background1"/>
                <w:sz w:val="24"/>
              </w:rPr>
            </w:pPr>
            <w:r w:rsidRPr="00786875">
              <w:rPr>
                <w:rFonts w:cs="Arial"/>
                <w:b/>
                <w:color w:val="FFFFFF" w:themeColor="background1"/>
                <w:sz w:val="24"/>
              </w:rPr>
              <w:t>Estimated cost</w:t>
            </w:r>
          </w:p>
        </w:tc>
      </w:tr>
      <w:tr w:rsidR="00786875" w:rsidRPr="00786875" w14:paraId="0D903E6B" w14:textId="77777777" w:rsidTr="00E3456E">
        <w:tblPrEx>
          <w:tblBorders>
            <w:insideV w:val="single" w:sz="4" w:space="0" w:color="auto"/>
          </w:tblBorders>
          <w:shd w:val="clear" w:color="auto" w:fill="auto"/>
          <w:tblCellMar>
            <w:top w:w="0" w:type="dxa"/>
            <w:left w:w="108" w:type="dxa"/>
            <w:bottom w:w="0" w:type="dxa"/>
            <w:right w:w="108" w:type="dxa"/>
          </w:tblCellMar>
        </w:tblPrEx>
        <w:trPr>
          <w:trHeight w:val="567"/>
        </w:trPr>
        <w:tc>
          <w:tcPr>
            <w:tcW w:w="5707" w:type="dxa"/>
            <w:vAlign w:val="center"/>
          </w:tcPr>
          <w:p w14:paraId="1342F725" w14:textId="77777777" w:rsidR="00786875" w:rsidRPr="00786875" w:rsidRDefault="00786875" w:rsidP="00270500">
            <w:pPr>
              <w:rPr>
                <w:rFonts w:cs="Arial"/>
                <w:color w:val="000000" w:themeColor="text1"/>
                <w:sz w:val="24"/>
              </w:rPr>
            </w:pPr>
            <w:r w:rsidRPr="00786875">
              <w:rPr>
                <w:rFonts w:cs="Arial"/>
                <w:color w:val="000000" w:themeColor="text1"/>
                <w:sz w:val="24"/>
              </w:rPr>
              <w:t>Deposit</w:t>
            </w:r>
          </w:p>
        </w:tc>
        <w:tc>
          <w:tcPr>
            <w:tcW w:w="1493" w:type="dxa"/>
            <w:vAlign w:val="center"/>
          </w:tcPr>
          <w:p w14:paraId="0B0FF679" w14:textId="77777777" w:rsidR="00786875" w:rsidRPr="00786875" w:rsidRDefault="002E1DA8" w:rsidP="00270500">
            <w:pPr>
              <w:jc w:val="center"/>
              <w:rPr>
                <w:rFonts w:cs="Arial"/>
                <w:color w:val="000000" w:themeColor="text1"/>
                <w:sz w:val="32"/>
                <w:szCs w:val="32"/>
              </w:rPr>
            </w:pPr>
            <w:sdt>
              <w:sdtPr>
                <w:rPr>
                  <w:rFonts w:cs="Arial"/>
                  <w:sz w:val="32"/>
                  <w:szCs w:val="32"/>
                </w:rPr>
                <w:id w:val="-529413934"/>
                <w14:checkbox>
                  <w14:checked w14:val="0"/>
                  <w14:checkedState w14:val="2612" w14:font="MS Gothic"/>
                  <w14:uncheckedState w14:val="2610" w14:font="MS Gothic"/>
                </w14:checkbox>
              </w:sdtPr>
              <w:sdtEndPr/>
              <w:sdtContent>
                <w:r w:rsidR="00786875" w:rsidRPr="00786875">
                  <w:rPr>
                    <w:rFonts w:ascii="Segoe UI Symbol" w:eastAsia="MS Gothic" w:hAnsi="Segoe UI Symbol" w:cs="Segoe UI Symbol"/>
                    <w:sz w:val="32"/>
                    <w:szCs w:val="32"/>
                  </w:rPr>
                  <w:t>☐</w:t>
                </w:r>
              </w:sdtContent>
            </w:sdt>
          </w:p>
        </w:tc>
        <w:tc>
          <w:tcPr>
            <w:tcW w:w="3006" w:type="dxa"/>
            <w:vAlign w:val="center"/>
          </w:tcPr>
          <w:p w14:paraId="7E6F43FD" w14:textId="77777777" w:rsidR="00786875" w:rsidRPr="00786875" w:rsidRDefault="00786875" w:rsidP="00270500">
            <w:pPr>
              <w:jc w:val="center"/>
              <w:rPr>
                <w:rFonts w:cs="Arial"/>
                <w:color w:val="000000" w:themeColor="text1"/>
                <w:sz w:val="24"/>
              </w:rPr>
            </w:pPr>
            <w:r w:rsidRPr="00786875">
              <w:rPr>
                <w:rFonts w:cs="Arial"/>
                <w:color w:val="000000" w:themeColor="text1"/>
                <w:sz w:val="24"/>
              </w:rPr>
              <w:fldChar w:fldCharType="begin">
                <w:ffData>
                  <w:name w:val="Text2"/>
                  <w:enabled/>
                  <w:calcOnExit w:val="0"/>
                  <w:textInput/>
                </w:ffData>
              </w:fldChar>
            </w:r>
            <w:r w:rsidRPr="00786875">
              <w:rPr>
                <w:rFonts w:cs="Arial"/>
                <w:color w:val="000000" w:themeColor="text1"/>
                <w:sz w:val="24"/>
              </w:rPr>
              <w:instrText xml:space="preserve"> FORMTEXT </w:instrText>
            </w:r>
            <w:r w:rsidRPr="00786875">
              <w:rPr>
                <w:rFonts w:cs="Arial"/>
                <w:color w:val="000000" w:themeColor="text1"/>
                <w:sz w:val="24"/>
              </w:rPr>
            </w:r>
            <w:r w:rsidRPr="00786875">
              <w:rPr>
                <w:rFonts w:cs="Arial"/>
                <w:color w:val="000000" w:themeColor="text1"/>
                <w:sz w:val="24"/>
              </w:rPr>
              <w:fldChar w:fldCharType="separate"/>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color w:val="000000" w:themeColor="text1"/>
                <w:sz w:val="24"/>
              </w:rPr>
              <w:fldChar w:fldCharType="end"/>
            </w:r>
          </w:p>
        </w:tc>
      </w:tr>
      <w:tr w:rsidR="00786875" w:rsidRPr="00786875" w14:paraId="3C1FE909" w14:textId="77777777" w:rsidTr="00E3456E">
        <w:tblPrEx>
          <w:tblBorders>
            <w:insideV w:val="single" w:sz="4" w:space="0" w:color="auto"/>
          </w:tblBorders>
          <w:shd w:val="clear" w:color="auto" w:fill="auto"/>
          <w:tblCellMar>
            <w:top w:w="0" w:type="dxa"/>
            <w:left w:w="108" w:type="dxa"/>
            <w:bottom w:w="0" w:type="dxa"/>
            <w:right w:w="108" w:type="dxa"/>
          </w:tblCellMar>
        </w:tblPrEx>
        <w:trPr>
          <w:trHeight w:val="567"/>
        </w:trPr>
        <w:tc>
          <w:tcPr>
            <w:tcW w:w="5707" w:type="dxa"/>
            <w:vAlign w:val="center"/>
          </w:tcPr>
          <w:p w14:paraId="71B74BEF" w14:textId="77777777" w:rsidR="00786875" w:rsidRPr="00786875" w:rsidRDefault="00786875" w:rsidP="00270500">
            <w:pPr>
              <w:rPr>
                <w:rFonts w:cs="Arial"/>
                <w:color w:val="000000" w:themeColor="text1"/>
                <w:sz w:val="24"/>
              </w:rPr>
            </w:pPr>
            <w:r w:rsidRPr="00786875">
              <w:rPr>
                <w:rFonts w:cs="Arial"/>
                <w:color w:val="000000" w:themeColor="text1"/>
                <w:sz w:val="24"/>
              </w:rPr>
              <w:t>Rent in advance</w:t>
            </w:r>
          </w:p>
        </w:tc>
        <w:tc>
          <w:tcPr>
            <w:tcW w:w="1493" w:type="dxa"/>
            <w:vAlign w:val="center"/>
          </w:tcPr>
          <w:p w14:paraId="1FE91174" w14:textId="77777777" w:rsidR="00786875" w:rsidRPr="00786875" w:rsidRDefault="002E1DA8" w:rsidP="00270500">
            <w:pPr>
              <w:jc w:val="center"/>
              <w:rPr>
                <w:rFonts w:cs="Arial"/>
                <w:sz w:val="32"/>
                <w:szCs w:val="32"/>
              </w:rPr>
            </w:pPr>
            <w:sdt>
              <w:sdtPr>
                <w:rPr>
                  <w:rFonts w:cs="Arial"/>
                  <w:sz w:val="32"/>
                  <w:szCs w:val="32"/>
                </w:rPr>
                <w:id w:val="-1849635125"/>
                <w14:checkbox>
                  <w14:checked w14:val="0"/>
                  <w14:checkedState w14:val="2612" w14:font="MS Gothic"/>
                  <w14:uncheckedState w14:val="2610" w14:font="MS Gothic"/>
                </w14:checkbox>
              </w:sdtPr>
              <w:sdtEndPr/>
              <w:sdtContent>
                <w:r w:rsidR="00786875" w:rsidRPr="00786875">
                  <w:rPr>
                    <w:rFonts w:ascii="Segoe UI Symbol" w:eastAsia="MS Gothic" w:hAnsi="Segoe UI Symbol" w:cs="Segoe UI Symbol"/>
                    <w:sz w:val="32"/>
                    <w:szCs w:val="32"/>
                  </w:rPr>
                  <w:t>☐</w:t>
                </w:r>
              </w:sdtContent>
            </w:sdt>
          </w:p>
        </w:tc>
        <w:tc>
          <w:tcPr>
            <w:tcW w:w="3006" w:type="dxa"/>
            <w:vAlign w:val="center"/>
          </w:tcPr>
          <w:p w14:paraId="4B4F4BE8" w14:textId="77777777" w:rsidR="00786875" w:rsidRPr="00786875" w:rsidRDefault="00786875" w:rsidP="00270500">
            <w:pPr>
              <w:jc w:val="center"/>
              <w:rPr>
                <w:rFonts w:cs="Arial"/>
                <w:color w:val="000000" w:themeColor="text1"/>
                <w:sz w:val="24"/>
              </w:rPr>
            </w:pPr>
            <w:r w:rsidRPr="00786875">
              <w:rPr>
                <w:rFonts w:cs="Arial"/>
                <w:color w:val="000000" w:themeColor="text1"/>
                <w:sz w:val="24"/>
              </w:rPr>
              <w:fldChar w:fldCharType="begin">
                <w:ffData>
                  <w:name w:val="Text2"/>
                  <w:enabled/>
                  <w:calcOnExit w:val="0"/>
                  <w:textInput/>
                </w:ffData>
              </w:fldChar>
            </w:r>
            <w:r w:rsidRPr="00786875">
              <w:rPr>
                <w:rFonts w:cs="Arial"/>
                <w:color w:val="000000" w:themeColor="text1"/>
                <w:sz w:val="24"/>
              </w:rPr>
              <w:instrText xml:space="preserve"> FORMTEXT </w:instrText>
            </w:r>
            <w:r w:rsidRPr="00786875">
              <w:rPr>
                <w:rFonts w:cs="Arial"/>
                <w:color w:val="000000" w:themeColor="text1"/>
                <w:sz w:val="24"/>
              </w:rPr>
            </w:r>
            <w:r w:rsidRPr="00786875">
              <w:rPr>
                <w:rFonts w:cs="Arial"/>
                <w:color w:val="000000" w:themeColor="text1"/>
                <w:sz w:val="24"/>
              </w:rPr>
              <w:fldChar w:fldCharType="separate"/>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color w:val="000000" w:themeColor="text1"/>
                <w:sz w:val="24"/>
              </w:rPr>
              <w:fldChar w:fldCharType="end"/>
            </w:r>
          </w:p>
        </w:tc>
      </w:tr>
      <w:tr w:rsidR="00786875" w:rsidRPr="00786875" w14:paraId="419511AD" w14:textId="77777777" w:rsidTr="00E3456E">
        <w:tblPrEx>
          <w:tblBorders>
            <w:insideV w:val="single" w:sz="4" w:space="0" w:color="auto"/>
          </w:tblBorders>
          <w:shd w:val="clear" w:color="auto" w:fill="auto"/>
          <w:tblCellMar>
            <w:top w:w="0" w:type="dxa"/>
            <w:left w:w="108" w:type="dxa"/>
            <w:bottom w:w="0" w:type="dxa"/>
            <w:right w:w="108" w:type="dxa"/>
          </w:tblCellMar>
        </w:tblPrEx>
        <w:trPr>
          <w:trHeight w:val="567"/>
        </w:trPr>
        <w:tc>
          <w:tcPr>
            <w:tcW w:w="5707" w:type="dxa"/>
            <w:vAlign w:val="center"/>
          </w:tcPr>
          <w:p w14:paraId="2F3BCB5F" w14:textId="77777777" w:rsidR="00786875" w:rsidRPr="00786875" w:rsidRDefault="00786875" w:rsidP="00270500">
            <w:pPr>
              <w:rPr>
                <w:rFonts w:cs="Arial"/>
                <w:color w:val="000000" w:themeColor="text1"/>
                <w:sz w:val="24"/>
              </w:rPr>
            </w:pPr>
            <w:r w:rsidRPr="00786875">
              <w:rPr>
                <w:rFonts w:cs="Arial"/>
                <w:color w:val="000000" w:themeColor="text1"/>
                <w:sz w:val="24"/>
              </w:rPr>
              <w:t>Moving costs</w:t>
            </w:r>
          </w:p>
        </w:tc>
        <w:tc>
          <w:tcPr>
            <w:tcW w:w="1493" w:type="dxa"/>
            <w:vAlign w:val="center"/>
          </w:tcPr>
          <w:p w14:paraId="23F5D1D5" w14:textId="77777777" w:rsidR="00786875" w:rsidRPr="00786875" w:rsidRDefault="002E1DA8" w:rsidP="00270500">
            <w:pPr>
              <w:jc w:val="center"/>
              <w:rPr>
                <w:rFonts w:cs="Arial"/>
                <w:sz w:val="32"/>
                <w:szCs w:val="32"/>
              </w:rPr>
            </w:pPr>
            <w:sdt>
              <w:sdtPr>
                <w:rPr>
                  <w:rFonts w:cs="Arial"/>
                  <w:sz w:val="32"/>
                  <w:szCs w:val="32"/>
                </w:rPr>
                <w:id w:val="1468000093"/>
                <w14:checkbox>
                  <w14:checked w14:val="0"/>
                  <w14:checkedState w14:val="2612" w14:font="MS Gothic"/>
                  <w14:uncheckedState w14:val="2610" w14:font="MS Gothic"/>
                </w14:checkbox>
              </w:sdtPr>
              <w:sdtEndPr/>
              <w:sdtContent>
                <w:r w:rsidR="00786875" w:rsidRPr="00786875">
                  <w:rPr>
                    <w:rFonts w:ascii="Segoe UI Symbol" w:eastAsia="MS Gothic" w:hAnsi="Segoe UI Symbol" w:cs="Segoe UI Symbol"/>
                    <w:sz w:val="32"/>
                    <w:szCs w:val="32"/>
                  </w:rPr>
                  <w:t>☐</w:t>
                </w:r>
              </w:sdtContent>
            </w:sdt>
          </w:p>
        </w:tc>
        <w:tc>
          <w:tcPr>
            <w:tcW w:w="3006" w:type="dxa"/>
            <w:vAlign w:val="center"/>
          </w:tcPr>
          <w:p w14:paraId="287F9572" w14:textId="77777777" w:rsidR="00786875" w:rsidRPr="00786875" w:rsidRDefault="00786875" w:rsidP="00270500">
            <w:pPr>
              <w:jc w:val="center"/>
              <w:rPr>
                <w:rFonts w:cs="Arial"/>
                <w:color w:val="000000" w:themeColor="text1"/>
                <w:sz w:val="24"/>
              </w:rPr>
            </w:pPr>
            <w:r w:rsidRPr="00786875">
              <w:rPr>
                <w:rFonts w:cs="Arial"/>
                <w:color w:val="000000" w:themeColor="text1"/>
                <w:sz w:val="24"/>
              </w:rPr>
              <w:fldChar w:fldCharType="begin">
                <w:ffData>
                  <w:name w:val="Text2"/>
                  <w:enabled/>
                  <w:calcOnExit w:val="0"/>
                  <w:textInput/>
                </w:ffData>
              </w:fldChar>
            </w:r>
            <w:r w:rsidRPr="00786875">
              <w:rPr>
                <w:rFonts w:cs="Arial"/>
                <w:color w:val="000000" w:themeColor="text1"/>
                <w:sz w:val="24"/>
              </w:rPr>
              <w:instrText xml:space="preserve"> FORMTEXT </w:instrText>
            </w:r>
            <w:r w:rsidRPr="00786875">
              <w:rPr>
                <w:rFonts w:cs="Arial"/>
                <w:color w:val="000000" w:themeColor="text1"/>
                <w:sz w:val="24"/>
              </w:rPr>
            </w:r>
            <w:r w:rsidRPr="00786875">
              <w:rPr>
                <w:rFonts w:cs="Arial"/>
                <w:color w:val="000000" w:themeColor="text1"/>
                <w:sz w:val="24"/>
              </w:rPr>
              <w:fldChar w:fldCharType="separate"/>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color w:val="000000" w:themeColor="text1"/>
                <w:sz w:val="24"/>
              </w:rPr>
              <w:fldChar w:fldCharType="end"/>
            </w:r>
          </w:p>
        </w:tc>
      </w:tr>
      <w:tr w:rsidR="00786875" w:rsidRPr="00786875" w14:paraId="6320B6D9" w14:textId="77777777" w:rsidTr="00E3456E">
        <w:tblPrEx>
          <w:tblBorders>
            <w:insideV w:val="single" w:sz="4" w:space="0" w:color="auto"/>
          </w:tblBorders>
          <w:shd w:val="clear" w:color="auto" w:fill="auto"/>
          <w:tblCellMar>
            <w:top w:w="0" w:type="dxa"/>
            <w:left w:w="108" w:type="dxa"/>
            <w:bottom w:w="0" w:type="dxa"/>
            <w:right w:w="108" w:type="dxa"/>
          </w:tblCellMar>
        </w:tblPrEx>
        <w:trPr>
          <w:trHeight w:val="567"/>
        </w:trPr>
        <w:tc>
          <w:tcPr>
            <w:tcW w:w="5707" w:type="dxa"/>
            <w:vAlign w:val="center"/>
          </w:tcPr>
          <w:p w14:paraId="0ED3FCD5" w14:textId="77777777" w:rsidR="00786875" w:rsidRPr="00786875" w:rsidRDefault="00786875" w:rsidP="00270500">
            <w:pPr>
              <w:rPr>
                <w:rFonts w:cs="Arial"/>
                <w:color w:val="000000" w:themeColor="text1"/>
                <w:sz w:val="24"/>
              </w:rPr>
            </w:pPr>
            <w:r w:rsidRPr="00786875">
              <w:rPr>
                <w:rFonts w:cs="Arial"/>
                <w:color w:val="000000" w:themeColor="text1"/>
                <w:sz w:val="24"/>
              </w:rPr>
              <w:t>Furniture</w:t>
            </w:r>
          </w:p>
        </w:tc>
        <w:tc>
          <w:tcPr>
            <w:tcW w:w="1493" w:type="dxa"/>
            <w:vAlign w:val="center"/>
          </w:tcPr>
          <w:p w14:paraId="759728D4" w14:textId="77777777" w:rsidR="00786875" w:rsidRPr="00786875" w:rsidRDefault="002E1DA8" w:rsidP="00270500">
            <w:pPr>
              <w:jc w:val="center"/>
              <w:rPr>
                <w:rFonts w:cs="Arial"/>
                <w:sz w:val="32"/>
                <w:szCs w:val="32"/>
              </w:rPr>
            </w:pPr>
            <w:sdt>
              <w:sdtPr>
                <w:rPr>
                  <w:rFonts w:cs="Arial"/>
                  <w:sz w:val="32"/>
                  <w:szCs w:val="32"/>
                </w:rPr>
                <w:id w:val="-231846879"/>
                <w14:checkbox>
                  <w14:checked w14:val="0"/>
                  <w14:checkedState w14:val="2612" w14:font="MS Gothic"/>
                  <w14:uncheckedState w14:val="2610" w14:font="MS Gothic"/>
                </w14:checkbox>
              </w:sdtPr>
              <w:sdtEndPr/>
              <w:sdtContent>
                <w:r w:rsidR="00786875" w:rsidRPr="00786875">
                  <w:rPr>
                    <w:rFonts w:ascii="Segoe UI Symbol" w:eastAsia="MS Gothic" w:hAnsi="Segoe UI Symbol" w:cs="Segoe UI Symbol"/>
                    <w:sz w:val="32"/>
                    <w:szCs w:val="32"/>
                  </w:rPr>
                  <w:t>☐</w:t>
                </w:r>
              </w:sdtContent>
            </w:sdt>
          </w:p>
        </w:tc>
        <w:tc>
          <w:tcPr>
            <w:tcW w:w="3006" w:type="dxa"/>
            <w:vAlign w:val="center"/>
          </w:tcPr>
          <w:p w14:paraId="430648B9" w14:textId="77777777" w:rsidR="00786875" w:rsidRPr="00786875" w:rsidRDefault="00786875" w:rsidP="00270500">
            <w:pPr>
              <w:jc w:val="center"/>
              <w:rPr>
                <w:rFonts w:cs="Arial"/>
                <w:color w:val="000000" w:themeColor="text1"/>
                <w:sz w:val="24"/>
              </w:rPr>
            </w:pPr>
            <w:r w:rsidRPr="00786875">
              <w:rPr>
                <w:rFonts w:cs="Arial"/>
                <w:color w:val="000000" w:themeColor="text1"/>
                <w:sz w:val="24"/>
              </w:rPr>
              <w:fldChar w:fldCharType="begin">
                <w:ffData>
                  <w:name w:val="Text2"/>
                  <w:enabled/>
                  <w:calcOnExit w:val="0"/>
                  <w:textInput/>
                </w:ffData>
              </w:fldChar>
            </w:r>
            <w:r w:rsidRPr="00786875">
              <w:rPr>
                <w:rFonts w:cs="Arial"/>
                <w:color w:val="000000" w:themeColor="text1"/>
                <w:sz w:val="24"/>
              </w:rPr>
              <w:instrText xml:space="preserve"> FORMTEXT </w:instrText>
            </w:r>
            <w:r w:rsidRPr="00786875">
              <w:rPr>
                <w:rFonts w:cs="Arial"/>
                <w:color w:val="000000" w:themeColor="text1"/>
                <w:sz w:val="24"/>
              </w:rPr>
            </w:r>
            <w:r w:rsidRPr="00786875">
              <w:rPr>
                <w:rFonts w:cs="Arial"/>
                <w:color w:val="000000" w:themeColor="text1"/>
                <w:sz w:val="24"/>
              </w:rPr>
              <w:fldChar w:fldCharType="separate"/>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color w:val="000000" w:themeColor="text1"/>
                <w:sz w:val="24"/>
              </w:rPr>
              <w:fldChar w:fldCharType="end"/>
            </w:r>
          </w:p>
        </w:tc>
      </w:tr>
      <w:tr w:rsidR="00786875" w:rsidRPr="00786875" w14:paraId="4DA29AC7" w14:textId="77777777" w:rsidTr="00E3456E">
        <w:tblPrEx>
          <w:tblBorders>
            <w:insideV w:val="single" w:sz="4" w:space="0" w:color="auto"/>
          </w:tblBorders>
          <w:shd w:val="clear" w:color="auto" w:fill="auto"/>
          <w:tblCellMar>
            <w:top w:w="0" w:type="dxa"/>
            <w:left w:w="108" w:type="dxa"/>
            <w:bottom w:w="0" w:type="dxa"/>
            <w:right w:w="108" w:type="dxa"/>
          </w:tblCellMar>
        </w:tblPrEx>
        <w:trPr>
          <w:trHeight w:val="567"/>
        </w:trPr>
        <w:tc>
          <w:tcPr>
            <w:tcW w:w="5707" w:type="dxa"/>
            <w:vAlign w:val="center"/>
          </w:tcPr>
          <w:p w14:paraId="79139445" w14:textId="77777777" w:rsidR="00786875" w:rsidRPr="00786875" w:rsidRDefault="00786875" w:rsidP="00270500">
            <w:pPr>
              <w:rPr>
                <w:rFonts w:cs="Arial"/>
                <w:color w:val="000000" w:themeColor="text1"/>
                <w:sz w:val="24"/>
              </w:rPr>
            </w:pPr>
            <w:r w:rsidRPr="00786875">
              <w:rPr>
                <w:rFonts w:cs="Arial"/>
                <w:color w:val="000000" w:themeColor="text1"/>
                <w:sz w:val="24"/>
              </w:rPr>
              <w:t>White goods</w:t>
            </w:r>
          </w:p>
        </w:tc>
        <w:tc>
          <w:tcPr>
            <w:tcW w:w="1493" w:type="dxa"/>
            <w:vAlign w:val="center"/>
          </w:tcPr>
          <w:p w14:paraId="7F2C1B6A" w14:textId="77777777" w:rsidR="00786875" w:rsidRPr="00786875" w:rsidRDefault="002E1DA8" w:rsidP="00270500">
            <w:pPr>
              <w:jc w:val="center"/>
              <w:rPr>
                <w:rFonts w:cs="Arial"/>
                <w:sz w:val="32"/>
                <w:szCs w:val="32"/>
              </w:rPr>
            </w:pPr>
            <w:sdt>
              <w:sdtPr>
                <w:rPr>
                  <w:rFonts w:cs="Arial"/>
                  <w:sz w:val="32"/>
                  <w:szCs w:val="32"/>
                </w:rPr>
                <w:id w:val="131687796"/>
                <w14:checkbox>
                  <w14:checked w14:val="0"/>
                  <w14:checkedState w14:val="2612" w14:font="MS Gothic"/>
                  <w14:uncheckedState w14:val="2610" w14:font="MS Gothic"/>
                </w14:checkbox>
              </w:sdtPr>
              <w:sdtEndPr/>
              <w:sdtContent>
                <w:r w:rsidR="00786875" w:rsidRPr="00786875">
                  <w:rPr>
                    <w:rFonts w:ascii="Segoe UI Symbol" w:eastAsia="MS Gothic" w:hAnsi="Segoe UI Symbol" w:cs="Segoe UI Symbol"/>
                    <w:sz w:val="32"/>
                    <w:szCs w:val="32"/>
                  </w:rPr>
                  <w:t>☐</w:t>
                </w:r>
              </w:sdtContent>
            </w:sdt>
          </w:p>
        </w:tc>
        <w:tc>
          <w:tcPr>
            <w:tcW w:w="3006" w:type="dxa"/>
            <w:vAlign w:val="center"/>
          </w:tcPr>
          <w:p w14:paraId="5A24B78E" w14:textId="77777777" w:rsidR="00786875" w:rsidRPr="00786875" w:rsidRDefault="00786875" w:rsidP="00270500">
            <w:pPr>
              <w:jc w:val="center"/>
              <w:rPr>
                <w:rFonts w:cs="Arial"/>
                <w:color w:val="000000" w:themeColor="text1"/>
                <w:sz w:val="24"/>
              </w:rPr>
            </w:pPr>
            <w:r w:rsidRPr="00786875">
              <w:rPr>
                <w:rFonts w:cs="Arial"/>
                <w:color w:val="000000" w:themeColor="text1"/>
                <w:sz w:val="24"/>
              </w:rPr>
              <w:fldChar w:fldCharType="begin">
                <w:ffData>
                  <w:name w:val="Text2"/>
                  <w:enabled/>
                  <w:calcOnExit w:val="0"/>
                  <w:textInput/>
                </w:ffData>
              </w:fldChar>
            </w:r>
            <w:r w:rsidRPr="00786875">
              <w:rPr>
                <w:rFonts w:cs="Arial"/>
                <w:color w:val="000000" w:themeColor="text1"/>
                <w:sz w:val="24"/>
              </w:rPr>
              <w:instrText xml:space="preserve"> FORMTEXT </w:instrText>
            </w:r>
            <w:r w:rsidRPr="00786875">
              <w:rPr>
                <w:rFonts w:cs="Arial"/>
                <w:color w:val="000000" w:themeColor="text1"/>
                <w:sz w:val="24"/>
              </w:rPr>
            </w:r>
            <w:r w:rsidRPr="00786875">
              <w:rPr>
                <w:rFonts w:cs="Arial"/>
                <w:color w:val="000000" w:themeColor="text1"/>
                <w:sz w:val="24"/>
              </w:rPr>
              <w:fldChar w:fldCharType="separate"/>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color w:val="000000" w:themeColor="text1"/>
                <w:sz w:val="24"/>
              </w:rPr>
              <w:fldChar w:fldCharType="end"/>
            </w:r>
          </w:p>
        </w:tc>
      </w:tr>
      <w:tr w:rsidR="00786875" w:rsidRPr="00786875" w14:paraId="59563C70" w14:textId="77777777" w:rsidTr="00E3456E">
        <w:tblPrEx>
          <w:tblBorders>
            <w:insideV w:val="single" w:sz="4" w:space="0" w:color="auto"/>
          </w:tblBorders>
          <w:shd w:val="clear" w:color="auto" w:fill="auto"/>
          <w:tblCellMar>
            <w:top w:w="0" w:type="dxa"/>
            <w:left w:w="108" w:type="dxa"/>
            <w:bottom w:w="0" w:type="dxa"/>
            <w:right w:w="108" w:type="dxa"/>
          </w:tblCellMar>
        </w:tblPrEx>
        <w:trPr>
          <w:trHeight w:val="567"/>
        </w:trPr>
        <w:tc>
          <w:tcPr>
            <w:tcW w:w="5707" w:type="dxa"/>
            <w:vAlign w:val="center"/>
          </w:tcPr>
          <w:p w14:paraId="7218961D" w14:textId="77777777" w:rsidR="00786875" w:rsidRPr="00786875" w:rsidRDefault="00786875" w:rsidP="00270500">
            <w:pPr>
              <w:rPr>
                <w:rFonts w:cs="Arial"/>
                <w:color w:val="000000" w:themeColor="text1"/>
                <w:sz w:val="24"/>
              </w:rPr>
            </w:pPr>
            <w:r w:rsidRPr="00786875">
              <w:rPr>
                <w:rFonts w:cs="Arial"/>
                <w:color w:val="000000" w:themeColor="text1"/>
                <w:sz w:val="24"/>
              </w:rPr>
              <w:t>Other (please state)</w:t>
            </w:r>
          </w:p>
        </w:tc>
        <w:tc>
          <w:tcPr>
            <w:tcW w:w="1493" w:type="dxa"/>
            <w:vAlign w:val="center"/>
          </w:tcPr>
          <w:p w14:paraId="3443BDDD" w14:textId="77777777" w:rsidR="00786875" w:rsidRPr="00786875" w:rsidRDefault="002E1DA8" w:rsidP="00270500">
            <w:pPr>
              <w:jc w:val="center"/>
              <w:rPr>
                <w:rFonts w:cs="Arial"/>
                <w:sz w:val="32"/>
                <w:szCs w:val="32"/>
              </w:rPr>
            </w:pPr>
            <w:sdt>
              <w:sdtPr>
                <w:rPr>
                  <w:rFonts w:cs="Arial"/>
                  <w:sz w:val="32"/>
                  <w:szCs w:val="32"/>
                </w:rPr>
                <w:id w:val="911194806"/>
                <w14:checkbox>
                  <w14:checked w14:val="0"/>
                  <w14:checkedState w14:val="2612" w14:font="MS Gothic"/>
                  <w14:uncheckedState w14:val="2610" w14:font="MS Gothic"/>
                </w14:checkbox>
              </w:sdtPr>
              <w:sdtEndPr/>
              <w:sdtContent>
                <w:r w:rsidR="00786875" w:rsidRPr="00786875">
                  <w:rPr>
                    <w:rFonts w:ascii="Segoe UI Symbol" w:eastAsia="MS Gothic" w:hAnsi="Segoe UI Symbol" w:cs="Segoe UI Symbol"/>
                    <w:sz w:val="32"/>
                    <w:szCs w:val="32"/>
                  </w:rPr>
                  <w:t>☐</w:t>
                </w:r>
              </w:sdtContent>
            </w:sdt>
          </w:p>
        </w:tc>
        <w:tc>
          <w:tcPr>
            <w:tcW w:w="3006" w:type="dxa"/>
            <w:vAlign w:val="center"/>
          </w:tcPr>
          <w:p w14:paraId="25D78D58" w14:textId="77777777" w:rsidR="00786875" w:rsidRPr="00786875" w:rsidRDefault="00786875" w:rsidP="00270500">
            <w:pPr>
              <w:jc w:val="center"/>
              <w:rPr>
                <w:rFonts w:cs="Arial"/>
                <w:color w:val="000000" w:themeColor="text1"/>
                <w:sz w:val="24"/>
              </w:rPr>
            </w:pPr>
            <w:r w:rsidRPr="00786875">
              <w:rPr>
                <w:rFonts w:cs="Arial"/>
                <w:color w:val="000000" w:themeColor="text1"/>
                <w:sz w:val="24"/>
              </w:rPr>
              <w:fldChar w:fldCharType="begin">
                <w:ffData>
                  <w:name w:val="Text2"/>
                  <w:enabled/>
                  <w:calcOnExit w:val="0"/>
                  <w:textInput/>
                </w:ffData>
              </w:fldChar>
            </w:r>
            <w:r w:rsidRPr="00786875">
              <w:rPr>
                <w:rFonts w:cs="Arial"/>
                <w:color w:val="000000" w:themeColor="text1"/>
                <w:sz w:val="24"/>
              </w:rPr>
              <w:instrText xml:space="preserve"> FORMTEXT </w:instrText>
            </w:r>
            <w:r w:rsidRPr="00786875">
              <w:rPr>
                <w:rFonts w:cs="Arial"/>
                <w:color w:val="000000" w:themeColor="text1"/>
                <w:sz w:val="24"/>
              </w:rPr>
            </w:r>
            <w:r w:rsidRPr="00786875">
              <w:rPr>
                <w:rFonts w:cs="Arial"/>
                <w:color w:val="000000" w:themeColor="text1"/>
                <w:sz w:val="24"/>
              </w:rPr>
              <w:fldChar w:fldCharType="separate"/>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color w:val="000000" w:themeColor="text1"/>
                <w:sz w:val="24"/>
              </w:rPr>
              <w:fldChar w:fldCharType="end"/>
            </w:r>
          </w:p>
        </w:tc>
      </w:tr>
      <w:tr w:rsidR="00786875" w:rsidRPr="00786875" w14:paraId="3A9AA068" w14:textId="77777777" w:rsidTr="00E3456E">
        <w:tblPrEx>
          <w:tblBorders>
            <w:insideV w:val="single" w:sz="4" w:space="0" w:color="auto"/>
          </w:tblBorders>
          <w:shd w:val="clear" w:color="auto" w:fill="auto"/>
          <w:tblCellMar>
            <w:top w:w="0" w:type="dxa"/>
            <w:left w:w="108" w:type="dxa"/>
            <w:bottom w:w="0" w:type="dxa"/>
            <w:right w:w="108" w:type="dxa"/>
          </w:tblCellMar>
        </w:tblPrEx>
        <w:trPr>
          <w:trHeight w:val="567"/>
        </w:trPr>
        <w:tc>
          <w:tcPr>
            <w:tcW w:w="5707" w:type="dxa"/>
            <w:vAlign w:val="center"/>
          </w:tcPr>
          <w:p w14:paraId="5C597BDD" w14:textId="77777777" w:rsidR="00786875" w:rsidRPr="00786875" w:rsidRDefault="00786875" w:rsidP="00270500">
            <w:pPr>
              <w:rPr>
                <w:rFonts w:cs="Arial"/>
                <w:color w:val="000000" w:themeColor="text1"/>
                <w:sz w:val="24"/>
              </w:rPr>
            </w:pPr>
            <w:r w:rsidRPr="00786875">
              <w:rPr>
                <w:rFonts w:cs="Arial"/>
                <w:color w:val="000000" w:themeColor="text1"/>
                <w:sz w:val="24"/>
              </w:rPr>
              <w:t>Other (please state)</w:t>
            </w:r>
          </w:p>
        </w:tc>
        <w:tc>
          <w:tcPr>
            <w:tcW w:w="1493" w:type="dxa"/>
            <w:vAlign w:val="center"/>
          </w:tcPr>
          <w:p w14:paraId="6FF1ABB1" w14:textId="6DB7F532" w:rsidR="00786875" w:rsidRPr="00786875" w:rsidRDefault="002E1DA8" w:rsidP="00270500">
            <w:pPr>
              <w:jc w:val="center"/>
              <w:rPr>
                <w:rFonts w:cs="Arial"/>
                <w:sz w:val="32"/>
                <w:szCs w:val="32"/>
              </w:rPr>
            </w:pPr>
            <w:sdt>
              <w:sdtPr>
                <w:rPr>
                  <w:rFonts w:cs="Arial"/>
                  <w:sz w:val="32"/>
                  <w:szCs w:val="32"/>
                </w:rPr>
                <w:id w:val="-2088915614"/>
                <w14:checkbox>
                  <w14:checked w14:val="0"/>
                  <w14:checkedState w14:val="2612" w14:font="MS Gothic"/>
                  <w14:uncheckedState w14:val="2610" w14:font="MS Gothic"/>
                </w14:checkbox>
              </w:sdtPr>
              <w:sdtEndPr/>
              <w:sdtContent>
                <w:r w:rsidR="005F0818">
                  <w:rPr>
                    <w:rFonts w:ascii="MS Gothic" w:eastAsia="MS Gothic" w:hAnsi="MS Gothic" w:cs="Arial" w:hint="eastAsia"/>
                    <w:sz w:val="32"/>
                    <w:szCs w:val="32"/>
                  </w:rPr>
                  <w:t>☐</w:t>
                </w:r>
              </w:sdtContent>
            </w:sdt>
          </w:p>
        </w:tc>
        <w:tc>
          <w:tcPr>
            <w:tcW w:w="3006" w:type="dxa"/>
            <w:vAlign w:val="center"/>
          </w:tcPr>
          <w:p w14:paraId="2554A069" w14:textId="77777777" w:rsidR="00786875" w:rsidRPr="00786875" w:rsidRDefault="00786875" w:rsidP="00270500">
            <w:pPr>
              <w:jc w:val="center"/>
              <w:rPr>
                <w:rFonts w:cs="Arial"/>
                <w:color w:val="000000" w:themeColor="text1"/>
                <w:sz w:val="24"/>
              </w:rPr>
            </w:pPr>
            <w:r w:rsidRPr="00786875">
              <w:rPr>
                <w:rFonts w:cs="Arial"/>
                <w:color w:val="000000" w:themeColor="text1"/>
                <w:sz w:val="24"/>
              </w:rPr>
              <w:fldChar w:fldCharType="begin">
                <w:ffData>
                  <w:name w:val="Text2"/>
                  <w:enabled/>
                  <w:calcOnExit w:val="0"/>
                  <w:textInput/>
                </w:ffData>
              </w:fldChar>
            </w:r>
            <w:r w:rsidRPr="00786875">
              <w:rPr>
                <w:rFonts w:cs="Arial"/>
                <w:color w:val="000000" w:themeColor="text1"/>
                <w:sz w:val="24"/>
              </w:rPr>
              <w:instrText xml:space="preserve"> FORMTEXT </w:instrText>
            </w:r>
            <w:r w:rsidRPr="00786875">
              <w:rPr>
                <w:rFonts w:cs="Arial"/>
                <w:color w:val="000000" w:themeColor="text1"/>
                <w:sz w:val="24"/>
              </w:rPr>
            </w:r>
            <w:r w:rsidRPr="00786875">
              <w:rPr>
                <w:rFonts w:cs="Arial"/>
                <w:color w:val="000000" w:themeColor="text1"/>
                <w:sz w:val="24"/>
              </w:rPr>
              <w:fldChar w:fldCharType="separate"/>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color w:val="000000" w:themeColor="text1"/>
                <w:sz w:val="24"/>
              </w:rPr>
              <w:fldChar w:fldCharType="end"/>
            </w:r>
          </w:p>
        </w:tc>
      </w:tr>
      <w:tr w:rsidR="00786875" w:rsidRPr="00786875" w14:paraId="72396F1F" w14:textId="77777777" w:rsidTr="00E3456E">
        <w:tblPrEx>
          <w:tblBorders>
            <w:insideV w:val="single" w:sz="4" w:space="0" w:color="auto"/>
          </w:tblBorders>
          <w:shd w:val="clear" w:color="auto" w:fill="auto"/>
          <w:tblCellMar>
            <w:top w:w="0" w:type="dxa"/>
            <w:left w:w="108" w:type="dxa"/>
            <w:bottom w:w="0" w:type="dxa"/>
            <w:right w:w="108" w:type="dxa"/>
          </w:tblCellMar>
        </w:tblPrEx>
        <w:trPr>
          <w:trHeight w:val="567"/>
        </w:trPr>
        <w:tc>
          <w:tcPr>
            <w:tcW w:w="7200" w:type="dxa"/>
            <w:gridSpan w:val="2"/>
            <w:shd w:val="clear" w:color="auto" w:fill="FFFFFF" w:themeFill="background1" w:themeFillTint="33"/>
            <w:vAlign w:val="center"/>
          </w:tcPr>
          <w:p w14:paraId="59087B77" w14:textId="77777777" w:rsidR="00786875" w:rsidRPr="00786875" w:rsidRDefault="00786875" w:rsidP="00270500">
            <w:pPr>
              <w:rPr>
                <w:rFonts w:cs="Arial"/>
                <w:b/>
                <w:color w:val="000000" w:themeColor="text1"/>
                <w:sz w:val="24"/>
              </w:rPr>
            </w:pPr>
            <w:r w:rsidRPr="00786875">
              <w:rPr>
                <w:rFonts w:cs="Arial"/>
                <w:b/>
                <w:color w:val="000000" w:themeColor="text1"/>
                <w:sz w:val="24"/>
              </w:rPr>
              <w:t>TOTAL one-off costs</w:t>
            </w:r>
          </w:p>
        </w:tc>
        <w:tc>
          <w:tcPr>
            <w:tcW w:w="3006" w:type="dxa"/>
            <w:shd w:val="clear" w:color="auto" w:fill="FFFFFF" w:themeFill="background1" w:themeFillTint="33"/>
            <w:vAlign w:val="center"/>
          </w:tcPr>
          <w:p w14:paraId="35755B39" w14:textId="77777777" w:rsidR="00786875" w:rsidRPr="00786875" w:rsidRDefault="00786875" w:rsidP="00270500">
            <w:pPr>
              <w:jc w:val="center"/>
              <w:rPr>
                <w:rFonts w:cs="Arial"/>
                <w:b/>
                <w:color w:val="000000" w:themeColor="text1"/>
                <w:sz w:val="24"/>
              </w:rPr>
            </w:pPr>
          </w:p>
        </w:tc>
      </w:tr>
    </w:tbl>
    <w:p w14:paraId="2068FB2A" w14:textId="77777777" w:rsidR="00786875" w:rsidRPr="00786875" w:rsidRDefault="00786875" w:rsidP="00786875">
      <w:pPr>
        <w:rPr>
          <w:rFonts w:cs="Arial"/>
          <w:color w:val="000000" w:themeColor="text1"/>
          <w:sz w:val="24"/>
        </w:rPr>
      </w:pPr>
    </w:p>
    <w:tbl>
      <w:tblPr>
        <w:tblStyle w:val="TableGrid"/>
        <w:tblW w:w="5000" w:type="pct"/>
        <w:tblInd w:w="-5" w:type="dxa"/>
        <w:tblLayout w:type="fixed"/>
        <w:tblLook w:val="04A0" w:firstRow="1" w:lastRow="0" w:firstColumn="1" w:lastColumn="0" w:noHBand="0" w:noVBand="1"/>
      </w:tblPr>
      <w:tblGrid>
        <w:gridCol w:w="7225"/>
        <w:gridCol w:w="2971"/>
      </w:tblGrid>
      <w:tr w:rsidR="00786875" w:rsidRPr="00786875" w14:paraId="364F6227" w14:textId="77777777" w:rsidTr="005C2AB0">
        <w:trPr>
          <w:trHeight w:val="680"/>
        </w:trPr>
        <w:tc>
          <w:tcPr>
            <w:tcW w:w="7232" w:type="dxa"/>
            <w:shd w:val="clear" w:color="auto" w:fill="84CAA9"/>
            <w:vAlign w:val="center"/>
          </w:tcPr>
          <w:p w14:paraId="7D62413D" w14:textId="77777777" w:rsidR="00786875" w:rsidRPr="00DB1A7C" w:rsidRDefault="00786875" w:rsidP="00270500">
            <w:pPr>
              <w:rPr>
                <w:rFonts w:cs="Arial"/>
                <w:b/>
                <w:color w:val="FFFFFF" w:themeColor="background1"/>
                <w:sz w:val="24"/>
              </w:rPr>
            </w:pPr>
            <w:r w:rsidRPr="00DB1A7C">
              <w:rPr>
                <w:rFonts w:cs="Arial"/>
                <w:b/>
                <w:color w:val="FFFFFF" w:themeColor="background1"/>
                <w:sz w:val="24"/>
              </w:rPr>
              <w:t>Rent</w:t>
            </w:r>
          </w:p>
        </w:tc>
        <w:tc>
          <w:tcPr>
            <w:tcW w:w="2974" w:type="dxa"/>
            <w:shd w:val="clear" w:color="auto" w:fill="84CAA9"/>
            <w:vAlign w:val="center"/>
          </w:tcPr>
          <w:p w14:paraId="3D6DBF44" w14:textId="77777777" w:rsidR="00786875" w:rsidRPr="00DB1A7C" w:rsidRDefault="00786875" w:rsidP="00270500">
            <w:pPr>
              <w:jc w:val="center"/>
              <w:rPr>
                <w:rFonts w:cs="Arial"/>
                <w:b/>
                <w:color w:val="FFFFFF" w:themeColor="background1"/>
                <w:sz w:val="24"/>
              </w:rPr>
            </w:pPr>
            <w:r w:rsidRPr="00DB1A7C">
              <w:rPr>
                <w:rFonts w:cs="Arial"/>
                <w:b/>
                <w:color w:val="FFFFFF" w:themeColor="background1"/>
                <w:sz w:val="24"/>
              </w:rPr>
              <w:t>Estimated monthly amount</w:t>
            </w:r>
          </w:p>
        </w:tc>
      </w:tr>
      <w:tr w:rsidR="00786875" w:rsidRPr="00786875" w14:paraId="4B90587E" w14:textId="77777777" w:rsidTr="00E3456E">
        <w:trPr>
          <w:trHeight w:val="567"/>
        </w:trPr>
        <w:tc>
          <w:tcPr>
            <w:tcW w:w="7232" w:type="dxa"/>
            <w:vAlign w:val="center"/>
          </w:tcPr>
          <w:p w14:paraId="1E7552D4" w14:textId="77777777" w:rsidR="00786875" w:rsidRPr="00786875" w:rsidRDefault="00786875" w:rsidP="00270500">
            <w:pPr>
              <w:rPr>
                <w:rFonts w:cs="Arial"/>
                <w:color w:val="000000" w:themeColor="text1"/>
                <w:sz w:val="24"/>
              </w:rPr>
            </w:pPr>
            <w:r w:rsidRPr="00786875">
              <w:rPr>
                <w:rFonts w:cs="Arial"/>
                <w:color w:val="000000" w:themeColor="text1"/>
                <w:sz w:val="24"/>
              </w:rPr>
              <w:t>R1. Total rental cost including any service charges (monthly)</w:t>
            </w:r>
          </w:p>
        </w:tc>
        <w:tc>
          <w:tcPr>
            <w:tcW w:w="2974" w:type="dxa"/>
            <w:vAlign w:val="center"/>
          </w:tcPr>
          <w:p w14:paraId="15F74EA2" w14:textId="77777777" w:rsidR="00786875" w:rsidRPr="00786875" w:rsidRDefault="00786875" w:rsidP="00270500">
            <w:pPr>
              <w:jc w:val="center"/>
              <w:rPr>
                <w:rFonts w:cs="Arial"/>
                <w:color w:val="000000" w:themeColor="text1"/>
                <w:sz w:val="24"/>
              </w:rPr>
            </w:pPr>
            <w:r w:rsidRPr="00786875">
              <w:rPr>
                <w:rFonts w:cs="Arial"/>
                <w:color w:val="000000" w:themeColor="text1"/>
                <w:sz w:val="24"/>
              </w:rPr>
              <w:fldChar w:fldCharType="begin">
                <w:ffData>
                  <w:name w:val="Text2"/>
                  <w:enabled/>
                  <w:calcOnExit w:val="0"/>
                  <w:textInput/>
                </w:ffData>
              </w:fldChar>
            </w:r>
            <w:r w:rsidRPr="00786875">
              <w:rPr>
                <w:rFonts w:cs="Arial"/>
                <w:color w:val="000000" w:themeColor="text1"/>
                <w:sz w:val="24"/>
              </w:rPr>
              <w:instrText xml:space="preserve"> FORMTEXT </w:instrText>
            </w:r>
            <w:r w:rsidRPr="00786875">
              <w:rPr>
                <w:rFonts w:cs="Arial"/>
                <w:color w:val="000000" w:themeColor="text1"/>
                <w:sz w:val="24"/>
              </w:rPr>
            </w:r>
            <w:r w:rsidRPr="00786875">
              <w:rPr>
                <w:rFonts w:cs="Arial"/>
                <w:color w:val="000000" w:themeColor="text1"/>
                <w:sz w:val="24"/>
              </w:rPr>
              <w:fldChar w:fldCharType="separate"/>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color w:val="000000" w:themeColor="text1"/>
                <w:sz w:val="24"/>
              </w:rPr>
              <w:fldChar w:fldCharType="end"/>
            </w:r>
          </w:p>
        </w:tc>
      </w:tr>
      <w:tr w:rsidR="00786875" w:rsidRPr="00786875" w14:paraId="1B7A937F" w14:textId="77777777" w:rsidTr="00E3456E">
        <w:trPr>
          <w:trHeight w:val="567"/>
        </w:trPr>
        <w:tc>
          <w:tcPr>
            <w:tcW w:w="7232" w:type="dxa"/>
            <w:vAlign w:val="center"/>
          </w:tcPr>
          <w:p w14:paraId="7B9FCA16" w14:textId="77777777" w:rsidR="00786875" w:rsidRPr="00786875" w:rsidRDefault="00786875" w:rsidP="00270500">
            <w:pPr>
              <w:rPr>
                <w:rFonts w:cs="Arial"/>
                <w:color w:val="000000" w:themeColor="text1"/>
                <w:sz w:val="24"/>
              </w:rPr>
            </w:pPr>
            <w:r w:rsidRPr="00786875">
              <w:rPr>
                <w:rFonts w:cs="Arial"/>
                <w:color w:val="000000" w:themeColor="text1"/>
                <w:sz w:val="24"/>
              </w:rPr>
              <w:t>R2. Estimated benefit eligibility to help with rent</w:t>
            </w:r>
          </w:p>
        </w:tc>
        <w:tc>
          <w:tcPr>
            <w:tcW w:w="2974" w:type="dxa"/>
            <w:vAlign w:val="center"/>
          </w:tcPr>
          <w:p w14:paraId="3C18B8E9" w14:textId="77777777" w:rsidR="00786875" w:rsidRPr="00786875" w:rsidRDefault="00786875" w:rsidP="00270500">
            <w:pPr>
              <w:jc w:val="center"/>
              <w:rPr>
                <w:rFonts w:cs="Arial"/>
                <w:color w:val="000000" w:themeColor="text1"/>
                <w:sz w:val="24"/>
              </w:rPr>
            </w:pPr>
            <w:r w:rsidRPr="00786875">
              <w:rPr>
                <w:rFonts w:cs="Arial"/>
                <w:color w:val="000000" w:themeColor="text1"/>
                <w:sz w:val="24"/>
              </w:rPr>
              <w:fldChar w:fldCharType="begin">
                <w:ffData>
                  <w:name w:val="Text2"/>
                  <w:enabled/>
                  <w:calcOnExit w:val="0"/>
                  <w:textInput/>
                </w:ffData>
              </w:fldChar>
            </w:r>
            <w:r w:rsidRPr="00786875">
              <w:rPr>
                <w:rFonts w:cs="Arial"/>
                <w:color w:val="000000" w:themeColor="text1"/>
                <w:sz w:val="24"/>
              </w:rPr>
              <w:instrText xml:space="preserve"> FORMTEXT </w:instrText>
            </w:r>
            <w:r w:rsidRPr="00786875">
              <w:rPr>
                <w:rFonts w:cs="Arial"/>
                <w:color w:val="000000" w:themeColor="text1"/>
                <w:sz w:val="24"/>
              </w:rPr>
            </w:r>
            <w:r w:rsidRPr="00786875">
              <w:rPr>
                <w:rFonts w:cs="Arial"/>
                <w:color w:val="000000" w:themeColor="text1"/>
                <w:sz w:val="24"/>
              </w:rPr>
              <w:fldChar w:fldCharType="separate"/>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color w:val="000000" w:themeColor="text1"/>
                <w:sz w:val="24"/>
              </w:rPr>
              <w:fldChar w:fldCharType="end"/>
            </w:r>
          </w:p>
        </w:tc>
      </w:tr>
      <w:tr w:rsidR="00786875" w:rsidRPr="00786875" w14:paraId="41228707" w14:textId="77777777" w:rsidTr="005C2AB0">
        <w:trPr>
          <w:trHeight w:val="454"/>
        </w:trPr>
        <w:tc>
          <w:tcPr>
            <w:tcW w:w="7232" w:type="dxa"/>
            <w:shd w:val="clear" w:color="auto" w:fill="FFFFFF" w:themeFill="background1" w:themeFillTint="33"/>
            <w:vAlign w:val="center"/>
          </w:tcPr>
          <w:p w14:paraId="4879223D" w14:textId="77777777" w:rsidR="00786875" w:rsidRPr="00786875" w:rsidRDefault="00786875" w:rsidP="0026276B">
            <w:pPr>
              <w:pStyle w:val="ListParagraph"/>
              <w:numPr>
                <w:ilvl w:val="0"/>
                <w:numId w:val="17"/>
              </w:numPr>
              <w:ind w:left="349" w:firstLine="0"/>
              <w:contextualSpacing w:val="0"/>
              <w:jc w:val="center"/>
              <w:rPr>
                <w:rFonts w:cs="Arial"/>
                <w:b/>
                <w:color w:val="000000" w:themeColor="text1"/>
                <w:sz w:val="24"/>
              </w:rPr>
            </w:pPr>
            <w:r w:rsidRPr="00786875">
              <w:rPr>
                <w:rFonts w:cs="Arial"/>
                <w:b/>
                <w:color w:val="000000" w:themeColor="text1"/>
                <w:sz w:val="24"/>
              </w:rPr>
              <w:t>Remaining rental cost I need to pay (monthly)</w:t>
            </w:r>
          </w:p>
        </w:tc>
        <w:tc>
          <w:tcPr>
            <w:tcW w:w="2974" w:type="dxa"/>
            <w:shd w:val="clear" w:color="auto" w:fill="FFFFFF" w:themeFill="background1" w:themeFillTint="33"/>
            <w:vAlign w:val="center"/>
          </w:tcPr>
          <w:p w14:paraId="6A23535A" w14:textId="77777777" w:rsidR="00786875" w:rsidRPr="00786875" w:rsidRDefault="00786875" w:rsidP="003C38B3">
            <w:pPr>
              <w:jc w:val="center"/>
              <w:rPr>
                <w:rFonts w:cs="Arial"/>
                <w:b/>
                <w:color w:val="000000" w:themeColor="text1"/>
                <w:sz w:val="24"/>
              </w:rPr>
            </w:pPr>
            <w:r w:rsidRPr="00786875">
              <w:rPr>
                <w:rFonts w:cs="Arial"/>
                <w:b/>
                <w:color w:val="000000" w:themeColor="text1"/>
                <w:sz w:val="24"/>
              </w:rPr>
              <w:t>R1 minus R2</w:t>
            </w:r>
          </w:p>
          <w:p w14:paraId="684191B0" w14:textId="77777777" w:rsidR="00786875" w:rsidRPr="00786875" w:rsidRDefault="00786875" w:rsidP="003C38B3">
            <w:pPr>
              <w:jc w:val="center"/>
              <w:rPr>
                <w:rFonts w:cs="Arial"/>
                <w:b/>
                <w:color w:val="000000" w:themeColor="text1"/>
                <w:sz w:val="24"/>
              </w:rPr>
            </w:pPr>
          </w:p>
          <w:p w14:paraId="367EFFA7" w14:textId="77777777" w:rsidR="00786875" w:rsidRPr="00786875" w:rsidRDefault="00786875" w:rsidP="003C38B3">
            <w:pPr>
              <w:jc w:val="center"/>
              <w:rPr>
                <w:rFonts w:cs="Arial"/>
                <w:b/>
                <w:color w:val="000000" w:themeColor="text1"/>
                <w:sz w:val="24"/>
              </w:rPr>
            </w:pPr>
            <w:r w:rsidRPr="00786875">
              <w:rPr>
                <w:rFonts w:cs="Arial"/>
                <w:color w:val="000000" w:themeColor="text1"/>
                <w:sz w:val="24"/>
              </w:rPr>
              <w:fldChar w:fldCharType="begin">
                <w:ffData>
                  <w:name w:val="Text2"/>
                  <w:enabled/>
                  <w:calcOnExit w:val="0"/>
                  <w:textInput/>
                </w:ffData>
              </w:fldChar>
            </w:r>
            <w:r w:rsidRPr="00786875">
              <w:rPr>
                <w:rFonts w:cs="Arial"/>
                <w:color w:val="000000" w:themeColor="text1"/>
                <w:sz w:val="24"/>
              </w:rPr>
              <w:instrText xml:space="preserve"> FORMTEXT </w:instrText>
            </w:r>
            <w:r w:rsidRPr="00786875">
              <w:rPr>
                <w:rFonts w:cs="Arial"/>
                <w:color w:val="000000" w:themeColor="text1"/>
                <w:sz w:val="24"/>
              </w:rPr>
            </w:r>
            <w:r w:rsidRPr="00786875">
              <w:rPr>
                <w:rFonts w:cs="Arial"/>
                <w:color w:val="000000" w:themeColor="text1"/>
                <w:sz w:val="24"/>
              </w:rPr>
              <w:fldChar w:fldCharType="separate"/>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color w:val="000000" w:themeColor="text1"/>
                <w:sz w:val="24"/>
              </w:rPr>
              <w:fldChar w:fldCharType="end"/>
            </w:r>
          </w:p>
        </w:tc>
      </w:tr>
    </w:tbl>
    <w:p w14:paraId="5BF038CE" w14:textId="77777777" w:rsidR="00786875" w:rsidRPr="00786875" w:rsidRDefault="00786875" w:rsidP="00786875">
      <w:pPr>
        <w:rPr>
          <w:rFonts w:cs="Arial"/>
          <w:color w:val="000000" w:themeColor="text1"/>
          <w:sz w:val="24"/>
        </w:rPr>
      </w:pPr>
    </w:p>
    <w:tbl>
      <w:tblPr>
        <w:tblStyle w:val="TableGrid"/>
        <w:tblW w:w="5000" w:type="pct"/>
        <w:tblInd w:w="-5" w:type="dxa"/>
        <w:tblLayout w:type="fixed"/>
        <w:tblLook w:val="04A0" w:firstRow="1" w:lastRow="0" w:firstColumn="1" w:lastColumn="0" w:noHBand="0" w:noVBand="1"/>
      </w:tblPr>
      <w:tblGrid>
        <w:gridCol w:w="7222"/>
        <w:gridCol w:w="2974"/>
      </w:tblGrid>
      <w:tr w:rsidR="00786875" w:rsidRPr="00786875" w14:paraId="320574F6" w14:textId="77777777" w:rsidTr="005C2AB0">
        <w:trPr>
          <w:trHeight w:val="680"/>
        </w:trPr>
        <w:tc>
          <w:tcPr>
            <w:tcW w:w="7229" w:type="dxa"/>
            <w:shd w:val="clear" w:color="auto" w:fill="84CAA9"/>
            <w:vAlign w:val="center"/>
          </w:tcPr>
          <w:p w14:paraId="29C016AC" w14:textId="77777777" w:rsidR="00786875" w:rsidRPr="00DB1A7C" w:rsidRDefault="00786875" w:rsidP="00270500">
            <w:pPr>
              <w:rPr>
                <w:rFonts w:cs="Arial"/>
                <w:b/>
                <w:color w:val="FFFFFF" w:themeColor="background1"/>
                <w:sz w:val="24"/>
              </w:rPr>
            </w:pPr>
            <w:r w:rsidRPr="00DB1A7C">
              <w:rPr>
                <w:rFonts w:cs="Arial"/>
                <w:b/>
                <w:color w:val="FFFFFF" w:themeColor="background1"/>
                <w:sz w:val="24"/>
              </w:rPr>
              <w:t>Council tax</w:t>
            </w:r>
          </w:p>
        </w:tc>
        <w:tc>
          <w:tcPr>
            <w:tcW w:w="2977" w:type="dxa"/>
            <w:shd w:val="clear" w:color="auto" w:fill="84CAA9"/>
            <w:vAlign w:val="center"/>
          </w:tcPr>
          <w:p w14:paraId="4932842C" w14:textId="77777777" w:rsidR="00786875" w:rsidRPr="00DB1A7C" w:rsidRDefault="00786875" w:rsidP="00270500">
            <w:pPr>
              <w:jc w:val="center"/>
              <w:rPr>
                <w:rFonts w:cs="Arial"/>
                <w:b/>
                <w:color w:val="FFFFFF" w:themeColor="background1"/>
                <w:sz w:val="24"/>
              </w:rPr>
            </w:pPr>
            <w:r w:rsidRPr="00DB1A7C">
              <w:rPr>
                <w:rFonts w:cs="Arial"/>
                <w:b/>
                <w:color w:val="FFFFFF" w:themeColor="background1"/>
                <w:sz w:val="24"/>
              </w:rPr>
              <w:t>Estimated monthly amount</w:t>
            </w:r>
          </w:p>
        </w:tc>
      </w:tr>
      <w:tr w:rsidR="00786875" w:rsidRPr="00786875" w14:paraId="72F559AD" w14:textId="77777777" w:rsidTr="00E3456E">
        <w:trPr>
          <w:trHeight w:val="567"/>
        </w:trPr>
        <w:tc>
          <w:tcPr>
            <w:tcW w:w="7229" w:type="dxa"/>
            <w:vAlign w:val="center"/>
          </w:tcPr>
          <w:p w14:paraId="1664C734" w14:textId="77777777" w:rsidR="00786875" w:rsidRPr="00786875" w:rsidRDefault="00786875" w:rsidP="00270500">
            <w:pPr>
              <w:rPr>
                <w:rFonts w:cs="Arial"/>
                <w:color w:val="000000" w:themeColor="text1"/>
                <w:sz w:val="24"/>
              </w:rPr>
            </w:pPr>
            <w:r w:rsidRPr="00786875">
              <w:rPr>
                <w:rFonts w:cs="Arial"/>
                <w:color w:val="000000" w:themeColor="text1"/>
                <w:sz w:val="24"/>
              </w:rPr>
              <w:t>T1. Total council tax cost (monthly)</w:t>
            </w:r>
          </w:p>
        </w:tc>
        <w:tc>
          <w:tcPr>
            <w:tcW w:w="2977" w:type="dxa"/>
            <w:vAlign w:val="center"/>
          </w:tcPr>
          <w:p w14:paraId="333AD475" w14:textId="77777777" w:rsidR="00786875" w:rsidRPr="00786875" w:rsidRDefault="00786875" w:rsidP="00270500">
            <w:pPr>
              <w:jc w:val="center"/>
              <w:rPr>
                <w:rFonts w:cs="Arial"/>
                <w:color w:val="000000" w:themeColor="text1"/>
                <w:sz w:val="24"/>
              </w:rPr>
            </w:pPr>
            <w:r w:rsidRPr="00786875">
              <w:rPr>
                <w:rFonts w:cs="Arial"/>
                <w:color w:val="000000" w:themeColor="text1"/>
                <w:sz w:val="24"/>
              </w:rPr>
              <w:fldChar w:fldCharType="begin">
                <w:ffData>
                  <w:name w:val="Text2"/>
                  <w:enabled/>
                  <w:calcOnExit w:val="0"/>
                  <w:textInput/>
                </w:ffData>
              </w:fldChar>
            </w:r>
            <w:r w:rsidRPr="00786875">
              <w:rPr>
                <w:rFonts w:cs="Arial"/>
                <w:color w:val="000000" w:themeColor="text1"/>
                <w:sz w:val="24"/>
              </w:rPr>
              <w:instrText xml:space="preserve"> FORMTEXT </w:instrText>
            </w:r>
            <w:r w:rsidRPr="00786875">
              <w:rPr>
                <w:rFonts w:cs="Arial"/>
                <w:color w:val="000000" w:themeColor="text1"/>
                <w:sz w:val="24"/>
              </w:rPr>
            </w:r>
            <w:r w:rsidRPr="00786875">
              <w:rPr>
                <w:rFonts w:cs="Arial"/>
                <w:color w:val="000000" w:themeColor="text1"/>
                <w:sz w:val="24"/>
              </w:rPr>
              <w:fldChar w:fldCharType="separate"/>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color w:val="000000" w:themeColor="text1"/>
                <w:sz w:val="24"/>
              </w:rPr>
              <w:fldChar w:fldCharType="end"/>
            </w:r>
          </w:p>
        </w:tc>
      </w:tr>
      <w:tr w:rsidR="00786875" w:rsidRPr="00786875" w14:paraId="1A16E8ED" w14:textId="77777777" w:rsidTr="00E3456E">
        <w:trPr>
          <w:trHeight w:val="567"/>
        </w:trPr>
        <w:tc>
          <w:tcPr>
            <w:tcW w:w="7229" w:type="dxa"/>
            <w:vAlign w:val="center"/>
          </w:tcPr>
          <w:p w14:paraId="497E457F" w14:textId="77777777" w:rsidR="00786875" w:rsidRPr="00786875" w:rsidRDefault="00786875" w:rsidP="00270500">
            <w:pPr>
              <w:rPr>
                <w:rFonts w:cs="Arial"/>
                <w:color w:val="000000" w:themeColor="text1"/>
                <w:sz w:val="24"/>
              </w:rPr>
            </w:pPr>
            <w:r w:rsidRPr="00786875">
              <w:rPr>
                <w:rFonts w:cs="Arial"/>
                <w:color w:val="000000" w:themeColor="text1"/>
                <w:sz w:val="24"/>
              </w:rPr>
              <w:t>T2. Estimated benefit eligibility to help with council tax</w:t>
            </w:r>
          </w:p>
        </w:tc>
        <w:tc>
          <w:tcPr>
            <w:tcW w:w="2977" w:type="dxa"/>
            <w:vAlign w:val="center"/>
          </w:tcPr>
          <w:p w14:paraId="0C3CF886" w14:textId="77777777" w:rsidR="00786875" w:rsidRPr="00786875" w:rsidRDefault="00786875" w:rsidP="00270500">
            <w:pPr>
              <w:jc w:val="center"/>
              <w:rPr>
                <w:rFonts w:cs="Arial"/>
                <w:color w:val="000000" w:themeColor="text1"/>
                <w:sz w:val="24"/>
              </w:rPr>
            </w:pPr>
            <w:r w:rsidRPr="00786875">
              <w:rPr>
                <w:rFonts w:cs="Arial"/>
                <w:color w:val="000000" w:themeColor="text1"/>
                <w:sz w:val="24"/>
              </w:rPr>
              <w:fldChar w:fldCharType="begin">
                <w:ffData>
                  <w:name w:val="Text2"/>
                  <w:enabled/>
                  <w:calcOnExit w:val="0"/>
                  <w:textInput/>
                </w:ffData>
              </w:fldChar>
            </w:r>
            <w:r w:rsidRPr="00786875">
              <w:rPr>
                <w:rFonts w:cs="Arial"/>
                <w:color w:val="000000" w:themeColor="text1"/>
                <w:sz w:val="24"/>
              </w:rPr>
              <w:instrText xml:space="preserve"> FORMTEXT </w:instrText>
            </w:r>
            <w:r w:rsidRPr="00786875">
              <w:rPr>
                <w:rFonts w:cs="Arial"/>
                <w:color w:val="000000" w:themeColor="text1"/>
                <w:sz w:val="24"/>
              </w:rPr>
            </w:r>
            <w:r w:rsidRPr="00786875">
              <w:rPr>
                <w:rFonts w:cs="Arial"/>
                <w:color w:val="000000" w:themeColor="text1"/>
                <w:sz w:val="24"/>
              </w:rPr>
              <w:fldChar w:fldCharType="separate"/>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color w:val="000000" w:themeColor="text1"/>
                <w:sz w:val="24"/>
              </w:rPr>
              <w:fldChar w:fldCharType="end"/>
            </w:r>
          </w:p>
        </w:tc>
      </w:tr>
      <w:tr w:rsidR="00786875" w:rsidRPr="00786875" w14:paraId="47A041DF" w14:textId="77777777" w:rsidTr="005C2AB0">
        <w:trPr>
          <w:trHeight w:val="454"/>
        </w:trPr>
        <w:tc>
          <w:tcPr>
            <w:tcW w:w="7229" w:type="dxa"/>
            <w:shd w:val="clear" w:color="auto" w:fill="FFFFFF" w:themeFill="background1" w:themeFillTint="33"/>
            <w:vAlign w:val="center"/>
          </w:tcPr>
          <w:p w14:paraId="7BF28112" w14:textId="77777777" w:rsidR="00786875" w:rsidRPr="00786875" w:rsidRDefault="00786875" w:rsidP="0026276B">
            <w:pPr>
              <w:pStyle w:val="ListParagraph"/>
              <w:numPr>
                <w:ilvl w:val="0"/>
                <w:numId w:val="17"/>
              </w:numPr>
              <w:contextualSpacing w:val="0"/>
              <w:jc w:val="center"/>
              <w:rPr>
                <w:rFonts w:cs="Arial"/>
                <w:b/>
                <w:color w:val="000000" w:themeColor="text1"/>
                <w:sz w:val="24"/>
              </w:rPr>
            </w:pPr>
            <w:r w:rsidRPr="00786875">
              <w:rPr>
                <w:rFonts w:cs="Arial"/>
                <w:b/>
                <w:color w:val="000000" w:themeColor="text1"/>
                <w:sz w:val="24"/>
              </w:rPr>
              <w:t>Remaining council tax I need to pay (monthly)</w:t>
            </w:r>
          </w:p>
        </w:tc>
        <w:tc>
          <w:tcPr>
            <w:tcW w:w="2977" w:type="dxa"/>
            <w:shd w:val="clear" w:color="auto" w:fill="FFFFFF" w:themeFill="background1" w:themeFillTint="33"/>
            <w:vAlign w:val="center"/>
          </w:tcPr>
          <w:p w14:paraId="214E797D" w14:textId="77777777" w:rsidR="00786875" w:rsidRPr="00786875" w:rsidRDefault="00786875" w:rsidP="003C38B3">
            <w:pPr>
              <w:jc w:val="center"/>
              <w:rPr>
                <w:rFonts w:cs="Arial"/>
                <w:b/>
                <w:color w:val="000000" w:themeColor="text1"/>
                <w:sz w:val="24"/>
              </w:rPr>
            </w:pPr>
            <w:r w:rsidRPr="00786875">
              <w:rPr>
                <w:rFonts w:cs="Arial"/>
                <w:b/>
                <w:color w:val="000000" w:themeColor="text1"/>
                <w:sz w:val="24"/>
              </w:rPr>
              <w:t>T1 minus T2</w:t>
            </w:r>
          </w:p>
          <w:p w14:paraId="5A978441" w14:textId="77777777" w:rsidR="00786875" w:rsidRPr="00786875" w:rsidRDefault="00786875" w:rsidP="003C38B3">
            <w:pPr>
              <w:jc w:val="center"/>
              <w:rPr>
                <w:rFonts w:cs="Arial"/>
                <w:b/>
                <w:color w:val="000000" w:themeColor="text1"/>
                <w:sz w:val="24"/>
              </w:rPr>
            </w:pPr>
          </w:p>
          <w:p w14:paraId="01B99546" w14:textId="77777777" w:rsidR="00786875" w:rsidRPr="00786875" w:rsidRDefault="00786875" w:rsidP="003C38B3">
            <w:pPr>
              <w:jc w:val="center"/>
              <w:rPr>
                <w:rFonts w:cs="Arial"/>
                <w:b/>
                <w:color w:val="000000" w:themeColor="text1"/>
                <w:sz w:val="24"/>
              </w:rPr>
            </w:pPr>
            <w:r w:rsidRPr="00786875">
              <w:rPr>
                <w:rFonts w:cs="Arial"/>
                <w:color w:val="000000" w:themeColor="text1"/>
                <w:sz w:val="24"/>
              </w:rPr>
              <w:fldChar w:fldCharType="begin">
                <w:ffData>
                  <w:name w:val="Text2"/>
                  <w:enabled/>
                  <w:calcOnExit w:val="0"/>
                  <w:textInput/>
                </w:ffData>
              </w:fldChar>
            </w:r>
            <w:r w:rsidRPr="00786875">
              <w:rPr>
                <w:rFonts w:cs="Arial"/>
                <w:color w:val="000000" w:themeColor="text1"/>
                <w:sz w:val="24"/>
              </w:rPr>
              <w:instrText xml:space="preserve"> FORMTEXT </w:instrText>
            </w:r>
            <w:r w:rsidRPr="00786875">
              <w:rPr>
                <w:rFonts w:cs="Arial"/>
                <w:color w:val="000000" w:themeColor="text1"/>
                <w:sz w:val="24"/>
              </w:rPr>
            </w:r>
            <w:r w:rsidRPr="00786875">
              <w:rPr>
                <w:rFonts w:cs="Arial"/>
                <w:color w:val="000000" w:themeColor="text1"/>
                <w:sz w:val="24"/>
              </w:rPr>
              <w:fldChar w:fldCharType="separate"/>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noProof/>
                <w:color w:val="000000" w:themeColor="text1"/>
                <w:sz w:val="24"/>
              </w:rPr>
              <w:t> </w:t>
            </w:r>
            <w:r w:rsidRPr="00786875">
              <w:rPr>
                <w:rFonts w:cs="Arial"/>
                <w:color w:val="000000" w:themeColor="text1"/>
                <w:sz w:val="24"/>
              </w:rPr>
              <w:fldChar w:fldCharType="end"/>
            </w:r>
          </w:p>
        </w:tc>
      </w:tr>
    </w:tbl>
    <w:p w14:paraId="251671E4" w14:textId="50A81257" w:rsidR="00DB1A7C" w:rsidRDefault="00DB1A7C" w:rsidP="00786875">
      <w:pPr>
        <w:rPr>
          <w:rFonts w:asciiTheme="minorHAnsi" w:hAnsiTheme="minorHAnsi" w:cstheme="minorHAnsi"/>
          <w:color w:val="000000" w:themeColor="text1"/>
          <w:sz w:val="24"/>
        </w:rPr>
      </w:pPr>
    </w:p>
    <w:p w14:paraId="5AD46F2B" w14:textId="22B99D1D" w:rsidR="005C2AB0" w:rsidRDefault="005C2AB0" w:rsidP="00786875">
      <w:pPr>
        <w:rPr>
          <w:rFonts w:asciiTheme="minorHAnsi" w:hAnsiTheme="minorHAnsi" w:cstheme="minorHAnsi"/>
          <w:color w:val="000000" w:themeColor="text1"/>
          <w:sz w:val="24"/>
        </w:rPr>
      </w:pPr>
    </w:p>
    <w:p w14:paraId="45CD28DE" w14:textId="6AA5A37D" w:rsidR="005C2AB0" w:rsidRDefault="005C2AB0" w:rsidP="00786875">
      <w:pPr>
        <w:rPr>
          <w:rFonts w:asciiTheme="minorHAnsi" w:hAnsiTheme="minorHAnsi" w:cstheme="minorHAnsi"/>
          <w:color w:val="000000" w:themeColor="text1"/>
          <w:sz w:val="24"/>
        </w:rPr>
      </w:pPr>
    </w:p>
    <w:p w14:paraId="6F7DE041" w14:textId="4B110264" w:rsidR="005C2AB0" w:rsidRDefault="005C2AB0" w:rsidP="00786875">
      <w:pPr>
        <w:rPr>
          <w:rFonts w:asciiTheme="minorHAnsi" w:hAnsiTheme="minorHAnsi" w:cstheme="minorHAnsi"/>
          <w:color w:val="000000" w:themeColor="text1"/>
          <w:sz w:val="24"/>
        </w:rPr>
      </w:pPr>
    </w:p>
    <w:p w14:paraId="66959C01" w14:textId="148EBEDD" w:rsidR="005C2AB0" w:rsidRDefault="005C2AB0" w:rsidP="00786875">
      <w:pPr>
        <w:rPr>
          <w:rFonts w:asciiTheme="minorHAnsi" w:hAnsiTheme="minorHAnsi" w:cstheme="minorHAnsi"/>
          <w:color w:val="000000" w:themeColor="text1"/>
          <w:sz w:val="24"/>
        </w:rPr>
      </w:pPr>
    </w:p>
    <w:p w14:paraId="433CD85C" w14:textId="1045247B" w:rsidR="005C2AB0" w:rsidRDefault="005C2AB0" w:rsidP="00786875">
      <w:pPr>
        <w:rPr>
          <w:rFonts w:asciiTheme="minorHAnsi" w:hAnsiTheme="minorHAnsi" w:cstheme="minorHAnsi"/>
          <w:color w:val="000000" w:themeColor="text1"/>
          <w:sz w:val="24"/>
        </w:rPr>
      </w:pPr>
    </w:p>
    <w:p w14:paraId="700D2C71" w14:textId="77777777" w:rsidR="005C2AB0" w:rsidRDefault="005C2AB0" w:rsidP="00786875">
      <w:pPr>
        <w:rPr>
          <w:rFonts w:asciiTheme="minorHAnsi" w:hAnsiTheme="minorHAnsi" w:cstheme="minorHAnsi"/>
          <w:color w:val="000000" w:themeColor="text1"/>
          <w:sz w:val="24"/>
        </w:rPr>
      </w:pPr>
    </w:p>
    <w:tbl>
      <w:tblPr>
        <w:tblStyle w:val="TableGrid"/>
        <w:tblW w:w="5000" w:type="pct"/>
        <w:tblInd w:w="-5" w:type="dxa"/>
        <w:tblLayout w:type="fixed"/>
        <w:tblLook w:val="04A0" w:firstRow="1" w:lastRow="0" w:firstColumn="1" w:lastColumn="0" w:noHBand="0" w:noVBand="1"/>
      </w:tblPr>
      <w:tblGrid>
        <w:gridCol w:w="5724"/>
        <w:gridCol w:w="1501"/>
        <w:gridCol w:w="2971"/>
      </w:tblGrid>
      <w:tr w:rsidR="00BF4820" w:rsidRPr="00BF4820" w14:paraId="22B216FB" w14:textId="77777777" w:rsidTr="005C2AB0">
        <w:trPr>
          <w:trHeight w:val="680"/>
        </w:trPr>
        <w:tc>
          <w:tcPr>
            <w:tcW w:w="5730" w:type="dxa"/>
            <w:shd w:val="clear" w:color="auto" w:fill="84CAA9"/>
            <w:vAlign w:val="center"/>
          </w:tcPr>
          <w:p w14:paraId="43779083" w14:textId="77777777" w:rsidR="00BF4820" w:rsidRPr="00BF4820" w:rsidRDefault="00BF4820" w:rsidP="00270500">
            <w:pPr>
              <w:rPr>
                <w:rFonts w:cs="Arial"/>
                <w:b/>
                <w:color w:val="FFFFFF" w:themeColor="background1"/>
                <w:sz w:val="24"/>
              </w:rPr>
            </w:pPr>
            <w:r w:rsidRPr="00BF4820">
              <w:rPr>
                <w:rFonts w:cs="Arial"/>
                <w:b/>
                <w:color w:val="FFFFFF" w:themeColor="background1"/>
                <w:sz w:val="24"/>
              </w:rPr>
              <w:lastRenderedPageBreak/>
              <w:t>Utility and household bills</w:t>
            </w:r>
          </w:p>
        </w:tc>
        <w:tc>
          <w:tcPr>
            <w:tcW w:w="1502" w:type="dxa"/>
            <w:shd w:val="clear" w:color="auto" w:fill="84CAA9"/>
            <w:vAlign w:val="center"/>
          </w:tcPr>
          <w:p w14:paraId="5CEFD325" w14:textId="77777777" w:rsidR="00BF4820" w:rsidRPr="00BF4820" w:rsidRDefault="00BF4820" w:rsidP="00270500">
            <w:pPr>
              <w:jc w:val="center"/>
              <w:rPr>
                <w:rFonts w:cs="Arial"/>
                <w:b/>
                <w:color w:val="FFFFFF" w:themeColor="background1"/>
                <w:sz w:val="24"/>
              </w:rPr>
            </w:pPr>
            <w:r w:rsidRPr="00BF4820">
              <w:rPr>
                <w:rFonts w:cs="Arial"/>
                <w:b/>
                <w:color w:val="FFFFFF" w:themeColor="background1"/>
                <w:sz w:val="24"/>
              </w:rPr>
              <w:t>Tick if relevant</w:t>
            </w:r>
          </w:p>
        </w:tc>
        <w:tc>
          <w:tcPr>
            <w:tcW w:w="2974" w:type="dxa"/>
            <w:shd w:val="clear" w:color="auto" w:fill="84CAA9"/>
            <w:vAlign w:val="center"/>
          </w:tcPr>
          <w:p w14:paraId="77841F4F" w14:textId="77777777" w:rsidR="00BF4820" w:rsidRPr="00BF4820" w:rsidRDefault="00BF4820" w:rsidP="00270500">
            <w:pPr>
              <w:jc w:val="center"/>
              <w:rPr>
                <w:rFonts w:cs="Arial"/>
                <w:b/>
                <w:color w:val="FFFFFF" w:themeColor="background1"/>
                <w:sz w:val="24"/>
              </w:rPr>
            </w:pPr>
            <w:r w:rsidRPr="00BF4820">
              <w:rPr>
                <w:rFonts w:cs="Arial"/>
                <w:b/>
                <w:color w:val="FFFFFF" w:themeColor="background1"/>
                <w:sz w:val="24"/>
              </w:rPr>
              <w:t>Estimated monthly cost</w:t>
            </w:r>
          </w:p>
        </w:tc>
      </w:tr>
      <w:tr w:rsidR="00BF4820" w:rsidRPr="00BF4820" w14:paraId="720695E5" w14:textId="77777777" w:rsidTr="005C2AB0">
        <w:trPr>
          <w:trHeight w:val="454"/>
        </w:trPr>
        <w:tc>
          <w:tcPr>
            <w:tcW w:w="5730" w:type="dxa"/>
            <w:vAlign w:val="center"/>
          </w:tcPr>
          <w:p w14:paraId="252869A3" w14:textId="11BF52A4" w:rsidR="00BF4820" w:rsidRPr="00BF4820" w:rsidRDefault="00705415" w:rsidP="00270500">
            <w:pPr>
              <w:rPr>
                <w:rFonts w:cs="Arial"/>
                <w:color w:val="000000" w:themeColor="text1"/>
                <w:sz w:val="24"/>
              </w:rPr>
            </w:pPr>
            <w:r>
              <w:rPr>
                <w:rFonts w:cs="Arial"/>
                <w:color w:val="000000" w:themeColor="text1"/>
                <w:sz w:val="24"/>
              </w:rPr>
              <w:t>Electricity</w:t>
            </w:r>
          </w:p>
        </w:tc>
        <w:tc>
          <w:tcPr>
            <w:tcW w:w="1502" w:type="dxa"/>
            <w:vAlign w:val="center"/>
          </w:tcPr>
          <w:p w14:paraId="1A694C83" w14:textId="77777777" w:rsidR="00BF4820" w:rsidRPr="00BF4820" w:rsidRDefault="002E1DA8" w:rsidP="00270500">
            <w:pPr>
              <w:jc w:val="center"/>
              <w:rPr>
                <w:rFonts w:cs="Arial"/>
                <w:sz w:val="32"/>
                <w:szCs w:val="32"/>
              </w:rPr>
            </w:pPr>
            <w:sdt>
              <w:sdtPr>
                <w:rPr>
                  <w:rFonts w:cs="Arial"/>
                  <w:sz w:val="32"/>
                  <w:szCs w:val="32"/>
                </w:rPr>
                <w:id w:val="1314066569"/>
                <w14:checkbox>
                  <w14:checked w14:val="0"/>
                  <w14:checkedState w14:val="2612" w14:font="MS Gothic"/>
                  <w14:uncheckedState w14:val="2610" w14:font="MS Gothic"/>
                </w14:checkbox>
              </w:sdtPr>
              <w:sdtEndPr/>
              <w:sdtContent>
                <w:r w:rsidR="00BF4820" w:rsidRPr="00BF4820">
                  <w:rPr>
                    <w:rFonts w:ascii="Segoe UI Symbol" w:eastAsia="MS Gothic" w:hAnsi="Segoe UI Symbol" w:cs="Segoe UI Symbol"/>
                    <w:sz w:val="32"/>
                    <w:szCs w:val="32"/>
                  </w:rPr>
                  <w:t>☐</w:t>
                </w:r>
              </w:sdtContent>
            </w:sdt>
          </w:p>
        </w:tc>
        <w:tc>
          <w:tcPr>
            <w:tcW w:w="2974" w:type="dxa"/>
            <w:vAlign w:val="center"/>
          </w:tcPr>
          <w:p w14:paraId="54A8FD34" w14:textId="77777777" w:rsidR="00BF4820" w:rsidRPr="00BF4820" w:rsidRDefault="00BF4820" w:rsidP="00270500">
            <w:pPr>
              <w:jc w:val="center"/>
              <w:rPr>
                <w:rFonts w:cs="Arial"/>
                <w:color w:val="000000" w:themeColor="text1"/>
                <w:sz w:val="24"/>
              </w:rPr>
            </w:pPr>
            <w:r w:rsidRPr="00BF4820">
              <w:rPr>
                <w:rFonts w:cs="Arial"/>
                <w:color w:val="000000" w:themeColor="text1"/>
                <w:sz w:val="24"/>
              </w:rPr>
              <w:fldChar w:fldCharType="begin">
                <w:ffData>
                  <w:name w:val="Text2"/>
                  <w:enabled/>
                  <w:calcOnExit w:val="0"/>
                  <w:textInput/>
                </w:ffData>
              </w:fldChar>
            </w:r>
            <w:r w:rsidRPr="00BF4820">
              <w:rPr>
                <w:rFonts w:cs="Arial"/>
                <w:color w:val="000000" w:themeColor="text1"/>
                <w:sz w:val="24"/>
              </w:rPr>
              <w:instrText xml:space="preserve"> FORMTEXT </w:instrText>
            </w:r>
            <w:r w:rsidRPr="00BF4820">
              <w:rPr>
                <w:rFonts w:cs="Arial"/>
                <w:color w:val="000000" w:themeColor="text1"/>
                <w:sz w:val="24"/>
              </w:rPr>
            </w:r>
            <w:r w:rsidRPr="00BF4820">
              <w:rPr>
                <w:rFonts w:cs="Arial"/>
                <w:color w:val="000000" w:themeColor="text1"/>
                <w:sz w:val="24"/>
              </w:rPr>
              <w:fldChar w:fldCharType="separate"/>
            </w:r>
            <w:r w:rsidRPr="00BF4820">
              <w:rPr>
                <w:rFonts w:cs="Arial"/>
                <w:noProof/>
                <w:color w:val="000000" w:themeColor="text1"/>
                <w:sz w:val="24"/>
              </w:rPr>
              <w:t> </w:t>
            </w:r>
            <w:r w:rsidRPr="00BF4820">
              <w:rPr>
                <w:rFonts w:cs="Arial"/>
                <w:noProof/>
                <w:color w:val="000000" w:themeColor="text1"/>
                <w:sz w:val="24"/>
              </w:rPr>
              <w:t> </w:t>
            </w:r>
            <w:r w:rsidRPr="00BF4820">
              <w:rPr>
                <w:rFonts w:cs="Arial"/>
                <w:noProof/>
                <w:color w:val="000000" w:themeColor="text1"/>
                <w:sz w:val="24"/>
              </w:rPr>
              <w:t> </w:t>
            </w:r>
            <w:r w:rsidRPr="00BF4820">
              <w:rPr>
                <w:rFonts w:cs="Arial"/>
                <w:noProof/>
                <w:color w:val="000000" w:themeColor="text1"/>
                <w:sz w:val="24"/>
              </w:rPr>
              <w:t> </w:t>
            </w:r>
            <w:r w:rsidRPr="00BF4820">
              <w:rPr>
                <w:rFonts w:cs="Arial"/>
                <w:noProof/>
                <w:color w:val="000000" w:themeColor="text1"/>
                <w:sz w:val="24"/>
              </w:rPr>
              <w:t> </w:t>
            </w:r>
            <w:r w:rsidRPr="00BF4820">
              <w:rPr>
                <w:rFonts w:cs="Arial"/>
                <w:color w:val="000000" w:themeColor="text1"/>
                <w:sz w:val="24"/>
              </w:rPr>
              <w:fldChar w:fldCharType="end"/>
            </w:r>
          </w:p>
        </w:tc>
      </w:tr>
      <w:tr w:rsidR="00BF4820" w:rsidRPr="00BF4820" w14:paraId="38567579" w14:textId="77777777" w:rsidTr="005C2AB0">
        <w:trPr>
          <w:trHeight w:val="454"/>
        </w:trPr>
        <w:tc>
          <w:tcPr>
            <w:tcW w:w="5730" w:type="dxa"/>
            <w:vAlign w:val="center"/>
          </w:tcPr>
          <w:p w14:paraId="01B16283" w14:textId="77777777" w:rsidR="00BF4820" w:rsidRPr="00BF4820" w:rsidRDefault="00BF4820" w:rsidP="00270500">
            <w:pPr>
              <w:rPr>
                <w:rFonts w:cs="Arial"/>
                <w:color w:val="000000" w:themeColor="text1"/>
                <w:sz w:val="24"/>
              </w:rPr>
            </w:pPr>
            <w:r w:rsidRPr="00BF4820">
              <w:rPr>
                <w:rFonts w:cs="Arial"/>
                <w:color w:val="000000" w:themeColor="text1"/>
                <w:sz w:val="24"/>
              </w:rPr>
              <w:t>Gas</w:t>
            </w:r>
          </w:p>
        </w:tc>
        <w:tc>
          <w:tcPr>
            <w:tcW w:w="1502" w:type="dxa"/>
            <w:vAlign w:val="center"/>
          </w:tcPr>
          <w:p w14:paraId="0D1CF9DC" w14:textId="77777777" w:rsidR="00BF4820" w:rsidRPr="00BF4820" w:rsidRDefault="002E1DA8" w:rsidP="00270500">
            <w:pPr>
              <w:jc w:val="center"/>
              <w:rPr>
                <w:rFonts w:cs="Arial"/>
                <w:sz w:val="32"/>
                <w:szCs w:val="32"/>
              </w:rPr>
            </w:pPr>
            <w:sdt>
              <w:sdtPr>
                <w:rPr>
                  <w:rFonts w:cs="Arial"/>
                  <w:sz w:val="32"/>
                  <w:szCs w:val="32"/>
                </w:rPr>
                <w:id w:val="2073925065"/>
                <w14:checkbox>
                  <w14:checked w14:val="0"/>
                  <w14:checkedState w14:val="2612" w14:font="MS Gothic"/>
                  <w14:uncheckedState w14:val="2610" w14:font="MS Gothic"/>
                </w14:checkbox>
              </w:sdtPr>
              <w:sdtEndPr/>
              <w:sdtContent>
                <w:r w:rsidR="00BF4820" w:rsidRPr="00BF4820">
                  <w:rPr>
                    <w:rFonts w:ascii="Segoe UI Symbol" w:eastAsia="MS Gothic" w:hAnsi="Segoe UI Symbol" w:cs="Segoe UI Symbol"/>
                    <w:sz w:val="32"/>
                    <w:szCs w:val="32"/>
                  </w:rPr>
                  <w:t>☐</w:t>
                </w:r>
              </w:sdtContent>
            </w:sdt>
          </w:p>
        </w:tc>
        <w:tc>
          <w:tcPr>
            <w:tcW w:w="2974" w:type="dxa"/>
            <w:vAlign w:val="center"/>
          </w:tcPr>
          <w:p w14:paraId="2BAA1E3B" w14:textId="77777777" w:rsidR="00BF4820" w:rsidRPr="00BF4820" w:rsidRDefault="00BF4820" w:rsidP="00270500">
            <w:pPr>
              <w:jc w:val="center"/>
              <w:rPr>
                <w:rFonts w:cs="Arial"/>
                <w:color w:val="000000" w:themeColor="text1"/>
                <w:sz w:val="24"/>
              </w:rPr>
            </w:pPr>
            <w:r w:rsidRPr="00BF4820">
              <w:rPr>
                <w:rFonts w:cs="Arial"/>
                <w:color w:val="000000" w:themeColor="text1"/>
                <w:sz w:val="24"/>
              </w:rPr>
              <w:fldChar w:fldCharType="begin">
                <w:ffData>
                  <w:name w:val="Text2"/>
                  <w:enabled/>
                  <w:calcOnExit w:val="0"/>
                  <w:textInput/>
                </w:ffData>
              </w:fldChar>
            </w:r>
            <w:r w:rsidRPr="00BF4820">
              <w:rPr>
                <w:rFonts w:cs="Arial"/>
                <w:color w:val="000000" w:themeColor="text1"/>
                <w:sz w:val="24"/>
              </w:rPr>
              <w:instrText xml:space="preserve"> FORMTEXT </w:instrText>
            </w:r>
            <w:r w:rsidRPr="00BF4820">
              <w:rPr>
                <w:rFonts w:cs="Arial"/>
                <w:color w:val="000000" w:themeColor="text1"/>
                <w:sz w:val="24"/>
              </w:rPr>
            </w:r>
            <w:r w:rsidRPr="00BF4820">
              <w:rPr>
                <w:rFonts w:cs="Arial"/>
                <w:color w:val="000000" w:themeColor="text1"/>
                <w:sz w:val="24"/>
              </w:rPr>
              <w:fldChar w:fldCharType="separate"/>
            </w:r>
            <w:r w:rsidRPr="00BF4820">
              <w:rPr>
                <w:rFonts w:cs="Arial"/>
                <w:noProof/>
                <w:color w:val="000000" w:themeColor="text1"/>
                <w:sz w:val="24"/>
              </w:rPr>
              <w:t> </w:t>
            </w:r>
            <w:r w:rsidRPr="00BF4820">
              <w:rPr>
                <w:rFonts w:cs="Arial"/>
                <w:noProof/>
                <w:color w:val="000000" w:themeColor="text1"/>
                <w:sz w:val="24"/>
              </w:rPr>
              <w:t> </w:t>
            </w:r>
            <w:r w:rsidRPr="00BF4820">
              <w:rPr>
                <w:rFonts w:cs="Arial"/>
                <w:noProof/>
                <w:color w:val="000000" w:themeColor="text1"/>
                <w:sz w:val="24"/>
              </w:rPr>
              <w:t> </w:t>
            </w:r>
            <w:r w:rsidRPr="00BF4820">
              <w:rPr>
                <w:rFonts w:cs="Arial"/>
                <w:noProof/>
                <w:color w:val="000000" w:themeColor="text1"/>
                <w:sz w:val="24"/>
              </w:rPr>
              <w:t> </w:t>
            </w:r>
            <w:r w:rsidRPr="00BF4820">
              <w:rPr>
                <w:rFonts w:cs="Arial"/>
                <w:noProof/>
                <w:color w:val="000000" w:themeColor="text1"/>
                <w:sz w:val="24"/>
              </w:rPr>
              <w:t> </w:t>
            </w:r>
            <w:r w:rsidRPr="00BF4820">
              <w:rPr>
                <w:rFonts w:cs="Arial"/>
                <w:color w:val="000000" w:themeColor="text1"/>
                <w:sz w:val="24"/>
              </w:rPr>
              <w:fldChar w:fldCharType="end"/>
            </w:r>
          </w:p>
        </w:tc>
      </w:tr>
      <w:tr w:rsidR="00BF4820" w:rsidRPr="00BF4820" w14:paraId="1CB9C797" w14:textId="77777777" w:rsidTr="005C2AB0">
        <w:trPr>
          <w:trHeight w:val="454"/>
        </w:trPr>
        <w:tc>
          <w:tcPr>
            <w:tcW w:w="5730" w:type="dxa"/>
            <w:vAlign w:val="center"/>
          </w:tcPr>
          <w:p w14:paraId="67E56873" w14:textId="77777777" w:rsidR="00BF4820" w:rsidRPr="00BF4820" w:rsidRDefault="00BF4820" w:rsidP="00270500">
            <w:pPr>
              <w:rPr>
                <w:rFonts w:cs="Arial"/>
                <w:color w:val="000000" w:themeColor="text1"/>
                <w:sz w:val="24"/>
              </w:rPr>
            </w:pPr>
            <w:r w:rsidRPr="00BF4820">
              <w:rPr>
                <w:rFonts w:cs="Arial"/>
                <w:color w:val="000000" w:themeColor="text1"/>
                <w:sz w:val="24"/>
              </w:rPr>
              <w:t>Water</w:t>
            </w:r>
          </w:p>
        </w:tc>
        <w:tc>
          <w:tcPr>
            <w:tcW w:w="1502" w:type="dxa"/>
            <w:vAlign w:val="center"/>
          </w:tcPr>
          <w:p w14:paraId="66E502DB" w14:textId="77777777" w:rsidR="00BF4820" w:rsidRPr="00BF4820" w:rsidRDefault="002E1DA8" w:rsidP="00270500">
            <w:pPr>
              <w:jc w:val="center"/>
              <w:rPr>
                <w:rFonts w:cs="Arial"/>
                <w:sz w:val="32"/>
                <w:szCs w:val="32"/>
              </w:rPr>
            </w:pPr>
            <w:sdt>
              <w:sdtPr>
                <w:rPr>
                  <w:rFonts w:cs="Arial"/>
                  <w:sz w:val="32"/>
                  <w:szCs w:val="32"/>
                </w:rPr>
                <w:id w:val="-195544540"/>
                <w14:checkbox>
                  <w14:checked w14:val="0"/>
                  <w14:checkedState w14:val="2612" w14:font="MS Gothic"/>
                  <w14:uncheckedState w14:val="2610" w14:font="MS Gothic"/>
                </w14:checkbox>
              </w:sdtPr>
              <w:sdtEndPr/>
              <w:sdtContent>
                <w:r w:rsidR="00BF4820" w:rsidRPr="00BF4820">
                  <w:rPr>
                    <w:rFonts w:ascii="Segoe UI Symbol" w:eastAsia="MS Gothic" w:hAnsi="Segoe UI Symbol" w:cs="Segoe UI Symbol"/>
                    <w:sz w:val="32"/>
                    <w:szCs w:val="32"/>
                  </w:rPr>
                  <w:t>☐</w:t>
                </w:r>
              </w:sdtContent>
            </w:sdt>
          </w:p>
        </w:tc>
        <w:tc>
          <w:tcPr>
            <w:tcW w:w="2974" w:type="dxa"/>
            <w:vAlign w:val="center"/>
          </w:tcPr>
          <w:p w14:paraId="7AAB67CB" w14:textId="77777777" w:rsidR="00BF4820" w:rsidRPr="00BF4820" w:rsidRDefault="00BF4820" w:rsidP="00270500">
            <w:pPr>
              <w:jc w:val="center"/>
              <w:rPr>
                <w:rFonts w:cs="Arial"/>
                <w:color w:val="000000" w:themeColor="text1"/>
                <w:sz w:val="24"/>
              </w:rPr>
            </w:pPr>
            <w:r w:rsidRPr="00BF4820">
              <w:rPr>
                <w:rFonts w:cs="Arial"/>
                <w:color w:val="000000" w:themeColor="text1"/>
                <w:sz w:val="24"/>
              </w:rPr>
              <w:fldChar w:fldCharType="begin">
                <w:ffData>
                  <w:name w:val="Text2"/>
                  <w:enabled/>
                  <w:calcOnExit w:val="0"/>
                  <w:textInput/>
                </w:ffData>
              </w:fldChar>
            </w:r>
            <w:r w:rsidRPr="00BF4820">
              <w:rPr>
                <w:rFonts w:cs="Arial"/>
                <w:color w:val="000000" w:themeColor="text1"/>
                <w:sz w:val="24"/>
              </w:rPr>
              <w:instrText xml:space="preserve"> FORMTEXT </w:instrText>
            </w:r>
            <w:r w:rsidRPr="00BF4820">
              <w:rPr>
                <w:rFonts w:cs="Arial"/>
                <w:color w:val="000000" w:themeColor="text1"/>
                <w:sz w:val="24"/>
              </w:rPr>
            </w:r>
            <w:r w:rsidRPr="00BF4820">
              <w:rPr>
                <w:rFonts w:cs="Arial"/>
                <w:color w:val="000000" w:themeColor="text1"/>
                <w:sz w:val="24"/>
              </w:rPr>
              <w:fldChar w:fldCharType="separate"/>
            </w:r>
            <w:r w:rsidRPr="00BF4820">
              <w:rPr>
                <w:rFonts w:cs="Arial"/>
                <w:noProof/>
                <w:color w:val="000000" w:themeColor="text1"/>
                <w:sz w:val="24"/>
              </w:rPr>
              <w:t> </w:t>
            </w:r>
            <w:r w:rsidRPr="00BF4820">
              <w:rPr>
                <w:rFonts w:cs="Arial"/>
                <w:noProof/>
                <w:color w:val="000000" w:themeColor="text1"/>
                <w:sz w:val="24"/>
              </w:rPr>
              <w:t> </w:t>
            </w:r>
            <w:r w:rsidRPr="00BF4820">
              <w:rPr>
                <w:rFonts w:cs="Arial"/>
                <w:noProof/>
                <w:color w:val="000000" w:themeColor="text1"/>
                <w:sz w:val="24"/>
              </w:rPr>
              <w:t> </w:t>
            </w:r>
            <w:r w:rsidRPr="00BF4820">
              <w:rPr>
                <w:rFonts w:cs="Arial"/>
                <w:noProof/>
                <w:color w:val="000000" w:themeColor="text1"/>
                <w:sz w:val="24"/>
              </w:rPr>
              <w:t> </w:t>
            </w:r>
            <w:r w:rsidRPr="00BF4820">
              <w:rPr>
                <w:rFonts w:cs="Arial"/>
                <w:noProof/>
                <w:color w:val="000000" w:themeColor="text1"/>
                <w:sz w:val="24"/>
              </w:rPr>
              <w:t> </w:t>
            </w:r>
            <w:r w:rsidRPr="00BF4820">
              <w:rPr>
                <w:rFonts w:cs="Arial"/>
                <w:color w:val="000000" w:themeColor="text1"/>
                <w:sz w:val="24"/>
              </w:rPr>
              <w:fldChar w:fldCharType="end"/>
            </w:r>
          </w:p>
        </w:tc>
      </w:tr>
      <w:tr w:rsidR="00BF4820" w:rsidRPr="00BF4820" w14:paraId="3134B9D9" w14:textId="77777777" w:rsidTr="005C2AB0">
        <w:trPr>
          <w:trHeight w:val="454"/>
        </w:trPr>
        <w:tc>
          <w:tcPr>
            <w:tcW w:w="5730" w:type="dxa"/>
            <w:vAlign w:val="center"/>
          </w:tcPr>
          <w:p w14:paraId="1E2AB49D" w14:textId="77777777" w:rsidR="00BF4820" w:rsidRPr="00BF4820" w:rsidRDefault="00BF4820" w:rsidP="00270500">
            <w:pPr>
              <w:rPr>
                <w:rFonts w:cs="Arial"/>
                <w:color w:val="000000" w:themeColor="text1"/>
                <w:sz w:val="24"/>
              </w:rPr>
            </w:pPr>
            <w:r w:rsidRPr="00BF4820">
              <w:rPr>
                <w:rFonts w:cs="Arial"/>
                <w:color w:val="000000" w:themeColor="text1"/>
                <w:sz w:val="24"/>
              </w:rPr>
              <w:t>Insurance</w:t>
            </w:r>
          </w:p>
        </w:tc>
        <w:tc>
          <w:tcPr>
            <w:tcW w:w="1502" w:type="dxa"/>
            <w:vAlign w:val="center"/>
          </w:tcPr>
          <w:p w14:paraId="675FACD2" w14:textId="77777777" w:rsidR="00BF4820" w:rsidRPr="00BF4820" w:rsidRDefault="002E1DA8" w:rsidP="00270500">
            <w:pPr>
              <w:jc w:val="center"/>
              <w:rPr>
                <w:rFonts w:cs="Arial"/>
                <w:sz w:val="32"/>
                <w:szCs w:val="32"/>
              </w:rPr>
            </w:pPr>
            <w:sdt>
              <w:sdtPr>
                <w:rPr>
                  <w:rFonts w:cs="Arial"/>
                  <w:sz w:val="32"/>
                  <w:szCs w:val="32"/>
                </w:rPr>
                <w:id w:val="-196314947"/>
                <w14:checkbox>
                  <w14:checked w14:val="0"/>
                  <w14:checkedState w14:val="2612" w14:font="MS Gothic"/>
                  <w14:uncheckedState w14:val="2610" w14:font="MS Gothic"/>
                </w14:checkbox>
              </w:sdtPr>
              <w:sdtEndPr/>
              <w:sdtContent>
                <w:r w:rsidR="00BF4820" w:rsidRPr="00BF4820">
                  <w:rPr>
                    <w:rFonts w:ascii="Segoe UI Symbol" w:eastAsia="MS Gothic" w:hAnsi="Segoe UI Symbol" w:cs="Segoe UI Symbol"/>
                    <w:sz w:val="32"/>
                    <w:szCs w:val="32"/>
                  </w:rPr>
                  <w:t>☐</w:t>
                </w:r>
              </w:sdtContent>
            </w:sdt>
          </w:p>
        </w:tc>
        <w:tc>
          <w:tcPr>
            <w:tcW w:w="2974" w:type="dxa"/>
            <w:vAlign w:val="center"/>
          </w:tcPr>
          <w:p w14:paraId="5C75E08F" w14:textId="77777777" w:rsidR="00BF4820" w:rsidRPr="00BF4820" w:rsidRDefault="00BF4820" w:rsidP="00270500">
            <w:pPr>
              <w:jc w:val="center"/>
              <w:rPr>
                <w:rFonts w:cs="Arial"/>
                <w:color w:val="000000" w:themeColor="text1"/>
                <w:sz w:val="24"/>
              </w:rPr>
            </w:pPr>
            <w:r w:rsidRPr="00BF4820">
              <w:rPr>
                <w:rFonts w:cs="Arial"/>
                <w:color w:val="000000" w:themeColor="text1"/>
                <w:sz w:val="24"/>
              </w:rPr>
              <w:fldChar w:fldCharType="begin">
                <w:ffData>
                  <w:name w:val="Text2"/>
                  <w:enabled/>
                  <w:calcOnExit w:val="0"/>
                  <w:textInput/>
                </w:ffData>
              </w:fldChar>
            </w:r>
            <w:r w:rsidRPr="00BF4820">
              <w:rPr>
                <w:rFonts w:cs="Arial"/>
                <w:color w:val="000000" w:themeColor="text1"/>
                <w:sz w:val="24"/>
              </w:rPr>
              <w:instrText xml:space="preserve"> FORMTEXT </w:instrText>
            </w:r>
            <w:r w:rsidRPr="00BF4820">
              <w:rPr>
                <w:rFonts w:cs="Arial"/>
                <w:color w:val="000000" w:themeColor="text1"/>
                <w:sz w:val="24"/>
              </w:rPr>
            </w:r>
            <w:r w:rsidRPr="00BF4820">
              <w:rPr>
                <w:rFonts w:cs="Arial"/>
                <w:color w:val="000000" w:themeColor="text1"/>
                <w:sz w:val="24"/>
              </w:rPr>
              <w:fldChar w:fldCharType="separate"/>
            </w:r>
            <w:r w:rsidRPr="00BF4820">
              <w:rPr>
                <w:rFonts w:cs="Arial"/>
                <w:noProof/>
                <w:color w:val="000000" w:themeColor="text1"/>
                <w:sz w:val="24"/>
              </w:rPr>
              <w:t> </w:t>
            </w:r>
            <w:r w:rsidRPr="00BF4820">
              <w:rPr>
                <w:rFonts w:cs="Arial"/>
                <w:noProof/>
                <w:color w:val="000000" w:themeColor="text1"/>
                <w:sz w:val="24"/>
              </w:rPr>
              <w:t> </w:t>
            </w:r>
            <w:r w:rsidRPr="00BF4820">
              <w:rPr>
                <w:rFonts w:cs="Arial"/>
                <w:noProof/>
                <w:color w:val="000000" w:themeColor="text1"/>
                <w:sz w:val="24"/>
              </w:rPr>
              <w:t> </w:t>
            </w:r>
            <w:r w:rsidRPr="00BF4820">
              <w:rPr>
                <w:rFonts w:cs="Arial"/>
                <w:noProof/>
                <w:color w:val="000000" w:themeColor="text1"/>
                <w:sz w:val="24"/>
              </w:rPr>
              <w:t> </w:t>
            </w:r>
            <w:r w:rsidRPr="00BF4820">
              <w:rPr>
                <w:rFonts w:cs="Arial"/>
                <w:noProof/>
                <w:color w:val="000000" w:themeColor="text1"/>
                <w:sz w:val="24"/>
              </w:rPr>
              <w:t> </w:t>
            </w:r>
            <w:r w:rsidRPr="00BF4820">
              <w:rPr>
                <w:rFonts w:cs="Arial"/>
                <w:color w:val="000000" w:themeColor="text1"/>
                <w:sz w:val="24"/>
              </w:rPr>
              <w:fldChar w:fldCharType="end"/>
            </w:r>
          </w:p>
        </w:tc>
      </w:tr>
      <w:tr w:rsidR="00BF4820" w:rsidRPr="00BF4820" w14:paraId="077E508B" w14:textId="77777777" w:rsidTr="005C2AB0">
        <w:trPr>
          <w:trHeight w:val="454"/>
        </w:trPr>
        <w:tc>
          <w:tcPr>
            <w:tcW w:w="5730" w:type="dxa"/>
            <w:vAlign w:val="center"/>
          </w:tcPr>
          <w:p w14:paraId="4ECA82E3" w14:textId="77777777" w:rsidR="00BF4820" w:rsidRPr="00BF4820" w:rsidRDefault="00BF4820" w:rsidP="00270500">
            <w:pPr>
              <w:rPr>
                <w:rFonts w:cs="Arial"/>
                <w:color w:val="000000" w:themeColor="text1"/>
                <w:sz w:val="24"/>
              </w:rPr>
            </w:pPr>
            <w:r w:rsidRPr="00BF4820">
              <w:rPr>
                <w:rFonts w:cs="Arial"/>
                <w:color w:val="000000" w:themeColor="text1"/>
                <w:sz w:val="24"/>
              </w:rPr>
              <w:t>Telephone</w:t>
            </w:r>
          </w:p>
        </w:tc>
        <w:tc>
          <w:tcPr>
            <w:tcW w:w="1502" w:type="dxa"/>
            <w:vAlign w:val="center"/>
          </w:tcPr>
          <w:p w14:paraId="4A0C1C20" w14:textId="77777777" w:rsidR="00BF4820" w:rsidRPr="00BF4820" w:rsidRDefault="002E1DA8" w:rsidP="00270500">
            <w:pPr>
              <w:jc w:val="center"/>
              <w:rPr>
                <w:rFonts w:cs="Arial"/>
                <w:sz w:val="32"/>
                <w:szCs w:val="32"/>
              </w:rPr>
            </w:pPr>
            <w:sdt>
              <w:sdtPr>
                <w:rPr>
                  <w:rFonts w:cs="Arial"/>
                  <w:sz w:val="32"/>
                  <w:szCs w:val="32"/>
                </w:rPr>
                <w:id w:val="798647786"/>
                <w14:checkbox>
                  <w14:checked w14:val="0"/>
                  <w14:checkedState w14:val="2612" w14:font="MS Gothic"/>
                  <w14:uncheckedState w14:val="2610" w14:font="MS Gothic"/>
                </w14:checkbox>
              </w:sdtPr>
              <w:sdtEndPr/>
              <w:sdtContent>
                <w:r w:rsidR="00BF4820" w:rsidRPr="00BF4820">
                  <w:rPr>
                    <w:rFonts w:ascii="Segoe UI Symbol" w:eastAsia="MS Gothic" w:hAnsi="Segoe UI Symbol" w:cs="Segoe UI Symbol"/>
                    <w:sz w:val="32"/>
                    <w:szCs w:val="32"/>
                  </w:rPr>
                  <w:t>☐</w:t>
                </w:r>
              </w:sdtContent>
            </w:sdt>
          </w:p>
        </w:tc>
        <w:tc>
          <w:tcPr>
            <w:tcW w:w="2974" w:type="dxa"/>
            <w:vAlign w:val="center"/>
          </w:tcPr>
          <w:p w14:paraId="4D9FD369" w14:textId="77777777" w:rsidR="00BF4820" w:rsidRPr="00BF4820" w:rsidRDefault="00BF4820" w:rsidP="00270500">
            <w:pPr>
              <w:jc w:val="center"/>
              <w:rPr>
                <w:rFonts w:cs="Arial"/>
                <w:color w:val="000000" w:themeColor="text1"/>
                <w:sz w:val="24"/>
              </w:rPr>
            </w:pPr>
            <w:r w:rsidRPr="00BF4820">
              <w:rPr>
                <w:rFonts w:cs="Arial"/>
                <w:color w:val="000000" w:themeColor="text1"/>
                <w:sz w:val="24"/>
              </w:rPr>
              <w:fldChar w:fldCharType="begin">
                <w:ffData>
                  <w:name w:val="Text2"/>
                  <w:enabled/>
                  <w:calcOnExit w:val="0"/>
                  <w:textInput/>
                </w:ffData>
              </w:fldChar>
            </w:r>
            <w:r w:rsidRPr="00BF4820">
              <w:rPr>
                <w:rFonts w:cs="Arial"/>
                <w:color w:val="000000" w:themeColor="text1"/>
                <w:sz w:val="24"/>
              </w:rPr>
              <w:instrText xml:space="preserve"> FORMTEXT </w:instrText>
            </w:r>
            <w:r w:rsidRPr="00BF4820">
              <w:rPr>
                <w:rFonts w:cs="Arial"/>
                <w:color w:val="000000" w:themeColor="text1"/>
                <w:sz w:val="24"/>
              </w:rPr>
            </w:r>
            <w:r w:rsidRPr="00BF4820">
              <w:rPr>
                <w:rFonts w:cs="Arial"/>
                <w:color w:val="000000" w:themeColor="text1"/>
                <w:sz w:val="24"/>
              </w:rPr>
              <w:fldChar w:fldCharType="separate"/>
            </w:r>
            <w:r w:rsidRPr="00BF4820">
              <w:rPr>
                <w:rFonts w:cs="Arial"/>
                <w:noProof/>
                <w:color w:val="000000" w:themeColor="text1"/>
                <w:sz w:val="24"/>
              </w:rPr>
              <w:t> </w:t>
            </w:r>
            <w:r w:rsidRPr="00BF4820">
              <w:rPr>
                <w:rFonts w:cs="Arial"/>
                <w:noProof/>
                <w:color w:val="000000" w:themeColor="text1"/>
                <w:sz w:val="24"/>
              </w:rPr>
              <w:t> </w:t>
            </w:r>
            <w:r w:rsidRPr="00BF4820">
              <w:rPr>
                <w:rFonts w:cs="Arial"/>
                <w:noProof/>
                <w:color w:val="000000" w:themeColor="text1"/>
                <w:sz w:val="24"/>
              </w:rPr>
              <w:t> </w:t>
            </w:r>
            <w:r w:rsidRPr="00BF4820">
              <w:rPr>
                <w:rFonts w:cs="Arial"/>
                <w:noProof/>
                <w:color w:val="000000" w:themeColor="text1"/>
                <w:sz w:val="24"/>
              </w:rPr>
              <w:t> </w:t>
            </w:r>
            <w:r w:rsidRPr="00BF4820">
              <w:rPr>
                <w:rFonts w:cs="Arial"/>
                <w:noProof/>
                <w:color w:val="000000" w:themeColor="text1"/>
                <w:sz w:val="24"/>
              </w:rPr>
              <w:t> </w:t>
            </w:r>
            <w:r w:rsidRPr="00BF4820">
              <w:rPr>
                <w:rFonts w:cs="Arial"/>
                <w:color w:val="000000" w:themeColor="text1"/>
                <w:sz w:val="24"/>
              </w:rPr>
              <w:fldChar w:fldCharType="end"/>
            </w:r>
          </w:p>
        </w:tc>
      </w:tr>
      <w:tr w:rsidR="00BF4820" w:rsidRPr="00BF4820" w14:paraId="08690FBE" w14:textId="77777777" w:rsidTr="005C2AB0">
        <w:trPr>
          <w:trHeight w:val="454"/>
        </w:trPr>
        <w:tc>
          <w:tcPr>
            <w:tcW w:w="5730" w:type="dxa"/>
            <w:vAlign w:val="center"/>
          </w:tcPr>
          <w:p w14:paraId="13E49F78" w14:textId="77777777" w:rsidR="00BF4820" w:rsidRPr="00BF4820" w:rsidRDefault="00BF4820" w:rsidP="00270500">
            <w:pPr>
              <w:rPr>
                <w:rFonts w:cs="Arial"/>
                <w:color w:val="000000" w:themeColor="text1"/>
                <w:sz w:val="24"/>
              </w:rPr>
            </w:pPr>
            <w:r w:rsidRPr="00BF4820">
              <w:rPr>
                <w:rFonts w:cs="Arial"/>
                <w:color w:val="000000" w:themeColor="text1"/>
                <w:sz w:val="24"/>
              </w:rPr>
              <w:t>Broadband</w:t>
            </w:r>
          </w:p>
        </w:tc>
        <w:tc>
          <w:tcPr>
            <w:tcW w:w="1502" w:type="dxa"/>
            <w:vAlign w:val="center"/>
          </w:tcPr>
          <w:p w14:paraId="44C67032" w14:textId="77777777" w:rsidR="00BF4820" w:rsidRPr="00BF4820" w:rsidRDefault="002E1DA8" w:rsidP="00270500">
            <w:pPr>
              <w:jc w:val="center"/>
              <w:rPr>
                <w:rFonts w:cs="Arial"/>
                <w:sz w:val="32"/>
                <w:szCs w:val="32"/>
              </w:rPr>
            </w:pPr>
            <w:sdt>
              <w:sdtPr>
                <w:rPr>
                  <w:rFonts w:cs="Arial"/>
                  <w:sz w:val="32"/>
                  <w:szCs w:val="32"/>
                </w:rPr>
                <w:id w:val="1104159869"/>
                <w14:checkbox>
                  <w14:checked w14:val="0"/>
                  <w14:checkedState w14:val="2612" w14:font="MS Gothic"/>
                  <w14:uncheckedState w14:val="2610" w14:font="MS Gothic"/>
                </w14:checkbox>
              </w:sdtPr>
              <w:sdtEndPr/>
              <w:sdtContent>
                <w:r w:rsidR="00BF4820" w:rsidRPr="00BF4820">
                  <w:rPr>
                    <w:rFonts w:ascii="Segoe UI Symbol" w:eastAsia="MS Gothic" w:hAnsi="Segoe UI Symbol" w:cs="Segoe UI Symbol"/>
                    <w:sz w:val="32"/>
                    <w:szCs w:val="32"/>
                  </w:rPr>
                  <w:t>☐</w:t>
                </w:r>
              </w:sdtContent>
            </w:sdt>
          </w:p>
        </w:tc>
        <w:tc>
          <w:tcPr>
            <w:tcW w:w="2974" w:type="dxa"/>
            <w:vAlign w:val="center"/>
          </w:tcPr>
          <w:p w14:paraId="0BCB1173" w14:textId="77777777" w:rsidR="00BF4820" w:rsidRPr="00BF4820" w:rsidRDefault="00BF4820" w:rsidP="00270500">
            <w:pPr>
              <w:jc w:val="center"/>
              <w:rPr>
                <w:rFonts w:cs="Arial"/>
                <w:color w:val="000000" w:themeColor="text1"/>
                <w:sz w:val="24"/>
              </w:rPr>
            </w:pPr>
            <w:r w:rsidRPr="00BF4820">
              <w:rPr>
                <w:rFonts w:cs="Arial"/>
                <w:color w:val="000000" w:themeColor="text1"/>
                <w:sz w:val="24"/>
              </w:rPr>
              <w:fldChar w:fldCharType="begin">
                <w:ffData>
                  <w:name w:val="Text2"/>
                  <w:enabled/>
                  <w:calcOnExit w:val="0"/>
                  <w:textInput/>
                </w:ffData>
              </w:fldChar>
            </w:r>
            <w:r w:rsidRPr="00BF4820">
              <w:rPr>
                <w:rFonts w:cs="Arial"/>
                <w:color w:val="000000" w:themeColor="text1"/>
                <w:sz w:val="24"/>
              </w:rPr>
              <w:instrText xml:space="preserve"> FORMTEXT </w:instrText>
            </w:r>
            <w:r w:rsidRPr="00BF4820">
              <w:rPr>
                <w:rFonts w:cs="Arial"/>
                <w:color w:val="000000" w:themeColor="text1"/>
                <w:sz w:val="24"/>
              </w:rPr>
            </w:r>
            <w:r w:rsidRPr="00BF4820">
              <w:rPr>
                <w:rFonts w:cs="Arial"/>
                <w:color w:val="000000" w:themeColor="text1"/>
                <w:sz w:val="24"/>
              </w:rPr>
              <w:fldChar w:fldCharType="separate"/>
            </w:r>
            <w:r w:rsidRPr="00BF4820">
              <w:rPr>
                <w:rFonts w:cs="Arial"/>
                <w:noProof/>
                <w:color w:val="000000" w:themeColor="text1"/>
                <w:sz w:val="24"/>
              </w:rPr>
              <w:t> </w:t>
            </w:r>
            <w:r w:rsidRPr="00BF4820">
              <w:rPr>
                <w:rFonts w:cs="Arial"/>
                <w:noProof/>
                <w:color w:val="000000" w:themeColor="text1"/>
                <w:sz w:val="24"/>
              </w:rPr>
              <w:t> </w:t>
            </w:r>
            <w:r w:rsidRPr="00BF4820">
              <w:rPr>
                <w:rFonts w:cs="Arial"/>
                <w:noProof/>
                <w:color w:val="000000" w:themeColor="text1"/>
                <w:sz w:val="24"/>
              </w:rPr>
              <w:t> </w:t>
            </w:r>
            <w:r w:rsidRPr="00BF4820">
              <w:rPr>
                <w:rFonts w:cs="Arial"/>
                <w:noProof/>
                <w:color w:val="000000" w:themeColor="text1"/>
                <w:sz w:val="24"/>
              </w:rPr>
              <w:t> </w:t>
            </w:r>
            <w:r w:rsidRPr="00BF4820">
              <w:rPr>
                <w:rFonts w:cs="Arial"/>
                <w:noProof/>
                <w:color w:val="000000" w:themeColor="text1"/>
                <w:sz w:val="24"/>
              </w:rPr>
              <w:t> </w:t>
            </w:r>
            <w:r w:rsidRPr="00BF4820">
              <w:rPr>
                <w:rFonts w:cs="Arial"/>
                <w:color w:val="000000" w:themeColor="text1"/>
                <w:sz w:val="24"/>
              </w:rPr>
              <w:fldChar w:fldCharType="end"/>
            </w:r>
          </w:p>
        </w:tc>
      </w:tr>
      <w:tr w:rsidR="00BF4820" w:rsidRPr="00BF4820" w14:paraId="36360838" w14:textId="77777777" w:rsidTr="005C2AB0">
        <w:trPr>
          <w:trHeight w:val="454"/>
        </w:trPr>
        <w:tc>
          <w:tcPr>
            <w:tcW w:w="5730" w:type="dxa"/>
            <w:vAlign w:val="center"/>
          </w:tcPr>
          <w:p w14:paraId="418DB0E2" w14:textId="77777777" w:rsidR="00BF4820" w:rsidRPr="00BF4820" w:rsidRDefault="00BF4820" w:rsidP="00270500">
            <w:pPr>
              <w:rPr>
                <w:rFonts w:cs="Arial"/>
                <w:color w:val="000000" w:themeColor="text1"/>
                <w:sz w:val="24"/>
              </w:rPr>
            </w:pPr>
            <w:r w:rsidRPr="00BF4820">
              <w:rPr>
                <w:rFonts w:cs="Arial"/>
                <w:color w:val="000000" w:themeColor="text1"/>
                <w:sz w:val="24"/>
              </w:rPr>
              <w:t>TV licence</w:t>
            </w:r>
          </w:p>
        </w:tc>
        <w:tc>
          <w:tcPr>
            <w:tcW w:w="1502" w:type="dxa"/>
            <w:vAlign w:val="center"/>
          </w:tcPr>
          <w:p w14:paraId="73C7A52A" w14:textId="77777777" w:rsidR="00BF4820" w:rsidRPr="00BF4820" w:rsidRDefault="002E1DA8" w:rsidP="00270500">
            <w:pPr>
              <w:jc w:val="center"/>
              <w:rPr>
                <w:rFonts w:cs="Arial"/>
                <w:sz w:val="32"/>
                <w:szCs w:val="32"/>
              </w:rPr>
            </w:pPr>
            <w:sdt>
              <w:sdtPr>
                <w:rPr>
                  <w:rFonts w:cs="Arial"/>
                  <w:sz w:val="32"/>
                  <w:szCs w:val="32"/>
                </w:rPr>
                <w:id w:val="1397084874"/>
                <w14:checkbox>
                  <w14:checked w14:val="0"/>
                  <w14:checkedState w14:val="2612" w14:font="MS Gothic"/>
                  <w14:uncheckedState w14:val="2610" w14:font="MS Gothic"/>
                </w14:checkbox>
              </w:sdtPr>
              <w:sdtEndPr/>
              <w:sdtContent>
                <w:r w:rsidR="00BF4820" w:rsidRPr="00BF4820">
                  <w:rPr>
                    <w:rFonts w:ascii="Segoe UI Symbol" w:eastAsia="MS Gothic" w:hAnsi="Segoe UI Symbol" w:cs="Segoe UI Symbol"/>
                    <w:sz w:val="32"/>
                    <w:szCs w:val="32"/>
                  </w:rPr>
                  <w:t>☐</w:t>
                </w:r>
              </w:sdtContent>
            </w:sdt>
          </w:p>
        </w:tc>
        <w:tc>
          <w:tcPr>
            <w:tcW w:w="2974" w:type="dxa"/>
            <w:vAlign w:val="center"/>
          </w:tcPr>
          <w:p w14:paraId="4D183F02" w14:textId="77777777" w:rsidR="00BF4820" w:rsidRPr="00BF4820" w:rsidRDefault="00BF4820" w:rsidP="00270500">
            <w:pPr>
              <w:jc w:val="center"/>
              <w:rPr>
                <w:rFonts w:cs="Arial"/>
                <w:color w:val="000000" w:themeColor="text1"/>
                <w:sz w:val="24"/>
              </w:rPr>
            </w:pPr>
            <w:r w:rsidRPr="00BF4820">
              <w:rPr>
                <w:rFonts w:cs="Arial"/>
                <w:color w:val="000000" w:themeColor="text1"/>
                <w:sz w:val="24"/>
              </w:rPr>
              <w:fldChar w:fldCharType="begin">
                <w:ffData>
                  <w:name w:val="Text2"/>
                  <w:enabled/>
                  <w:calcOnExit w:val="0"/>
                  <w:textInput/>
                </w:ffData>
              </w:fldChar>
            </w:r>
            <w:r w:rsidRPr="00BF4820">
              <w:rPr>
                <w:rFonts w:cs="Arial"/>
                <w:color w:val="000000" w:themeColor="text1"/>
                <w:sz w:val="24"/>
              </w:rPr>
              <w:instrText xml:space="preserve"> FORMTEXT </w:instrText>
            </w:r>
            <w:r w:rsidRPr="00BF4820">
              <w:rPr>
                <w:rFonts w:cs="Arial"/>
                <w:color w:val="000000" w:themeColor="text1"/>
                <w:sz w:val="24"/>
              </w:rPr>
            </w:r>
            <w:r w:rsidRPr="00BF4820">
              <w:rPr>
                <w:rFonts w:cs="Arial"/>
                <w:color w:val="000000" w:themeColor="text1"/>
                <w:sz w:val="24"/>
              </w:rPr>
              <w:fldChar w:fldCharType="separate"/>
            </w:r>
            <w:r w:rsidRPr="00BF4820">
              <w:rPr>
                <w:rFonts w:cs="Arial"/>
                <w:noProof/>
                <w:color w:val="000000" w:themeColor="text1"/>
                <w:sz w:val="24"/>
              </w:rPr>
              <w:t> </w:t>
            </w:r>
            <w:r w:rsidRPr="00BF4820">
              <w:rPr>
                <w:rFonts w:cs="Arial"/>
                <w:noProof/>
                <w:color w:val="000000" w:themeColor="text1"/>
                <w:sz w:val="24"/>
              </w:rPr>
              <w:t> </w:t>
            </w:r>
            <w:r w:rsidRPr="00BF4820">
              <w:rPr>
                <w:rFonts w:cs="Arial"/>
                <w:noProof/>
                <w:color w:val="000000" w:themeColor="text1"/>
                <w:sz w:val="24"/>
              </w:rPr>
              <w:t> </w:t>
            </w:r>
            <w:r w:rsidRPr="00BF4820">
              <w:rPr>
                <w:rFonts w:cs="Arial"/>
                <w:noProof/>
                <w:color w:val="000000" w:themeColor="text1"/>
                <w:sz w:val="24"/>
              </w:rPr>
              <w:t> </w:t>
            </w:r>
            <w:r w:rsidRPr="00BF4820">
              <w:rPr>
                <w:rFonts w:cs="Arial"/>
                <w:noProof/>
                <w:color w:val="000000" w:themeColor="text1"/>
                <w:sz w:val="24"/>
              </w:rPr>
              <w:t> </w:t>
            </w:r>
            <w:r w:rsidRPr="00BF4820">
              <w:rPr>
                <w:rFonts w:cs="Arial"/>
                <w:color w:val="000000" w:themeColor="text1"/>
                <w:sz w:val="24"/>
              </w:rPr>
              <w:fldChar w:fldCharType="end"/>
            </w:r>
          </w:p>
        </w:tc>
      </w:tr>
      <w:tr w:rsidR="00BF4820" w:rsidRPr="00BF4820" w14:paraId="0FDA0FC9" w14:textId="77777777" w:rsidTr="005C2AB0">
        <w:trPr>
          <w:trHeight w:val="454"/>
        </w:trPr>
        <w:tc>
          <w:tcPr>
            <w:tcW w:w="7232" w:type="dxa"/>
            <w:gridSpan w:val="2"/>
            <w:shd w:val="clear" w:color="auto" w:fill="FFFFFF" w:themeFill="background1" w:themeFillTint="33"/>
            <w:vAlign w:val="center"/>
          </w:tcPr>
          <w:p w14:paraId="51E613AD" w14:textId="77777777" w:rsidR="00BF4820" w:rsidRPr="00BF4820" w:rsidRDefault="00BF4820" w:rsidP="0026276B">
            <w:pPr>
              <w:pStyle w:val="ListParagraph"/>
              <w:numPr>
                <w:ilvl w:val="0"/>
                <w:numId w:val="17"/>
              </w:numPr>
              <w:contextualSpacing w:val="0"/>
              <w:rPr>
                <w:rFonts w:cs="Arial"/>
                <w:b/>
                <w:sz w:val="24"/>
                <w:szCs w:val="24"/>
              </w:rPr>
            </w:pPr>
            <w:r w:rsidRPr="00BF4820">
              <w:rPr>
                <w:rFonts w:cs="Arial"/>
                <w:b/>
                <w:color w:val="000000" w:themeColor="text1"/>
                <w:sz w:val="24"/>
                <w:szCs w:val="24"/>
              </w:rPr>
              <w:t>TOTAL cost for bills</w:t>
            </w:r>
          </w:p>
        </w:tc>
        <w:tc>
          <w:tcPr>
            <w:tcW w:w="2974" w:type="dxa"/>
            <w:shd w:val="clear" w:color="auto" w:fill="FFFFFF" w:themeFill="background1" w:themeFillTint="33"/>
            <w:vAlign w:val="center"/>
          </w:tcPr>
          <w:p w14:paraId="028DAAB2" w14:textId="77777777" w:rsidR="00BF4820" w:rsidRPr="00BF4820" w:rsidRDefault="00BF4820" w:rsidP="00270500">
            <w:pPr>
              <w:jc w:val="center"/>
              <w:rPr>
                <w:rFonts w:cs="Arial"/>
                <w:b/>
                <w:color w:val="000000" w:themeColor="text1"/>
                <w:sz w:val="24"/>
              </w:rPr>
            </w:pPr>
            <w:r w:rsidRPr="00BF4820">
              <w:rPr>
                <w:rFonts w:cs="Arial"/>
                <w:color w:val="000000" w:themeColor="text1"/>
                <w:sz w:val="24"/>
              </w:rPr>
              <w:fldChar w:fldCharType="begin">
                <w:ffData>
                  <w:name w:val="Text2"/>
                  <w:enabled/>
                  <w:calcOnExit w:val="0"/>
                  <w:textInput/>
                </w:ffData>
              </w:fldChar>
            </w:r>
            <w:r w:rsidRPr="00BF4820">
              <w:rPr>
                <w:rFonts w:cs="Arial"/>
                <w:color w:val="000000" w:themeColor="text1"/>
                <w:sz w:val="24"/>
              </w:rPr>
              <w:instrText xml:space="preserve"> FORMTEXT </w:instrText>
            </w:r>
            <w:r w:rsidRPr="00BF4820">
              <w:rPr>
                <w:rFonts w:cs="Arial"/>
                <w:color w:val="000000" w:themeColor="text1"/>
                <w:sz w:val="24"/>
              </w:rPr>
            </w:r>
            <w:r w:rsidRPr="00BF4820">
              <w:rPr>
                <w:rFonts w:cs="Arial"/>
                <w:color w:val="000000" w:themeColor="text1"/>
                <w:sz w:val="24"/>
              </w:rPr>
              <w:fldChar w:fldCharType="separate"/>
            </w:r>
            <w:r w:rsidRPr="00BF4820">
              <w:rPr>
                <w:rFonts w:cs="Arial"/>
                <w:noProof/>
                <w:color w:val="000000" w:themeColor="text1"/>
                <w:sz w:val="24"/>
              </w:rPr>
              <w:t> </w:t>
            </w:r>
            <w:r w:rsidRPr="00BF4820">
              <w:rPr>
                <w:rFonts w:cs="Arial"/>
                <w:noProof/>
                <w:color w:val="000000" w:themeColor="text1"/>
                <w:sz w:val="24"/>
              </w:rPr>
              <w:t> </w:t>
            </w:r>
            <w:r w:rsidRPr="00BF4820">
              <w:rPr>
                <w:rFonts w:cs="Arial"/>
                <w:noProof/>
                <w:color w:val="000000" w:themeColor="text1"/>
                <w:sz w:val="24"/>
              </w:rPr>
              <w:t> </w:t>
            </w:r>
            <w:r w:rsidRPr="00BF4820">
              <w:rPr>
                <w:rFonts w:cs="Arial"/>
                <w:noProof/>
                <w:color w:val="000000" w:themeColor="text1"/>
                <w:sz w:val="24"/>
              </w:rPr>
              <w:t> </w:t>
            </w:r>
            <w:r w:rsidRPr="00BF4820">
              <w:rPr>
                <w:rFonts w:cs="Arial"/>
                <w:noProof/>
                <w:color w:val="000000" w:themeColor="text1"/>
                <w:sz w:val="24"/>
              </w:rPr>
              <w:t> </w:t>
            </w:r>
            <w:r w:rsidRPr="00BF4820">
              <w:rPr>
                <w:rFonts w:cs="Arial"/>
                <w:color w:val="000000" w:themeColor="text1"/>
                <w:sz w:val="24"/>
              </w:rPr>
              <w:fldChar w:fldCharType="end"/>
            </w:r>
          </w:p>
        </w:tc>
      </w:tr>
    </w:tbl>
    <w:p w14:paraId="76C6AEED" w14:textId="77777777" w:rsidR="00BF4820" w:rsidRPr="003E49DA" w:rsidRDefault="00BF4820" w:rsidP="00BF4820">
      <w:pPr>
        <w:rPr>
          <w:rFonts w:asciiTheme="minorHAnsi" w:hAnsiTheme="minorHAnsi" w:cstheme="minorHAnsi"/>
          <w:color w:val="000000" w:themeColor="text1"/>
          <w:sz w:val="24"/>
        </w:rPr>
      </w:pPr>
    </w:p>
    <w:tbl>
      <w:tblPr>
        <w:tblStyle w:val="TableGrid"/>
        <w:tblW w:w="5000" w:type="pct"/>
        <w:tblInd w:w="-5" w:type="dxa"/>
        <w:tblLayout w:type="fixed"/>
        <w:tblLook w:val="04A0" w:firstRow="1" w:lastRow="0" w:firstColumn="1" w:lastColumn="0" w:noHBand="0" w:noVBand="1"/>
      </w:tblPr>
      <w:tblGrid>
        <w:gridCol w:w="7223"/>
        <w:gridCol w:w="2973"/>
      </w:tblGrid>
      <w:tr w:rsidR="00BF4820" w:rsidRPr="003C38B3" w14:paraId="3E83E63F" w14:textId="77777777" w:rsidTr="005C2AB0">
        <w:trPr>
          <w:trHeight w:val="680"/>
        </w:trPr>
        <w:tc>
          <w:tcPr>
            <w:tcW w:w="7230" w:type="dxa"/>
            <w:shd w:val="clear" w:color="auto" w:fill="84CAA9"/>
            <w:vAlign w:val="center"/>
          </w:tcPr>
          <w:p w14:paraId="3F31BCEC" w14:textId="77777777" w:rsidR="00BF4820" w:rsidRPr="003C38B3" w:rsidRDefault="00BF4820" w:rsidP="00270500">
            <w:pPr>
              <w:rPr>
                <w:rFonts w:cs="Arial"/>
                <w:b/>
                <w:color w:val="FFFFFF" w:themeColor="background1"/>
                <w:sz w:val="24"/>
              </w:rPr>
            </w:pPr>
            <w:r w:rsidRPr="003C38B3">
              <w:rPr>
                <w:rFonts w:cs="Arial"/>
                <w:b/>
                <w:color w:val="FFFFFF" w:themeColor="background1"/>
                <w:sz w:val="24"/>
              </w:rPr>
              <w:t>Summary</w:t>
            </w:r>
          </w:p>
        </w:tc>
        <w:tc>
          <w:tcPr>
            <w:tcW w:w="2976" w:type="dxa"/>
            <w:shd w:val="clear" w:color="auto" w:fill="84CAA9"/>
            <w:vAlign w:val="center"/>
          </w:tcPr>
          <w:p w14:paraId="72298944" w14:textId="77777777" w:rsidR="00BF4820" w:rsidRPr="003C38B3" w:rsidRDefault="00BF4820" w:rsidP="00270500">
            <w:pPr>
              <w:jc w:val="center"/>
              <w:rPr>
                <w:rFonts w:cs="Arial"/>
                <w:b/>
                <w:color w:val="FFFFFF" w:themeColor="background1"/>
                <w:sz w:val="24"/>
              </w:rPr>
            </w:pPr>
            <w:r w:rsidRPr="003C38B3">
              <w:rPr>
                <w:rFonts w:cs="Arial"/>
                <w:b/>
                <w:color w:val="FFFFFF" w:themeColor="background1"/>
                <w:sz w:val="24"/>
              </w:rPr>
              <w:t>Estimated monthly cost</w:t>
            </w:r>
          </w:p>
        </w:tc>
      </w:tr>
      <w:tr w:rsidR="00BF4820" w:rsidRPr="003C38B3" w14:paraId="6055A288" w14:textId="77777777" w:rsidTr="001C281F">
        <w:trPr>
          <w:trHeight w:val="454"/>
        </w:trPr>
        <w:tc>
          <w:tcPr>
            <w:tcW w:w="7230" w:type="dxa"/>
            <w:shd w:val="clear" w:color="auto" w:fill="auto"/>
            <w:vAlign w:val="center"/>
          </w:tcPr>
          <w:p w14:paraId="6524D221" w14:textId="77777777" w:rsidR="00BF4820" w:rsidRPr="003C38B3" w:rsidRDefault="00BF4820" w:rsidP="0026276B">
            <w:pPr>
              <w:pStyle w:val="ListParagraph"/>
              <w:numPr>
                <w:ilvl w:val="0"/>
                <w:numId w:val="18"/>
              </w:numPr>
              <w:contextualSpacing w:val="0"/>
              <w:rPr>
                <w:rFonts w:cs="Arial"/>
                <w:b/>
                <w:color w:val="000000" w:themeColor="text1"/>
                <w:sz w:val="24"/>
              </w:rPr>
            </w:pPr>
            <w:r w:rsidRPr="003C38B3">
              <w:rPr>
                <w:rFonts w:cs="Arial"/>
                <w:b/>
                <w:color w:val="000000" w:themeColor="text1"/>
                <w:sz w:val="24"/>
              </w:rPr>
              <w:t>Rental cost I need to pay (monthly)</w:t>
            </w:r>
          </w:p>
        </w:tc>
        <w:tc>
          <w:tcPr>
            <w:tcW w:w="2976" w:type="dxa"/>
            <w:shd w:val="clear" w:color="auto" w:fill="auto"/>
            <w:vAlign w:val="center"/>
          </w:tcPr>
          <w:p w14:paraId="509E349F" w14:textId="77777777" w:rsidR="00BF4820" w:rsidRPr="003C38B3" w:rsidRDefault="00BF4820" w:rsidP="00270500">
            <w:pPr>
              <w:jc w:val="center"/>
              <w:rPr>
                <w:rFonts w:cs="Arial"/>
                <w:b/>
                <w:color w:val="000000" w:themeColor="text1"/>
                <w:sz w:val="24"/>
              </w:rPr>
            </w:pPr>
            <w:r w:rsidRPr="003C38B3">
              <w:rPr>
                <w:rFonts w:cs="Arial"/>
                <w:color w:val="000000" w:themeColor="text1"/>
                <w:sz w:val="24"/>
              </w:rPr>
              <w:fldChar w:fldCharType="begin">
                <w:ffData>
                  <w:name w:val="Text2"/>
                  <w:enabled/>
                  <w:calcOnExit w:val="0"/>
                  <w:textInput/>
                </w:ffData>
              </w:fldChar>
            </w:r>
            <w:r w:rsidRPr="003C38B3">
              <w:rPr>
                <w:rFonts w:cs="Arial"/>
                <w:color w:val="000000" w:themeColor="text1"/>
                <w:sz w:val="24"/>
              </w:rPr>
              <w:instrText xml:space="preserve"> FORMTEXT </w:instrText>
            </w:r>
            <w:r w:rsidRPr="003C38B3">
              <w:rPr>
                <w:rFonts w:cs="Arial"/>
                <w:color w:val="000000" w:themeColor="text1"/>
                <w:sz w:val="24"/>
              </w:rPr>
            </w:r>
            <w:r w:rsidRPr="003C38B3">
              <w:rPr>
                <w:rFonts w:cs="Arial"/>
                <w:color w:val="000000" w:themeColor="text1"/>
                <w:sz w:val="24"/>
              </w:rPr>
              <w:fldChar w:fldCharType="separate"/>
            </w:r>
            <w:r w:rsidRPr="003C38B3">
              <w:rPr>
                <w:rFonts w:cs="Arial"/>
                <w:noProof/>
                <w:color w:val="000000" w:themeColor="text1"/>
                <w:sz w:val="24"/>
              </w:rPr>
              <w:t> </w:t>
            </w:r>
            <w:r w:rsidRPr="003C38B3">
              <w:rPr>
                <w:rFonts w:cs="Arial"/>
                <w:noProof/>
                <w:color w:val="000000" w:themeColor="text1"/>
                <w:sz w:val="24"/>
              </w:rPr>
              <w:t> </w:t>
            </w:r>
            <w:r w:rsidRPr="003C38B3">
              <w:rPr>
                <w:rFonts w:cs="Arial"/>
                <w:noProof/>
                <w:color w:val="000000" w:themeColor="text1"/>
                <w:sz w:val="24"/>
              </w:rPr>
              <w:t> </w:t>
            </w:r>
            <w:r w:rsidRPr="003C38B3">
              <w:rPr>
                <w:rFonts w:cs="Arial"/>
                <w:noProof/>
                <w:color w:val="000000" w:themeColor="text1"/>
                <w:sz w:val="24"/>
              </w:rPr>
              <w:t> </w:t>
            </w:r>
            <w:r w:rsidRPr="003C38B3">
              <w:rPr>
                <w:rFonts w:cs="Arial"/>
                <w:noProof/>
                <w:color w:val="000000" w:themeColor="text1"/>
                <w:sz w:val="24"/>
              </w:rPr>
              <w:t> </w:t>
            </w:r>
            <w:r w:rsidRPr="003C38B3">
              <w:rPr>
                <w:rFonts w:cs="Arial"/>
                <w:color w:val="000000" w:themeColor="text1"/>
                <w:sz w:val="24"/>
              </w:rPr>
              <w:fldChar w:fldCharType="end"/>
            </w:r>
          </w:p>
        </w:tc>
      </w:tr>
      <w:tr w:rsidR="00BF4820" w:rsidRPr="003C38B3" w14:paraId="34E6316F" w14:textId="77777777" w:rsidTr="001C281F">
        <w:trPr>
          <w:trHeight w:val="454"/>
        </w:trPr>
        <w:tc>
          <w:tcPr>
            <w:tcW w:w="7230" w:type="dxa"/>
            <w:shd w:val="clear" w:color="auto" w:fill="auto"/>
            <w:vAlign w:val="center"/>
          </w:tcPr>
          <w:p w14:paraId="50493564" w14:textId="77777777" w:rsidR="00BF4820" w:rsidRPr="003C38B3" w:rsidRDefault="00BF4820" w:rsidP="0026276B">
            <w:pPr>
              <w:pStyle w:val="ListParagraph"/>
              <w:numPr>
                <w:ilvl w:val="0"/>
                <w:numId w:val="18"/>
              </w:numPr>
              <w:contextualSpacing w:val="0"/>
              <w:rPr>
                <w:rFonts w:cs="Arial"/>
                <w:b/>
                <w:color w:val="000000" w:themeColor="text1"/>
                <w:sz w:val="24"/>
              </w:rPr>
            </w:pPr>
            <w:r w:rsidRPr="003C38B3">
              <w:rPr>
                <w:rFonts w:cs="Arial"/>
                <w:b/>
                <w:color w:val="000000" w:themeColor="text1"/>
                <w:sz w:val="24"/>
              </w:rPr>
              <w:t>Council tax I need to pay (monthly)</w:t>
            </w:r>
          </w:p>
        </w:tc>
        <w:tc>
          <w:tcPr>
            <w:tcW w:w="2976" w:type="dxa"/>
            <w:shd w:val="clear" w:color="auto" w:fill="auto"/>
            <w:vAlign w:val="center"/>
          </w:tcPr>
          <w:p w14:paraId="23920C14" w14:textId="77777777" w:rsidR="00BF4820" w:rsidRPr="003C38B3" w:rsidRDefault="00BF4820" w:rsidP="00270500">
            <w:pPr>
              <w:jc w:val="center"/>
              <w:rPr>
                <w:rFonts w:cs="Arial"/>
                <w:b/>
                <w:color w:val="000000" w:themeColor="text1"/>
                <w:sz w:val="24"/>
              </w:rPr>
            </w:pPr>
            <w:r w:rsidRPr="003C38B3">
              <w:rPr>
                <w:rFonts w:cs="Arial"/>
                <w:color w:val="000000" w:themeColor="text1"/>
                <w:sz w:val="24"/>
              </w:rPr>
              <w:fldChar w:fldCharType="begin">
                <w:ffData>
                  <w:name w:val="Text2"/>
                  <w:enabled/>
                  <w:calcOnExit w:val="0"/>
                  <w:textInput/>
                </w:ffData>
              </w:fldChar>
            </w:r>
            <w:r w:rsidRPr="003C38B3">
              <w:rPr>
                <w:rFonts w:cs="Arial"/>
                <w:color w:val="000000" w:themeColor="text1"/>
                <w:sz w:val="24"/>
              </w:rPr>
              <w:instrText xml:space="preserve"> FORMTEXT </w:instrText>
            </w:r>
            <w:r w:rsidRPr="003C38B3">
              <w:rPr>
                <w:rFonts w:cs="Arial"/>
                <w:color w:val="000000" w:themeColor="text1"/>
                <w:sz w:val="24"/>
              </w:rPr>
            </w:r>
            <w:r w:rsidRPr="003C38B3">
              <w:rPr>
                <w:rFonts w:cs="Arial"/>
                <w:color w:val="000000" w:themeColor="text1"/>
                <w:sz w:val="24"/>
              </w:rPr>
              <w:fldChar w:fldCharType="separate"/>
            </w:r>
            <w:r w:rsidRPr="003C38B3">
              <w:rPr>
                <w:rFonts w:cs="Arial"/>
                <w:noProof/>
                <w:color w:val="000000" w:themeColor="text1"/>
                <w:sz w:val="24"/>
              </w:rPr>
              <w:t> </w:t>
            </w:r>
            <w:r w:rsidRPr="003C38B3">
              <w:rPr>
                <w:rFonts w:cs="Arial"/>
                <w:noProof/>
                <w:color w:val="000000" w:themeColor="text1"/>
                <w:sz w:val="24"/>
              </w:rPr>
              <w:t> </w:t>
            </w:r>
            <w:r w:rsidRPr="003C38B3">
              <w:rPr>
                <w:rFonts w:cs="Arial"/>
                <w:noProof/>
                <w:color w:val="000000" w:themeColor="text1"/>
                <w:sz w:val="24"/>
              </w:rPr>
              <w:t> </w:t>
            </w:r>
            <w:r w:rsidRPr="003C38B3">
              <w:rPr>
                <w:rFonts w:cs="Arial"/>
                <w:noProof/>
                <w:color w:val="000000" w:themeColor="text1"/>
                <w:sz w:val="24"/>
              </w:rPr>
              <w:t> </w:t>
            </w:r>
            <w:r w:rsidRPr="003C38B3">
              <w:rPr>
                <w:rFonts w:cs="Arial"/>
                <w:noProof/>
                <w:color w:val="000000" w:themeColor="text1"/>
                <w:sz w:val="24"/>
              </w:rPr>
              <w:t> </w:t>
            </w:r>
            <w:r w:rsidRPr="003C38B3">
              <w:rPr>
                <w:rFonts w:cs="Arial"/>
                <w:color w:val="000000" w:themeColor="text1"/>
                <w:sz w:val="24"/>
              </w:rPr>
              <w:fldChar w:fldCharType="end"/>
            </w:r>
          </w:p>
        </w:tc>
      </w:tr>
      <w:tr w:rsidR="00BF4820" w:rsidRPr="003C38B3" w14:paraId="1FCF0332" w14:textId="77777777" w:rsidTr="001C281F">
        <w:trPr>
          <w:trHeight w:val="454"/>
        </w:trPr>
        <w:tc>
          <w:tcPr>
            <w:tcW w:w="7230" w:type="dxa"/>
            <w:shd w:val="clear" w:color="auto" w:fill="auto"/>
            <w:vAlign w:val="center"/>
          </w:tcPr>
          <w:p w14:paraId="7E0344D0" w14:textId="77777777" w:rsidR="00BF4820" w:rsidRPr="003C38B3" w:rsidRDefault="00BF4820" w:rsidP="0026276B">
            <w:pPr>
              <w:pStyle w:val="ListParagraph"/>
              <w:numPr>
                <w:ilvl w:val="0"/>
                <w:numId w:val="18"/>
              </w:numPr>
              <w:contextualSpacing w:val="0"/>
              <w:rPr>
                <w:rFonts w:cs="Arial"/>
                <w:b/>
                <w:sz w:val="24"/>
                <w:szCs w:val="24"/>
              </w:rPr>
            </w:pPr>
            <w:r w:rsidRPr="003C38B3">
              <w:rPr>
                <w:rFonts w:cs="Arial"/>
                <w:b/>
                <w:color w:val="000000" w:themeColor="text1"/>
                <w:sz w:val="24"/>
                <w:szCs w:val="24"/>
              </w:rPr>
              <w:t>Bills I need to pay (monthly)</w:t>
            </w:r>
          </w:p>
        </w:tc>
        <w:tc>
          <w:tcPr>
            <w:tcW w:w="2976" w:type="dxa"/>
            <w:shd w:val="clear" w:color="auto" w:fill="auto"/>
            <w:vAlign w:val="center"/>
          </w:tcPr>
          <w:p w14:paraId="5E73E96E" w14:textId="77777777" w:rsidR="00BF4820" w:rsidRPr="003C38B3" w:rsidRDefault="00BF4820" w:rsidP="00270500">
            <w:pPr>
              <w:jc w:val="center"/>
              <w:rPr>
                <w:rFonts w:cs="Arial"/>
                <w:b/>
                <w:color w:val="000000" w:themeColor="text1"/>
                <w:sz w:val="24"/>
              </w:rPr>
            </w:pPr>
            <w:r w:rsidRPr="003C38B3">
              <w:rPr>
                <w:rFonts w:cs="Arial"/>
                <w:color w:val="000000" w:themeColor="text1"/>
                <w:sz w:val="24"/>
              </w:rPr>
              <w:fldChar w:fldCharType="begin">
                <w:ffData>
                  <w:name w:val="Text2"/>
                  <w:enabled/>
                  <w:calcOnExit w:val="0"/>
                  <w:textInput/>
                </w:ffData>
              </w:fldChar>
            </w:r>
            <w:r w:rsidRPr="003C38B3">
              <w:rPr>
                <w:rFonts w:cs="Arial"/>
                <w:color w:val="000000" w:themeColor="text1"/>
                <w:sz w:val="24"/>
              </w:rPr>
              <w:instrText xml:space="preserve"> FORMTEXT </w:instrText>
            </w:r>
            <w:r w:rsidRPr="003C38B3">
              <w:rPr>
                <w:rFonts w:cs="Arial"/>
                <w:color w:val="000000" w:themeColor="text1"/>
                <w:sz w:val="24"/>
              </w:rPr>
            </w:r>
            <w:r w:rsidRPr="003C38B3">
              <w:rPr>
                <w:rFonts w:cs="Arial"/>
                <w:color w:val="000000" w:themeColor="text1"/>
                <w:sz w:val="24"/>
              </w:rPr>
              <w:fldChar w:fldCharType="separate"/>
            </w:r>
            <w:r w:rsidRPr="003C38B3">
              <w:rPr>
                <w:rFonts w:cs="Arial"/>
                <w:noProof/>
                <w:color w:val="000000" w:themeColor="text1"/>
                <w:sz w:val="24"/>
              </w:rPr>
              <w:t> </w:t>
            </w:r>
            <w:r w:rsidRPr="003C38B3">
              <w:rPr>
                <w:rFonts w:cs="Arial"/>
                <w:noProof/>
                <w:color w:val="000000" w:themeColor="text1"/>
                <w:sz w:val="24"/>
              </w:rPr>
              <w:t> </w:t>
            </w:r>
            <w:r w:rsidRPr="003C38B3">
              <w:rPr>
                <w:rFonts w:cs="Arial"/>
                <w:noProof/>
                <w:color w:val="000000" w:themeColor="text1"/>
                <w:sz w:val="24"/>
              </w:rPr>
              <w:t> </w:t>
            </w:r>
            <w:r w:rsidRPr="003C38B3">
              <w:rPr>
                <w:rFonts w:cs="Arial"/>
                <w:noProof/>
                <w:color w:val="000000" w:themeColor="text1"/>
                <w:sz w:val="24"/>
              </w:rPr>
              <w:t> </w:t>
            </w:r>
            <w:r w:rsidRPr="003C38B3">
              <w:rPr>
                <w:rFonts w:cs="Arial"/>
                <w:noProof/>
                <w:color w:val="000000" w:themeColor="text1"/>
                <w:sz w:val="24"/>
              </w:rPr>
              <w:t> </w:t>
            </w:r>
            <w:r w:rsidRPr="003C38B3">
              <w:rPr>
                <w:rFonts w:cs="Arial"/>
                <w:color w:val="000000" w:themeColor="text1"/>
                <w:sz w:val="24"/>
              </w:rPr>
              <w:fldChar w:fldCharType="end"/>
            </w:r>
          </w:p>
        </w:tc>
      </w:tr>
      <w:tr w:rsidR="00BF4820" w:rsidRPr="003C38B3" w14:paraId="013BF664" w14:textId="77777777" w:rsidTr="005C2AB0">
        <w:trPr>
          <w:trHeight w:val="397"/>
        </w:trPr>
        <w:tc>
          <w:tcPr>
            <w:tcW w:w="7230" w:type="dxa"/>
            <w:shd w:val="clear" w:color="auto" w:fill="FFFFFF" w:themeFill="background1" w:themeFillTint="33"/>
            <w:vAlign w:val="center"/>
          </w:tcPr>
          <w:p w14:paraId="63BA4DA8" w14:textId="77777777" w:rsidR="00BF4820" w:rsidRPr="003C38B3" w:rsidRDefault="00BF4820" w:rsidP="00270500">
            <w:pPr>
              <w:ind w:left="351"/>
              <w:rPr>
                <w:rFonts w:cs="Arial"/>
                <w:b/>
                <w:color w:val="000000" w:themeColor="text1"/>
                <w:sz w:val="24"/>
              </w:rPr>
            </w:pPr>
            <w:r w:rsidRPr="003C38B3">
              <w:rPr>
                <w:rFonts w:cs="Arial"/>
                <w:b/>
                <w:color w:val="000000" w:themeColor="text1"/>
                <w:sz w:val="24"/>
              </w:rPr>
              <w:t>TOTAL monthly costs</w:t>
            </w:r>
          </w:p>
        </w:tc>
        <w:tc>
          <w:tcPr>
            <w:tcW w:w="2976" w:type="dxa"/>
            <w:shd w:val="clear" w:color="auto" w:fill="FFFFFF" w:themeFill="background1" w:themeFillTint="33"/>
          </w:tcPr>
          <w:p w14:paraId="7D422495" w14:textId="77777777" w:rsidR="00BF4820" w:rsidRPr="003C38B3" w:rsidRDefault="00BF4820" w:rsidP="00270500">
            <w:pPr>
              <w:jc w:val="center"/>
              <w:rPr>
                <w:rFonts w:cs="Arial"/>
                <w:b/>
                <w:color w:val="000000" w:themeColor="text1"/>
                <w:sz w:val="24"/>
              </w:rPr>
            </w:pPr>
            <w:r w:rsidRPr="003C38B3">
              <w:rPr>
                <w:rFonts w:cs="Arial"/>
                <w:b/>
                <w:color w:val="000000" w:themeColor="text1"/>
                <w:sz w:val="24"/>
              </w:rPr>
              <w:t>A+B+C</w:t>
            </w:r>
          </w:p>
          <w:p w14:paraId="6D826050" w14:textId="77777777" w:rsidR="00BF4820" w:rsidRPr="003C38B3" w:rsidRDefault="00BF4820" w:rsidP="00270500">
            <w:pPr>
              <w:jc w:val="center"/>
              <w:rPr>
                <w:rFonts w:cs="Arial"/>
                <w:b/>
                <w:color w:val="000000" w:themeColor="text1"/>
                <w:sz w:val="24"/>
              </w:rPr>
            </w:pPr>
          </w:p>
          <w:p w14:paraId="3DB5C464" w14:textId="77777777" w:rsidR="00BF4820" w:rsidRPr="003C38B3" w:rsidRDefault="00BF4820" w:rsidP="00270500">
            <w:pPr>
              <w:jc w:val="center"/>
              <w:rPr>
                <w:rFonts w:cs="Arial"/>
                <w:b/>
                <w:color w:val="000000" w:themeColor="text1"/>
                <w:sz w:val="24"/>
              </w:rPr>
            </w:pPr>
            <w:r w:rsidRPr="003C38B3">
              <w:rPr>
                <w:rFonts w:cs="Arial"/>
                <w:color w:val="000000" w:themeColor="text1"/>
                <w:sz w:val="24"/>
              </w:rPr>
              <w:fldChar w:fldCharType="begin">
                <w:ffData>
                  <w:name w:val="Text2"/>
                  <w:enabled/>
                  <w:calcOnExit w:val="0"/>
                  <w:textInput/>
                </w:ffData>
              </w:fldChar>
            </w:r>
            <w:r w:rsidRPr="003C38B3">
              <w:rPr>
                <w:rFonts w:cs="Arial"/>
                <w:color w:val="000000" w:themeColor="text1"/>
                <w:sz w:val="24"/>
              </w:rPr>
              <w:instrText xml:space="preserve"> FORMTEXT </w:instrText>
            </w:r>
            <w:r w:rsidRPr="003C38B3">
              <w:rPr>
                <w:rFonts w:cs="Arial"/>
                <w:color w:val="000000" w:themeColor="text1"/>
                <w:sz w:val="24"/>
              </w:rPr>
            </w:r>
            <w:r w:rsidRPr="003C38B3">
              <w:rPr>
                <w:rFonts w:cs="Arial"/>
                <w:color w:val="000000" w:themeColor="text1"/>
                <w:sz w:val="24"/>
              </w:rPr>
              <w:fldChar w:fldCharType="separate"/>
            </w:r>
            <w:r w:rsidRPr="003C38B3">
              <w:rPr>
                <w:rFonts w:cs="Arial"/>
                <w:noProof/>
                <w:color w:val="000000" w:themeColor="text1"/>
                <w:sz w:val="24"/>
              </w:rPr>
              <w:t> </w:t>
            </w:r>
            <w:r w:rsidRPr="003C38B3">
              <w:rPr>
                <w:rFonts w:cs="Arial"/>
                <w:noProof/>
                <w:color w:val="000000" w:themeColor="text1"/>
                <w:sz w:val="24"/>
              </w:rPr>
              <w:t> </w:t>
            </w:r>
            <w:r w:rsidRPr="003C38B3">
              <w:rPr>
                <w:rFonts w:cs="Arial"/>
                <w:noProof/>
                <w:color w:val="000000" w:themeColor="text1"/>
                <w:sz w:val="24"/>
              </w:rPr>
              <w:t> </w:t>
            </w:r>
            <w:r w:rsidRPr="003C38B3">
              <w:rPr>
                <w:rFonts w:cs="Arial"/>
                <w:noProof/>
                <w:color w:val="000000" w:themeColor="text1"/>
                <w:sz w:val="24"/>
              </w:rPr>
              <w:t> </w:t>
            </w:r>
            <w:r w:rsidRPr="003C38B3">
              <w:rPr>
                <w:rFonts w:cs="Arial"/>
                <w:noProof/>
                <w:color w:val="000000" w:themeColor="text1"/>
                <w:sz w:val="24"/>
              </w:rPr>
              <w:t> </w:t>
            </w:r>
            <w:r w:rsidRPr="003C38B3">
              <w:rPr>
                <w:rFonts w:cs="Arial"/>
                <w:color w:val="000000" w:themeColor="text1"/>
                <w:sz w:val="24"/>
              </w:rPr>
              <w:fldChar w:fldCharType="end"/>
            </w:r>
          </w:p>
        </w:tc>
      </w:tr>
    </w:tbl>
    <w:p w14:paraId="55F21480" w14:textId="77777777" w:rsidR="00BF4820" w:rsidRDefault="00BF4820" w:rsidP="00BF4820">
      <w:pPr>
        <w:rPr>
          <w:rFonts w:asciiTheme="minorHAnsi" w:hAnsiTheme="minorHAnsi" w:cstheme="minorHAnsi"/>
          <w:color w:val="000000" w:themeColor="text1"/>
          <w:sz w:val="24"/>
        </w:rPr>
      </w:pPr>
    </w:p>
    <w:tbl>
      <w:tblPr>
        <w:tblStyle w:val="TableGrid"/>
        <w:tblW w:w="5000" w:type="pct"/>
        <w:tblInd w:w="-5" w:type="dxa"/>
        <w:tblLayout w:type="fixed"/>
        <w:tblLook w:val="04A0" w:firstRow="1" w:lastRow="0" w:firstColumn="1" w:lastColumn="0" w:noHBand="0" w:noVBand="1"/>
      </w:tblPr>
      <w:tblGrid>
        <w:gridCol w:w="10196"/>
      </w:tblGrid>
      <w:tr w:rsidR="00BF4820" w:rsidRPr="003C38B3" w14:paraId="592F5B57" w14:textId="77777777" w:rsidTr="005C2AB0">
        <w:trPr>
          <w:trHeight w:val="680"/>
        </w:trPr>
        <w:tc>
          <w:tcPr>
            <w:tcW w:w="10206" w:type="dxa"/>
            <w:shd w:val="clear" w:color="auto" w:fill="84CAA9"/>
            <w:vAlign w:val="center"/>
          </w:tcPr>
          <w:p w14:paraId="43095C86" w14:textId="77777777" w:rsidR="00BF4820" w:rsidRPr="003C38B3" w:rsidRDefault="00BF4820" w:rsidP="00270500">
            <w:pPr>
              <w:rPr>
                <w:rFonts w:cs="Arial"/>
                <w:b/>
                <w:color w:val="FFFFFF" w:themeColor="background1"/>
                <w:sz w:val="24"/>
              </w:rPr>
            </w:pPr>
            <w:r w:rsidRPr="003C38B3">
              <w:rPr>
                <w:rFonts w:cs="Arial"/>
                <w:b/>
                <w:color w:val="FFFFFF" w:themeColor="background1"/>
                <w:sz w:val="24"/>
              </w:rPr>
              <w:t>Your notes</w:t>
            </w:r>
          </w:p>
        </w:tc>
      </w:tr>
      <w:tr w:rsidR="00BF4820" w:rsidRPr="003C38B3" w14:paraId="0EB85A6E" w14:textId="77777777" w:rsidTr="00B56CB4">
        <w:trPr>
          <w:trHeight w:val="4459"/>
        </w:trPr>
        <w:tc>
          <w:tcPr>
            <w:tcW w:w="10206" w:type="dxa"/>
            <w:shd w:val="clear" w:color="auto" w:fill="auto"/>
          </w:tcPr>
          <w:p w14:paraId="08D01092" w14:textId="77777777" w:rsidR="00BF4820" w:rsidRPr="003C38B3" w:rsidRDefault="00BF4820" w:rsidP="00270500">
            <w:pPr>
              <w:rPr>
                <w:rFonts w:cs="Arial"/>
                <w:b/>
                <w:color w:val="000000" w:themeColor="text1"/>
                <w:sz w:val="24"/>
              </w:rPr>
            </w:pPr>
          </w:p>
          <w:p w14:paraId="31185D19" w14:textId="77777777" w:rsidR="00BF4820" w:rsidRPr="003C38B3" w:rsidRDefault="00BF4820" w:rsidP="00270500">
            <w:pPr>
              <w:rPr>
                <w:rFonts w:cs="Arial"/>
                <w:b/>
                <w:color w:val="000000" w:themeColor="text1"/>
                <w:sz w:val="24"/>
              </w:rPr>
            </w:pPr>
            <w:r w:rsidRPr="003C38B3">
              <w:rPr>
                <w:rFonts w:cs="Arial"/>
                <w:color w:val="000000" w:themeColor="text1"/>
                <w:sz w:val="24"/>
              </w:rPr>
              <w:fldChar w:fldCharType="begin">
                <w:ffData>
                  <w:name w:val="Text2"/>
                  <w:enabled/>
                  <w:calcOnExit w:val="0"/>
                  <w:textInput/>
                </w:ffData>
              </w:fldChar>
            </w:r>
            <w:r w:rsidRPr="003C38B3">
              <w:rPr>
                <w:rFonts w:cs="Arial"/>
                <w:color w:val="000000" w:themeColor="text1"/>
                <w:sz w:val="24"/>
              </w:rPr>
              <w:instrText xml:space="preserve"> FORMTEXT </w:instrText>
            </w:r>
            <w:r w:rsidRPr="003C38B3">
              <w:rPr>
                <w:rFonts w:cs="Arial"/>
                <w:color w:val="000000" w:themeColor="text1"/>
                <w:sz w:val="24"/>
              </w:rPr>
            </w:r>
            <w:r w:rsidRPr="003C38B3">
              <w:rPr>
                <w:rFonts w:cs="Arial"/>
                <w:color w:val="000000" w:themeColor="text1"/>
                <w:sz w:val="24"/>
              </w:rPr>
              <w:fldChar w:fldCharType="separate"/>
            </w:r>
            <w:r w:rsidRPr="003C38B3">
              <w:rPr>
                <w:rFonts w:cs="Arial"/>
                <w:noProof/>
                <w:color w:val="000000" w:themeColor="text1"/>
                <w:sz w:val="24"/>
              </w:rPr>
              <w:t> </w:t>
            </w:r>
            <w:r w:rsidRPr="003C38B3">
              <w:rPr>
                <w:rFonts w:cs="Arial"/>
                <w:noProof/>
                <w:color w:val="000000" w:themeColor="text1"/>
                <w:sz w:val="24"/>
              </w:rPr>
              <w:t> </w:t>
            </w:r>
            <w:r w:rsidRPr="003C38B3">
              <w:rPr>
                <w:rFonts w:cs="Arial"/>
                <w:noProof/>
                <w:color w:val="000000" w:themeColor="text1"/>
                <w:sz w:val="24"/>
              </w:rPr>
              <w:t> </w:t>
            </w:r>
            <w:r w:rsidRPr="003C38B3">
              <w:rPr>
                <w:rFonts w:cs="Arial"/>
                <w:noProof/>
                <w:color w:val="000000" w:themeColor="text1"/>
                <w:sz w:val="24"/>
              </w:rPr>
              <w:t> </w:t>
            </w:r>
            <w:r w:rsidRPr="003C38B3">
              <w:rPr>
                <w:rFonts w:cs="Arial"/>
                <w:noProof/>
                <w:color w:val="000000" w:themeColor="text1"/>
                <w:sz w:val="24"/>
              </w:rPr>
              <w:t> </w:t>
            </w:r>
            <w:r w:rsidRPr="003C38B3">
              <w:rPr>
                <w:rFonts w:cs="Arial"/>
                <w:color w:val="000000" w:themeColor="text1"/>
                <w:sz w:val="24"/>
              </w:rPr>
              <w:fldChar w:fldCharType="end"/>
            </w:r>
          </w:p>
        </w:tc>
      </w:tr>
    </w:tbl>
    <w:p w14:paraId="0C0B62F6" w14:textId="77777777" w:rsidR="005C2AB0" w:rsidRDefault="005C2AB0" w:rsidP="002F65CD">
      <w:pPr>
        <w:pStyle w:val="Heading2"/>
      </w:pPr>
    </w:p>
    <w:p w14:paraId="53B2BCCD" w14:textId="77777777" w:rsidR="005C2AB0" w:rsidRDefault="005C2AB0" w:rsidP="002F65CD">
      <w:pPr>
        <w:pStyle w:val="Heading2"/>
      </w:pPr>
    </w:p>
    <w:p w14:paraId="0274A94B" w14:textId="32311200" w:rsidR="002F65CD" w:rsidRPr="002F65CD" w:rsidRDefault="00B56CB4" w:rsidP="002F65CD">
      <w:pPr>
        <w:pStyle w:val="Heading2"/>
      </w:pPr>
      <w:r>
        <w:lastRenderedPageBreak/>
        <w:t>S</w:t>
      </w:r>
      <w:r w:rsidR="002F65CD" w:rsidRPr="002F65CD">
        <w:t>uitability:</w:t>
      </w:r>
    </w:p>
    <w:p w14:paraId="508F4277" w14:textId="006DCE5A" w:rsidR="002F65CD" w:rsidRPr="002F65CD" w:rsidRDefault="002F65CD" w:rsidP="002F65CD">
      <w:pPr>
        <w:rPr>
          <w:bCs/>
          <w:sz w:val="24"/>
        </w:rPr>
      </w:pPr>
      <w:r w:rsidRPr="002F65CD">
        <w:rPr>
          <w:bCs/>
          <w:sz w:val="24"/>
        </w:rPr>
        <w:t>Whether you are looking to rent from a social housing landlord or from a private landlord, there will be certain factors to consider in deciding whether the actual property is suitable for you or not.</w:t>
      </w:r>
      <w:r w:rsidR="005402D9">
        <w:rPr>
          <w:bCs/>
          <w:sz w:val="24"/>
        </w:rPr>
        <w:t xml:space="preserve"> </w:t>
      </w:r>
      <w:r w:rsidRPr="002F65CD">
        <w:rPr>
          <w:bCs/>
          <w:sz w:val="24"/>
        </w:rPr>
        <w:t>These factors will vary from person to person based on what your requirements are.</w:t>
      </w:r>
      <w:r w:rsidR="005402D9">
        <w:rPr>
          <w:bCs/>
          <w:sz w:val="24"/>
        </w:rPr>
        <w:t xml:space="preserve"> </w:t>
      </w:r>
      <w:r w:rsidRPr="002F65CD">
        <w:rPr>
          <w:bCs/>
          <w:sz w:val="24"/>
        </w:rPr>
        <w:t>If, for example, you have difficulty climbing stairs, then you might require a property on the ground floor, or one with a lift.</w:t>
      </w:r>
      <w:r w:rsidR="005402D9">
        <w:rPr>
          <w:bCs/>
          <w:sz w:val="24"/>
        </w:rPr>
        <w:t xml:space="preserve"> </w:t>
      </w:r>
      <w:r w:rsidRPr="002F65CD">
        <w:rPr>
          <w:bCs/>
          <w:sz w:val="24"/>
        </w:rPr>
        <w:t>It is important to be realistic at this point – if you have too many requirements, you could end up being unable to find a property which exactly matches.</w:t>
      </w:r>
      <w:r w:rsidR="005402D9">
        <w:rPr>
          <w:bCs/>
          <w:sz w:val="24"/>
        </w:rPr>
        <w:t xml:space="preserve"> </w:t>
      </w:r>
      <w:r w:rsidRPr="002F65CD">
        <w:rPr>
          <w:bCs/>
          <w:sz w:val="24"/>
        </w:rPr>
        <w:t xml:space="preserve">It is therefore important that you distinguish between something you </w:t>
      </w:r>
      <w:r w:rsidRPr="002F65CD">
        <w:rPr>
          <w:b/>
          <w:sz w:val="24"/>
        </w:rPr>
        <w:t>genuinely</w:t>
      </w:r>
      <w:r w:rsidRPr="002F65CD">
        <w:rPr>
          <w:bCs/>
          <w:sz w:val="24"/>
        </w:rPr>
        <w:t xml:space="preserve"> need and something that is just a preference and not a requirement.</w:t>
      </w:r>
    </w:p>
    <w:p w14:paraId="22F5AD1F" w14:textId="77777777" w:rsidR="002F65CD" w:rsidRPr="002F65CD" w:rsidRDefault="002F65CD" w:rsidP="002F65CD">
      <w:pPr>
        <w:rPr>
          <w:bCs/>
          <w:sz w:val="24"/>
        </w:rPr>
      </w:pPr>
    </w:p>
    <w:p w14:paraId="71EAA0CE" w14:textId="6B08FC41" w:rsidR="00DB1A7C" w:rsidRDefault="002F65CD" w:rsidP="002F65CD">
      <w:pPr>
        <w:rPr>
          <w:rFonts w:asciiTheme="minorHAnsi" w:hAnsiTheme="minorHAnsi" w:cstheme="minorHAnsi"/>
          <w:color w:val="000000" w:themeColor="text1"/>
          <w:sz w:val="24"/>
        </w:rPr>
      </w:pPr>
      <w:r w:rsidRPr="002F65CD">
        <w:rPr>
          <w:bCs/>
          <w:sz w:val="24"/>
        </w:rPr>
        <w:t>To help you assess the suitability of the accommodation you are considering, below you will find a tick sheet listing some of the key factors to bear in mind.</w:t>
      </w:r>
      <w:r w:rsidR="005402D9">
        <w:rPr>
          <w:bCs/>
          <w:sz w:val="24"/>
        </w:rPr>
        <w:t xml:space="preserve"> </w:t>
      </w:r>
      <w:r w:rsidRPr="002F65CD">
        <w:rPr>
          <w:bCs/>
          <w:sz w:val="24"/>
        </w:rPr>
        <w:t>Just tick the box to indicate if the property you are considering meets your requirements.</w:t>
      </w:r>
      <w:r w:rsidR="005402D9">
        <w:rPr>
          <w:bCs/>
          <w:sz w:val="24"/>
        </w:rPr>
        <w:t xml:space="preserve"> </w:t>
      </w:r>
      <w:r w:rsidRPr="002F65CD">
        <w:rPr>
          <w:bCs/>
          <w:sz w:val="24"/>
        </w:rPr>
        <w:t>There are some blank spaces on the bottom so you can add any factors which are missing.</w:t>
      </w:r>
      <w:r w:rsidR="005402D9">
        <w:rPr>
          <w:bCs/>
          <w:sz w:val="24"/>
        </w:rPr>
        <w:t xml:space="preserve"> </w:t>
      </w:r>
      <w:r w:rsidRPr="002F65CD">
        <w:rPr>
          <w:bCs/>
          <w:sz w:val="24"/>
        </w:rPr>
        <w:t>As always, if you need any further sheets, please just speak to Transform staff who can provide you with more copies.</w:t>
      </w:r>
    </w:p>
    <w:p w14:paraId="0211C6C4" w14:textId="77777777" w:rsidR="00DB1A7C" w:rsidRDefault="00DB1A7C" w:rsidP="00786875">
      <w:pPr>
        <w:rPr>
          <w:rFonts w:asciiTheme="minorHAnsi" w:hAnsiTheme="minorHAnsi" w:cstheme="minorHAnsi"/>
          <w:color w:val="000000" w:themeColor="text1"/>
          <w:sz w:val="24"/>
        </w:rPr>
      </w:pPr>
    </w:p>
    <w:tbl>
      <w:tblPr>
        <w:tblStyle w:val="TableGrid"/>
        <w:tblW w:w="5001" w:type="pct"/>
        <w:tblBorders>
          <w:insideV w:val="none" w:sz="0" w:space="0" w:color="auto"/>
        </w:tblBorders>
        <w:shd w:val="clear" w:color="auto" w:fill="F3D6E8" w:themeFill="accent2" w:themeFillTint="33"/>
        <w:tblLayout w:type="fixed"/>
        <w:tblCellMar>
          <w:top w:w="113" w:type="dxa"/>
          <w:left w:w="0" w:type="dxa"/>
          <w:bottom w:w="113" w:type="dxa"/>
          <w:right w:w="0" w:type="dxa"/>
        </w:tblCellMar>
        <w:tblLook w:val="04A0" w:firstRow="1" w:lastRow="0" w:firstColumn="1" w:lastColumn="0" w:noHBand="0" w:noVBand="1"/>
      </w:tblPr>
      <w:tblGrid>
        <w:gridCol w:w="6299"/>
        <w:gridCol w:w="1200"/>
        <w:gridCol w:w="1350"/>
        <w:gridCol w:w="1349"/>
      </w:tblGrid>
      <w:tr w:rsidR="00DC600D" w:rsidRPr="00DC600D" w14:paraId="6D126E41" w14:textId="77777777" w:rsidTr="00C17EC5">
        <w:trPr>
          <w:trHeight w:val="510"/>
        </w:trPr>
        <w:tc>
          <w:tcPr>
            <w:tcW w:w="9624" w:type="dxa"/>
            <w:gridSpan w:val="4"/>
            <w:shd w:val="clear" w:color="auto" w:fill="57B789"/>
            <w:vAlign w:val="center"/>
          </w:tcPr>
          <w:p w14:paraId="46C42028" w14:textId="55F979BB" w:rsidR="00DC600D" w:rsidRPr="001569F7" w:rsidRDefault="00DC600D" w:rsidP="00C17EC5">
            <w:pPr>
              <w:ind w:left="113" w:right="113"/>
              <w:rPr>
                <w:rFonts w:cs="Arial"/>
                <w:b/>
                <w:color w:val="FFFFFF" w:themeColor="background1"/>
                <w:sz w:val="32"/>
                <w:szCs w:val="28"/>
              </w:rPr>
            </w:pPr>
            <w:r w:rsidRPr="001569F7">
              <w:rPr>
                <w:rFonts w:cs="Arial"/>
                <w:b/>
                <w:color w:val="FFFFFF" w:themeColor="background1"/>
                <w:sz w:val="32"/>
                <w:szCs w:val="28"/>
              </w:rPr>
              <w:t>Suitability of accommodation – location</w:t>
            </w:r>
          </w:p>
        </w:tc>
      </w:tr>
      <w:tr w:rsidR="00DC600D" w:rsidRPr="00DC600D" w14:paraId="52A56207" w14:textId="77777777" w:rsidTr="001569F7">
        <w:tblPrEx>
          <w:tblBorders>
            <w:insideV w:val="single" w:sz="4" w:space="0" w:color="auto"/>
          </w:tblBorders>
          <w:shd w:val="clear" w:color="auto" w:fill="auto"/>
          <w:tblCellMar>
            <w:top w:w="0" w:type="dxa"/>
            <w:left w:w="108" w:type="dxa"/>
            <w:bottom w:w="0" w:type="dxa"/>
            <w:right w:w="108" w:type="dxa"/>
          </w:tblCellMar>
        </w:tblPrEx>
        <w:trPr>
          <w:trHeight w:val="340"/>
        </w:trPr>
        <w:tc>
          <w:tcPr>
            <w:tcW w:w="5945" w:type="dxa"/>
            <w:vMerge w:val="restart"/>
            <w:shd w:val="clear" w:color="auto" w:fill="57B789"/>
            <w:vAlign w:val="center"/>
          </w:tcPr>
          <w:p w14:paraId="771C97A4" w14:textId="77777777" w:rsidR="00DC600D" w:rsidRPr="001569F7" w:rsidRDefault="00DC600D" w:rsidP="00270500">
            <w:pPr>
              <w:jc w:val="center"/>
              <w:rPr>
                <w:rFonts w:cs="Arial"/>
                <w:b/>
                <w:color w:val="FFFFFF" w:themeColor="background1"/>
                <w:sz w:val="24"/>
              </w:rPr>
            </w:pPr>
            <w:r w:rsidRPr="001569F7">
              <w:rPr>
                <w:rFonts w:cs="Arial"/>
                <w:b/>
                <w:color w:val="FFFFFF" w:themeColor="background1"/>
                <w:sz w:val="24"/>
              </w:rPr>
              <w:t>Consideration</w:t>
            </w:r>
          </w:p>
        </w:tc>
        <w:tc>
          <w:tcPr>
            <w:tcW w:w="3679" w:type="dxa"/>
            <w:gridSpan w:val="3"/>
            <w:shd w:val="clear" w:color="auto" w:fill="57B789"/>
            <w:vAlign w:val="center"/>
          </w:tcPr>
          <w:p w14:paraId="1EF25B4D" w14:textId="77777777" w:rsidR="00DC600D" w:rsidRPr="001569F7" w:rsidRDefault="00DC600D" w:rsidP="00DC600D">
            <w:pPr>
              <w:jc w:val="center"/>
              <w:rPr>
                <w:rFonts w:cs="Arial"/>
                <w:b/>
                <w:color w:val="FFFFFF" w:themeColor="background1"/>
                <w:sz w:val="24"/>
              </w:rPr>
            </w:pPr>
            <w:r w:rsidRPr="001569F7">
              <w:rPr>
                <w:rFonts w:cs="Arial"/>
                <w:b/>
                <w:color w:val="FFFFFF" w:themeColor="background1"/>
                <w:sz w:val="24"/>
              </w:rPr>
              <w:t>Does it meet my needs?</w:t>
            </w:r>
          </w:p>
        </w:tc>
      </w:tr>
      <w:tr w:rsidR="00DC600D" w:rsidRPr="00DC600D" w14:paraId="60BD7486" w14:textId="77777777" w:rsidTr="001569F7">
        <w:tblPrEx>
          <w:tblBorders>
            <w:insideV w:val="single" w:sz="4" w:space="0" w:color="auto"/>
          </w:tblBorders>
          <w:shd w:val="clear" w:color="auto" w:fill="auto"/>
          <w:tblCellMar>
            <w:top w:w="0" w:type="dxa"/>
            <w:left w:w="108" w:type="dxa"/>
            <w:bottom w:w="0" w:type="dxa"/>
            <w:right w:w="108" w:type="dxa"/>
          </w:tblCellMar>
        </w:tblPrEx>
        <w:trPr>
          <w:trHeight w:val="340"/>
        </w:trPr>
        <w:tc>
          <w:tcPr>
            <w:tcW w:w="5945" w:type="dxa"/>
            <w:vMerge/>
            <w:tcBorders>
              <w:bottom w:val="single" w:sz="4" w:space="0" w:color="auto"/>
            </w:tcBorders>
            <w:shd w:val="clear" w:color="auto" w:fill="57B789"/>
          </w:tcPr>
          <w:p w14:paraId="2DAE8434" w14:textId="77777777" w:rsidR="00DC600D" w:rsidRPr="001569F7" w:rsidRDefault="00DC600D" w:rsidP="00270500">
            <w:pPr>
              <w:rPr>
                <w:rFonts w:cs="Arial"/>
                <w:color w:val="FFFFFF" w:themeColor="background1"/>
                <w:sz w:val="24"/>
              </w:rPr>
            </w:pPr>
          </w:p>
        </w:tc>
        <w:tc>
          <w:tcPr>
            <w:tcW w:w="1132" w:type="dxa"/>
            <w:tcBorders>
              <w:bottom w:val="single" w:sz="4" w:space="0" w:color="auto"/>
            </w:tcBorders>
            <w:shd w:val="clear" w:color="auto" w:fill="57B789"/>
            <w:vAlign w:val="center"/>
          </w:tcPr>
          <w:p w14:paraId="1B129AAE" w14:textId="77777777" w:rsidR="00DC600D" w:rsidRPr="001569F7" w:rsidRDefault="00DC600D" w:rsidP="00DC600D">
            <w:pPr>
              <w:jc w:val="center"/>
              <w:rPr>
                <w:rFonts w:cs="Arial"/>
                <w:b/>
                <w:color w:val="FFFFFF" w:themeColor="background1"/>
                <w:sz w:val="24"/>
              </w:rPr>
            </w:pPr>
            <w:r w:rsidRPr="001569F7">
              <w:rPr>
                <w:rFonts w:cs="Arial"/>
                <w:b/>
                <w:color w:val="FFFFFF" w:themeColor="background1"/>
                <w:sz w:val="24"/>
              </w:rPr>
              <w:t>Yes</w:t>
            </w:r>
          </w:p>
        </w:tc>
        <w:tc>
          <w:tcPr>
            <w:tcW w:w="1274" w:type="dxa"/>
            <w:tcBorders>
              <w:bottom w:val="single" w:sz="4" w:space="0" w:color="auto"/>
            </w:tcBorders>
            <w:shd w:val="clear" w:color="auto" w:fill="57B789"/>
            <w:vAlign w:val="center"/>
          </w:tcPr>
          <w:p w14:paraId="33C4CC3E" w14:textId="77777777" w:rsidR="00DC600D" w:rsidRPr="001569F7" w:rsidRDefault="00DC600D" w:rsidP="00DC600D">
            <w:pPr>
              <w:jc w:val="center"/>
              <w:rPr>
                <w:rFonts w:cs="Arial"/>
                <w:b/>
                <w:color w:val="FFFFFF" w:themeColor="background1"/>
                <w:sz w:val="24"/>
              </w:rPr>
            </w:pPr>
            <w:r w:rsidRPr="001569F7">
              <w:rPr>
                <w:rFonts w:cs="Arial"/>
                <w:b/>
                <w:color w:val="FFFFFF" w:themeColor="background1"/>
                <w:sz w:val="24"/>
              </w:rPr>
              <w:t>No</w:t>
            </w:r>
          </w:p>
        </w:tc>
        <w:tc>
          <w:tcPr>
            <w:tcW w:w="1273" w:type="dxa"/>
            <w:tcBorders>
              <w:bottom w:val="single" w:sz="4" w:space="0" w:color="auto"/>
            </w:tcBorders>
            <w:shd w:val="clear" w:color="auto" w:fill="57B789"/>
            <w:vAlign w:val="center"/>
          </w:tcPr>
          <w:p w14:paraId="1FDC47DC" w14:textId="77777777" w:rsidR="00DC600D" w:rsidRPr="001569F7" w:rsidRDefault="00DC600D" w:rsidP="00DC600D">
            <w:pPr>
              <w:jc w:val="center"/>
              <w:rPr>
                <w:rFonts w:cs="Arial"/>
                <w:b/>
                <w:color w:val="FFFFFF" w:themeColor="background1"/>
                <w:sz w:val="24"/>
              </w:rPr>
            </w:pPr>
            <w:r w:rsidRPr="001569F7">
              <w:rPr>
                <w:rFonts w:cs="Arial"/>
                <w:b/>
                <w:color w:val="FFFFFF" w:themeColor="background1"/>
                <w:sz w:val="24"/>
              </w:rPr>
              <w:t>N/A</w:t>
            </w:r>
          </w:p>
        </w:tc>
      </w:tr>
      <w:tr w:rsidR="00DC600D" w:rsidRPr="00DC600D" w14:paraId="5D0CF0C6" w14:textId="77777777" w:rsidTr="00FB2531">
        <w:tblPrEx>
          <w:tblBorders>
            <w:insideV w:val="single" w:sz="4" w:space="0" w:color="auto"/>
          </w:tblBorders>
          <w:shd w:val="clear" w:color="auto" w:fill="auto"/>
          <w:tblCellMar>
            <w:top w:w="0" w:type="dxa"/>
            <w:left w:w="108" w:type="dxa"/>
            <w:bottom w:w="0" w:type="dxa"/>
            <w:right w:w="108" w:type="dxa"/>
          </w:tblCellMar>
        </w:tblPrEx>
        <w:trPr>
          <w:trHeight w:val="454"/>
        </w:trPr>
        <w:tc>
          <w:tcPr>
            <w:tcW w:w="5945" w:type="dxa"/>
            <w:tcBorders>
              <w:top w:val="single" w:sz="4" w:space="0" w:color="auto"/>
              <w:left w:val="single" w:sz="4" w:space="0" w:color="auto"/>
              <w:bottom w:val="single" w:sz="4" w:space="0" w:color="auto"/>
              <w:right w:val="nil"/>
            </w:tcBorders>
            <w:shd w:val="clear" w:color="auto" w:fill="84CAA9"/>
            <w:vAlign w:val="center"/>
          </w:tcPr>
          <w:p w14:paraId="5F2C1BF5" w14:textId="77777777" w:rsidR="00DC600D" w:rsidRPr="001569F7" w:rsidRDefault="00DC600D" w:rsidP="00270500">
            <w:pPr>
              <w:rPr>
                <w:rFonts w:cs="Arial"/>
                <w:color w:val="FFFFFF" w:themeColor="background1"/>
                <w:sz w:val="24"/>
              </w:rPr>
            </w:pPr>
            <w:r w:rsidRPr="001569F7">
              <w:rPr>
                <w:rFonts w:cs="Arial"/>
                <w:b/>
                <w:color w:val="FFFFFF" w:themeColor="background1"/>
                <w:sz w:val="28"/>
                <w:szCs w:val="28"/>
              </w:rPr>
              <w:t>Location</w:t>
            </w:r>
          </w:p>
        </w:tc>
        <w:tc>
          <w:tcPr>
            <w:tcW w:w="1132" w:type="dxa"/>
            <w:tcBorders>
              <w:top w:val="single" w:sz="4" w:space="0" w:color="auto"/>
              <w:left w:val="nil"/>
              <w:bottom w:val="single" w:sz="4" w:space="0" w:color="auto"/>
              <w:right w:val="nil"/>
            </w:tcBorders>
            <w:shd w:val="clear" w:color="auto" w:fill="84CAA9"/>
            <w:vAlign w:val="center"/>
          </w:tcPr>
          <w:p w14:paraId="3A3979B2" w14:textId="77777777" w:rsidR="00DC600D" w:rsidRPr="001569F7" w:rsidRDefault="00DC600D" w:rsidP="00270500">
            <w:pPr>
              <w:jc w:val="center"/>
              <w:rPr>
                <w:rFonts w:cs="Arial"/>
                <w:color w:val="FFFFFF" w:themeColor="background1"/>
                <w:sz w:val="32"/>
                <w:szCs w:val="32"/>
              </w:rPr>
            </w:pPr>
          </w:p>
        </w:tc>
        <w:tc>
          <w:tcPr>
            <w:tcW w:w="1274" w:type="dxa"/>
            <w:tcBorders>
              <w:top w:val="single" w:sz="4" w:space="0" w:color="auto"/>
              <w:left w:val="nil"/>
              <w:bottom w:val="single" w:sz="4" w:space="0" w:color="auto"/>
              <w:right w:val="nil"/>
            </w:tcBorders>
            <w:shd w:val="clear" w:color="auto" w:fill="84CAA9"/>
            <w:vAlign w:val="center"/>
          </w:tcPr>
          <w:p w14:paraId="49FE6686" w14:textId="77777777" w:rsidR="00DC600D" w:rsidRPr="001569F7" w:rsidRDefault="00DC600D" w:rsidP="00270500">
            <w:pPr>
              <w:jc w:val="center"/>
              <w:rPr>
                <w:rFonts w:cs="Arial"/>
                <w:color w:val="FFFFFF" w:themeColor="background1"/>
                <w:sz w:val="32"/>
                <w:szCs w:val="32"/>
              </w:rPr>
            </w:pPr>
          </w:p>
        </w:tc>
        <w:tc>
          <w:tcPr>
            <w:tcW w:w="1273" w:type="dxa"/>
            <w:tcBorders>
              <w:top w:val="single" w:sz="4" w:space="0" w:color="auto"/>
              <w:left w:val="nil"/>
              <w:bottom w:val="single" w:sz="4" w:space="0" w:color="auto"/>
              <w:right w:val="single" w:sz="4" w:space="0" w:color="auto"/>
            </w:tcBorders>
            <w:shd w:val="clear" w:color="auto" w:fill="84CAA9"/>
            <w:vAlign w:val="center"/>
          </w:tcPr>
          <w:p w14:paraId="3FAFF9BF" w14:textId="77777777" w:rsidR="00DC600D" w:rsidRPr="001569F7" w:rsidRDefault="00DC600D" w:rsidP="00270500">
            <w:pPr>
              <w:jc w:val="center"/>
              <w:rPr>
                <w:rFonts w:cs="Arial"/>
                <w:color w:val="FFFFFF" w:themeColor="background1"/>
                <w:sz w:val="32"/>
                <w:szCs w:val="32"/>
              </w:rPr>
            </w:pPr>
          </w:p>
        </w:tc>
      </w:tr>
      <w:tr w:rsidR="00DC600D" w:rsidRPr="00DC600D" w14:paraId="444DBB43" w14:textId="77777777" w:rsidTr="004E620F">
        <w:tblPrEx>
          <w:tblBorders>
            <w:insideV w:val="single" w:sz="4" w:space="0" w:color="auto"/>
          </w:tblBorders>
          <w:shd w:val="clear" w:color="auto" w:fill="auto"/>
          <w:tblCellMar>
            <w:top w:w="0" w:type="dxa"/>
            <w:left w:w="108" w:type="dxa"/>
            <w:bottom w:w="0" w:type="dxa"/>
            <w:right w:w="108" w:type="dxa"/>
          </w:tblCellMar>
        </w:tblPrEx>
        <w:trPr>
          <w:trHeight w:val="510"/>
        </w:trPr>
        <w:tc>
          <w:tcPr>
            <w:tcW w:w="5945" w:type="dxa"/>
            <w:tcBorders>
              <w:top w:val="single" w:sz="4" w:space="0" w:color="auto"/>
            </w:tcBorders>
            <w:vAlign w:val="center"/>
          </w:tcPr>
          <w:p w14:paraId="547DB458" w14:textId="77777777" w:rsidR="00DC600D" w:rsidRPr="00DC600D" w:rsidRDefault="00DC600D" w:rsidP="00270500">
            <w:pPr>
              <w:rPr>
                <w:rFonts w:cs="Arial"/>
                <w:color w:val="000000" w:themeColor="text1"/>
                <w:sz w:val="24"/>
              </w:rPr>
            </w:pPr>
            <w:r w:rsidRPr="00DC600D">
              <w:rPr>
                <w:rFonts w:cs="Arial"/>
                <w:color w:val="000000" w:themeColor="text1"/>
                <w:sz w:val="24"/>
              </w:rPr>
              <w:t>Close to work or study</w:t>
            </w:r>
          </w:p>
        </w:tc>
        <w:tc>
          <w:tcPr>
            <w:tcW w:w="1132" w:type="dxa"/>
            <w:tcBorders>
              <w:top w:val="single" w:sz="4" w:space="0" w:color="auto"/>
            </w:tcBorders>
            <w:vAlign w:val="center"/>
          </w:tcPr>
          <w:p w14:paraId="757C7AB1" w14:textId="77777777" w:rsidR="00DC600D" w:rsidRPr="00DC600D" w:rsidRDefault="002E1DA8" w:rsidP="00270500">
            <w:pPr>
              <w:jc w:val="center"/>
              <w:rPr>
                <w:rFonts w:cs="Arial"/>
                <w:color w:val="000000" w:themeColor="text1"/>
                <w:sz w:val="28"/>
                <w:szCs w:val="28"/>
              </w:rPr>
            </w:pPr>
            <w:sdt>
              <w:sdtPr>
                <w:rPr>
                  <w:rFonts w:cs="Arial"/>
                  <w:sz w:val="28"/>
                  <w:szCs w:val="28"/>
                </w:rPr>
                <w:id w:val="-283738496"/>
                <w14:checkbox>
                  <w14:checked w14:val="0"/>
                  <w14:checkedState w14:val="2612" w14:font="MS Gothic"/>
                  <w14:uncheckedState w14:val="2610" w14:font="MS Gothic"/>
                </w14:checkbox>
              </w:sdtPr>
              <w:sdtEndPr/>
              <w:sdtContent>
                <w:r w:rsidR="00DC600D" w:rsidRPr="00DC600D">
                  <w:rPr>
                    <w:rFonts w:ascii="Segoe UI Symbol" w:eastAsia="MS Gothic" w:hAnsi="Segoe UI Symbol" w:cs="Segoe UI Symbol"/>
                    <w:sz w:val="28"/>
                    <w:szCs w:val="28"/>
                  </w:rPr>
                  <w:t>☐</w:t>
                </w:r>
              </w:sdtContent>
            </w:sdt>
          </w:p>
        </w:tc>
        <w:tc>
          <w:tcPr>
            <w:tcW w:w="1274" w:type="dxa"/>
            <w:tcBorders>
              <w:top w:val="single" w:sz="4" w:space="0" w:color="auto"/>
            </w:tcBorders>
            <w:vAlign w:val="center"/>
          </w:tcPr>
          <w:p w14:paraId="437BD9A1" w14:textId="77777777" w:rsidR="00DC600D" w:rsidRPr="00DC600D" w:rsidRDefault="002E1DA8" w:rsidP="00270500">
            <w:pPr>
              <w:jc w:val="center"/>
              <w:rPr>
                <w:rFonts w:cs="Arial"/>
                <w:color w:val="000000" w:themeColor="text1"/>
                <w:sz w:val="28"/>
                <w:szCs w:val="28"/>
              </w:rPr>
            </w:pPr>
            <w:sdt>
              <w:sdtPr>
                <w:rPr>
                  <w:rFonts w:cs="Arial"/>
                  <w:sz w:val="28"/>
                  <w:szCs w:val="28"/>
                </w:rPr>
                <w:id w:val="1976094139"/>
                <w14:checkbox>
                  <w14:checked w14:val="0"/>
                  <w14:checkedState w14:val="2612" w14:font="MS Gothic"/>
                  <w14:uncheckedState w14:val="2610" w14:font="MS Gothic"/>
                </w14:checkbox>
              </w:sdtPr>
              <w:sdtEndPr/>
              <w:sdtContent>
                <w:r w:rsidR="00DC600D" w:rsidRPr="00DC600D">
                  <w:rPr>
                    <w:rFonts w:ascii="Segoe UI Symbol" w:eastAsia="MS Gothic" w:hAnsi="Segoe UI Symbol" w:cs="Segoe UI Symbol"/>
                    <w:sz w:val="28"/>
                    <w:szCs w:val="28"/>
                  </w:rPr>
                  <w:t>☐</w:t>
                </w:r>
              </w:sdtContent>
            </w:sdt>
          </w:p>
        </w:tc>
        <w:tc>
          <w:tcPr>
            <w:tcW w:w="1273" w:type="dxa"/>
            <w:tcBorders>
              <w:top w:val="single" w:sz="4" w:space="0" w:color="auto"/>
            </w:tcBorders>
            <w:vAlign w:val="center"/>
          </w:tcPr>
          <w:p w14:paraId="0158BCC0" w14:textId="77777777" w:rsidR="00DC600D" w:rsidRPr="00DC600D" w:rsidRDefault="002E1DA8" w:rsidP="00270500">
            <w:pPr>
              <w:jc w:val="center"/>
              <w:rPr>
                <w:rFonts w:cs="Arial"/>
                <w:color w:val="000000" w:themeColor="text1"/>
                <w:sz w:val="28"/>
                <w:szCs w:val="28"/>
              </w:rPr>
            </w:pPr>
            <w:sdt>
              <w:sdtPr>
                <w:rPr>
                  <w:rFonts w:cs="Arial"/>
                  <w:sz w:val="28"/>
                  <w:szCs w:val="28"/>
                </w:rPr>
                <w:id w:val="-1580828832"/>
                <w14:checkbox>
                  <w14:checked w14:val="0"/>
                  <w14:checkedState w14:val="2612" w14:font="MS Gothic"/>
                  <w14:uncheckedState w14:val="2610" w14:font="MS Gothic"/>
                </w14:checkbox>
              </w:sdtPr>
              <w:sdtEndPr/>
              <w:sdtContent>
                <w:r w:rsidR="00DC600D" w:rsidRPr="00DC600D">
                  <w:rPr>
                    <w:rFonts w:ascii="Segoe UI Symbol" w:eastAsia="MS Gothic" w:hAnsi="Segoe UI Symbol" w:cs="Segoe UI Symbol"/>
                    <w:sz w:val="28"/>
                    <w:szCs w:val="28"/>
                  </w:rPr>
                  <w:t>☐</w:t>
                </w:r>
              </w:sdtContent>
            </w:sdt>
          </w:p>
        </w:tc>
      </w:tr>
      <w:tr w:rsidR="00DC600D" w:rsidRPr="00DC600D" w14:paraId="475FBA0F" w14:textId="77777777" w:rsidTr="004E620F">
        <w:tblPrEx>
          <w:tblBorders>
            <w:insideV w:val="single" w:sz="4" w:space="0" w:color="auto"/>
          </w:tblBorders>
          <w:shd w:val="clear" w:color="auto" w:fill="auto"/>
          <w:tblCellMar>
            <w:top w:w="0" w:type="dxa"/>
            <w:left w:w="108" w:type="dxa"/>
            <w:bottom w:w="0" w:type="dxa"/>
            <w:right w:w="108" w:type="dxa"/>
          </w:tblCellMar>
        </w:tblPrEx>
        <w:trPr>
          <w:trHeight w:val="510"/>
        </w:trPr>
        <w:tc>
          <w:tcPr>
            <w:tcW w:w="5945" w:type="dxa"/>
            <w:vAlign w:val="center"/>
          </w:tcPr>
          <w:p w14:paraId="7515C4F1" w14:textId="77777777" w:rsidR="00DC600D" w:rsidRPr="00DC600D" w:rsidRDefault="00DC600D" w:rsidP="00270500">
            <w:pPr>
              <w:rPr>
                <w:rFonts w:cs="Arial"/>
                <w:color w:val="000000" w:themeColor="text1"/>
                <w:sz w:val="24"/>
              </w:rPr>
            </w:pPr>
            <w:r w:rsidRPr="00DC600D">
              <w:rPr>
                <w:rFonts w:cs="Arial"/>
                <w:color w:val="000000" w:themeColor="text1"/>
                <w:sz w:val="24"/>
              </w:rPr>
              <w:t>Close to family and friends</w:t>
            </w:r>
          </w:p>
        </w:tc>
        <w:tc>
          <w:tcPr>
            <w:tcW w:w="1132" w:type="dxa"/>
            <w:vAlign w:val="center"/>
          </w:tcPr>
          <w:p w14:paraId="5F31416B" w14:textId="77777777" w:rsidR="00DC600D" w:rsidRPr="00DC600D" w:rsidRDefault="002E1DA8" w:rsidP="00270500">
            <w:pPr>
              <w:jc w:val="center"/>
              <w:rPr>
                <w:rFonts w:cs="Arial"/>
                <w:color w:val="000000" w:themeColor="text1"/>
                <w:sz w:val="28"/>
                <w:szCs w:val="28"/>
              </w:rPr>
            </w:pPr>
            <w:sdt>
              <w:sdtPr>
                <w:rPr>
                  <w:rFonts w:cs="Arial"/>
                  <w:sz w:val="28"/>
                  <w:szCs w:val="28"/>
                </w:rPr>
                <w:id w:val="-1740013894"/>
                <w14:checkbox>
                  <w14:checked w14:val="0"/>
                  <w14:checkedState w14:val="2612" w14:font="MS Gothic"/>
                  <w14:uncheckedState w14:val="2610" w14:font="MS Gothic"/>
                </w14:checkbox>
              </w:sdtPr>
              <w:sdtEndPr/>
              <w:sdtContent>
                <w:r w:rsidR="00DC600D" w:rsidRPr="00DC600D">
                  <w:rPr>
                    <w:rFonts w:ascii="Segoe UI Symbol" w:eastAsia="MS Gothic" w:hAnsi="Segoe UI Symbol" w:cs="Segoe UI Symbol"/>
                    <w:sz w:val="28"/>
                    <w:szCs w:val="28"/>
                  </w:rPr>
                  <w:t>☐</w:t>
                </w:r>
              </w:sdtContent>
            </w:sdt>
          </w:p>
        </w:tc>
        <w:tc>
          <w:tcPr>
            <w:tcW w:w="1274" w:type="dxa"/>
            <w:vAlign w:val="center"/>
          </w:tcPr>
          <w:p w14:paraId="7FA7870D" w14:textId="77777777" w:rsidR="00DC600D" w:rsidRPr="00DC600D" w:rsidRDefault="002E1DA8" w:rsidP="00270500">
            <w:pPr>
              <w:jc w:val="center"/>
              <w:rPr>
                <w:rFonts w:cs="Arial"/>
                <w:color w:val="000000" w:themeColor="text1"/>
                <w:sz w:val="28"/>
                <w:szCs w:val="28"/>
              </w:rPr>
            </w:pPr>
            <w:sdt>
              <w:sdtPr>
                <w:rPr>
                  <w:rFonts w:cs="Arial"/>
                  <w:sz w:val="28"/>
                  <w:szCs w:val="28"/>
                </w:rPr>
                <w:id w:val="1491293238"/>
                <w14:checkbox>
                  <w14:checked w14:val="0"/>
                  <w14:checkedState w14:val="2612" w14:font="MS Gothic"/>
                  <w14:uncheckedState w14:val="2610" w14:font="MS Gothic"/>
                </w14:checkbox>
              </w:sdtPr>
              <w:sdtEndPr/>
              <w:sdtContent>
                <w:r w:rsidR="00DC600D" w:rsidRPr="00DC600D">
                  <w:rPr>
                    <w:rFonts w:ascii="Segoe UI Symbol" w:eastAsia="MS Gothic" w:hAnsi="Segoe UI Symbol" w:cs="Segoe UI Symbol"/>
                    <w:sz w:val="28"/>
                    <w:szCs w:val="28"/>
                  </w:rPr>
                  <w:t>☐</w:t>
                </w:r>
              </w:sdtContent>
            </w:sdt>
          </w:p>
        </w:tc>
        <w:tc>
          <w:tcPr>
            <w:tcW w:w="1273" w:type="dxa"/>
            <w:vAlign w:val="center"/>
          </w:tcPr>
          <w:p w14:paraId="58F4EE1D" w14:textId="77777777" w:rsidR="00DC600D" w:rsidRPr="00DC600D" w:rsidRDefault="002E1DA8" w:rsidP="00270500">
            <w:pPr>
              <w:jc w:val="center"/>
              <w:rPr>
                <w:rFonts w:cs="Arial"/>
                <w:color w:val="000000" w:themeColor="text1"/>
                <w:sz w:val="28"/>
                <w:szCs w:val="28"/>
              </w:rPr>
            </w:pPr>
            <w:sdt>
              <w:sdtPr>
                <w:rPr>
                  <w:rFonts w:cs="Arial"/>
                  <w:sz w:val="28"/>
                  <w:szCs w:val="28"/>
                </w:rPr>
                <w:id w:val="-1717656832"/>
                <w14:checkbox>
                  <w14:checked w14:val="0"/>
                  <w14:checkedState w14:val="2612" w14:font="MS Gothic"/>
                  <w14:uncheckedState w14:val="2610" w14:font="MS Gothic"/>
                </w14:checkbox>
              </w:sdtPr>
              <w:sdtEndPr/>
              <w:sdtContent>
                <w:r w:rsidR="00DC600D" w:rsidRPr="00DC600D">
                  <w:rPr>
                    <w:rFonts w:ascii="Segoe UI Symbol" w:eastAsia="MS Gothic" w:hAnsi="Segoe UI Symbol" w:cs="Segoe UI Symbol"/>
                    <w:sz w:val="28"/>
                    <w:szCs w:val="28"/>
                  </w:rPr>
                  <w:t>☐</w:t>
                </w:r>
              </w:sdtContent>
            </w:sdt>
          </w:p>
        </w:tc>
      </w:tr>
      <w:tr w:rsidR="00DC600D" w:rsidRPr="00DC600D" w14:paraId="401703CD" w14:textId="77777777" w:rsidTr="004E620F">
        <w:tblPrEx>
          <w:tblBorders>
            <w:insideV w:val="single" w:sz="4" w:space="0" w:color="auto"/>
          </w:tblBorders>
          <w:shd w:val="clear" w:color="auto" w:fill="auto"/>
          <w:tblCellMar>
            <w:top w:w="0" w:type="dxa"/>
            <w:left w:w="108" w:type="dxa"/>
            <w:bottom w:w="0" w:type="dxa"/>
            <w:right w:w="108" w:type="dxa"/>
          </w:tblCellMar>
        </w:tblPrEx>
        <w:trPr>
          <w:trHeight w:val="510"/>
        </w:trPr>
        <w:tc>
          <w:tcPr>
            <w:tcW w:w="5945" w:type="dxa"/>
            <w:vAlign w:val="center"/>
          </w:tcPr>
          <w:p w14:paraId="3E719E07" w14:textId="77777777" w:rsidR="00DC600D" w:rsidRPr="00DC600D" w:rsidRDefault="00DC600D" w:rsidP="00270500">
            <w:pPr>
              <w:rPr>
                <w:rFonts w:cs="Arial"/>
                <w:color w:val="000000" w:themeColor="text1"/>
                <w:sz w:val="24"/>
              </w:rPr>
            </w:pPr>
            <w:r w:rsidRPr="00DC600D">
              <w:rPr>
                <w:rFonts w:cs="Arial"/>
                <w:color w:val="000000" w:themeColor="text1"/>
                <w:sz w:val="24"/>
              </w:rPr>
              <w:t>Close to shops and amenities</w:t>
            </w:r>
          </w:p>
        </w:tc>
        <w:tc>
          <w:tcPr>
            <w:tcW w:w="1132" w:type="dxa"/>
            <w:vAlign w:val="center"/>
          </w:tcPr>
          <w:p w14:paraId="27C83E72" w14:textId="77777777" w:rsidR="00DC600D" w:rsidRPr="00DC600D" w:rsidRDefault="002E1DA8" w:rsidP="00270500">
            <w:pPr>
              <w:jc w:val="center"/>
              <w:rPr>
                <w:rFonts w:cs="Arial"/>
                <w:color w:val="000000" w:themeColor="text1"/>
                <w:sz w:val="28"/>
                <w:szCs w:val="28"/>
              </w:rPr>
            </w:pPr>
            <w:sdt>
              <w:sdtPr>
                <w:rPr>
                  <w:rFonts w:cs="Arial"/>
                  <w:sz w:val="28"/>
                  <w:szCs w:val="28"/>
                </w:rPr>
                <w:id w:val="-1634782515"/>
                <w14:checkbox>
                  <w14:checked w14:val="0"/>
                  <w14:checkedState w14:val="2612" w14:font="MS Gothic"/>
                  <w14:uncheckedState w14:val="2610" w14:font="MS Gothic"/>
                </w14:checkbox>
              </w:sdtPr>
              <w:sdtEndPr/>
              <w:sdtContent>
                <w:r w:rsidR="00DC600D" w:rsidRPr="00DC600D">
                  <w:rPr>
                    <w:rFonts w:ascii="Segoe UI Symbol" w:eastAsia="MS Gothic" w:hAnsi="Segoe UI Symbol" w:cs="Segoe UI Symbol"/>
                    <w:sz w:val="28"/>
                    <w:szCs w:val="28"/>
                  </w:rPr>
                  <w:t>☐</w:t>
                </w:r>
              </w:sdtContent>
            </w:sdt>
          </w:p>
        </w:tc>
        <w:tc>
          <w:tcPr>
            <w:tcW w:w="1274" w:type="dxa"/>
            <w:vAlign w:val="center"/>
          </w:tcPr>
          <w:p w14:paraId="48107554" w14:textId="77777777" w:rsidR="00DC600D" w:rsidRPr="00DC600D" w:rsidRDefault="002E1DA8" w:rsidP="00270500">
            <w:pPr>
              <w:jc w:val="center"/>
              <w:rPr>
                <w:rFonts w:cs="Arial"/>
                <w:color w:val="000000" w:themeColor="text1"/>
                <w:sz w:val="28"/>
                <w:szCs w:val="28"/>
              </w:rPr>
            </w:pPr>
            <w:sdt>
              <w:sdtPr>
                <w:rPr>
                  <w:rFonts w:cs="Arial"/>
                  <w:sz w:val="28"/>
                  <w:szCs w:val="28"/>
                </w:rPr>
                <w:id w:val="-539738839"/>
                <w14:checkbox>
                  <w14:checked w14:val="0"/>
                  <w14:checkedState w14:val="2612" w14:font="MS Gothic"/>
                  <w14:uncheckedState w14:val="2610" w14:font="MS Gothic"/>
                </w14:checkbox>
              </w:sdtPr>
              <w:sdtEndPr/>
              <w:sdtContent>
                <w:r w:rsidR="00DC600D" w:rsidRPr="00DC600D">
                  <w:rPr>
                    <w:rFonts w:ascii="Segoe UI Symbol" w:eastAsia="MS Gothic" w:hAnsi="Segoe UI Symbol" w:cs="Segoe UI Symbol"/>
                    <w:sz w:val="28"/>
                    <w:szCs w:val="28"/>
                  </w:rPr>
                  <w:t>☐</w:t>
                </w:r>
              </w:sdtContent>
            </w:sdt>
          </w:p>
        </w:tc>
        <w:tc>
          <w:tcPr>
            <w:tcW w:w="1273" w:type="dxa"/>
            <w:vAlign w:val="center"/>
          </w:tcPr>
          <w:p w14:paraId="3A71F028" w14:textId="77777777" w:rsidR="00DC600D" w:rsidRPr="00DC600D" w:rsidRDefault="002E1DA8" w:rsidP="00270500">
            <w:pPr>
              <w:jc w:val="center"/>
              <w:rPr>
                <w:rFonts w:cs="Arial"/>
                <w:color w:val="000000" w:themeColor="text1"/>
                <w:sz w:val="28"/>
                <w:szCs w:val="28"/>
              </w:rPr>
            </w:pPr>
            <w:sdt>
              <w:sdtPr>
                <w:rPr>
                  <w:rFonts w:cs="Arial"/>
                  <w:sz w:val="28"/>
                  <w:szCs w:val="28"/>
                </w:rPr>
                <w:id w:val="-263542835"/>
                <w14:checkbox>
                  <w14:checked w14:val="0"/>
                  <w14:checkedState w14:val="2612" w14:font="MS Gothic"/>
                  <w14:uncheckedState w14:val="2610" w14:font="MS Gothic"/>
                </w14:checkbox>
              </w:sdtPr>
              <w:sdtEndPr/>
              <w:sdtContent>
                <w:r w:rsidR="00DC600D" w:rsidRPr="00DC600D">
                  <w:rPr>
                    <w:rFonts w:ascii="Segoe UI Symbol" w:eastAsia="MS Gothic" w:hAnsi="Segoe UI Symbol" w:cs="Segoe UI Symbol"/>
                    <w:sz w:val="28"/>
                    <w:szCs w:val="28"/>
                  </w:rPr>
                  <w:t>☐</w:t>
                </w:r>
              </w:sdtContent>
            </w:sdt>
          </w:p>
        </w:tc>
      </w:tr>
      <w:tr w:rsidR="00DC600D" w:rsidRPr="00DC600D" w14:paraId="2C0B6788" w14:textId="77777777" w:rsidTr="004E620F">
        <w:tblPrEx>
          <w:tblBorders>
            <w:insideV w:val="single" w:sz="4" w:space="0" w:color="auto"/>
          </w:tblBorders>
          <w:shd w:val="clear" w:color="auto" w:fill="auto"/>
          <w:tblCellMar>
            <w:top w:w="0" w:type="dxa"/>
            <w:left w:w="108" w:type="dxa"/>
            <w:bottom w:w="0" w:type="dxa"/>
            <w:right w:w="108" w:type="dxa"/>
          </w:tblCellMar>
        </w:tblPrEx>
        <w:trPr>
          <w:trHeight w:val="510"/>
        </w:trPr>
        <w:tc>
          <w:tcPr>
            <w:tcW w:w="5945" w:type="dxa"/>
            <w:vAlign w:val="center"/>
          </w:tcPr>
          <w:p w14:paraId="4DF99E12" w14:textId="18E8D545" w:rsidR="00DC600D" w:rsidRPr="00DC600D" w:rsidRDefault="00DC600D" w:rsidP="00270500">
            <w:pPr>
              <w:rPr>
                <w:rFonts w:cs="Arial"/>
                <w:color w:val="000000" w:themeColor="text1"/>
                <w:sz w:val="24"/>
              </w:rPr>
            </w:pPr>
            <w:r w:rsidRPr="00DC600D">
              <w:rPr>
                <w:rFonts w:cs="Arial"/>
                <w:color w:val="000000" w:themeColor="text1"/>
                <w:sz w:val="24"/>
              </w:rPr>
              <w:t>Accessible (</w:t>
            </w:r>
            <w:r w:rsidR="00EC29F7" w:rsidRPr="00DC600D">
              <w:rPr>
                <w:rFonts w:cs="Arial"/>
                <w:color w:val="000000" w:themeColor="text1"/>
                <w:sz w:val="24"/>
              </w:rPr>
              <w:t>e.g.</w:t>
            </w:r>
            <w:r w:rsidRPr="00DC600D">
              <w:rPr>
                <w:rFonts w:cs="Arial"/>
                <w:color w:val="000000" w:themeColor="text1"/>
                <w:sz w:val="24"/>
              </w:rPr>
              <w:t xml:space="preserve"> not on a hill)</w:t>
            </w:r>
          </w:p>
        </w:tc>
        <w:tc>
          <w:tcPr>
            <w:tcW w:w="1132" w:type="dxa"/>
            <w:vAlign w:val="center"/>
          </w:tcPr>
          <w:p w14:paraId="7C320721" w14:textId="77777777" w:rsidR="00DC600D" w:rsidRPr="00DC600D" w:rsidRDefault="002E1DA8" w:rsidP="00270500">
            <w:pPr>
              <w:jc w:val="center"/>
              <w:rPr>
                <w:rFonts w:cs="Arial"/>
                <w:color w:val="000000" w:themeColor="text1"/>
                <w:sz w:val="28"/>
                <w:szCs w:val="28"/>
              </w:rPr>
            </w:pPr>
            <w:sdt>
              <w:sdtPr>
                <w:rPr>
                  <w:rFonts w:cs="Arial"/>
                  <w:sz w:val="28"/>
                  <w:szCs w:val="28"/>
                </w:rPr>
                <w:id w:val="-1930027683"/>
                <w14:checkbox>
                  <w14:checked w14:val="0"/>
                  <w14:checkedState w14:val="2612" w14:font="MS Gothic"/>
                  <w14:uncheckedState w14:val="2610" w14:font="MS Gothic"/>
                </w14:checkbox>
              </w:sdtPr>
              <w:sdtEndPr/>
              <w:sdtContent>
                <w:r w:rsidR="00DC600D" w:rsidRPr="00DC600D">
                  <w:rPr>
                    <w:rFonts w:ascii="Segoe UI Symbol" w:eastAsia="MS Gothic" w:hAnsi="Segoe UI Symbol" w:cs="Segoe UI Symbol"/>
                    <w:sz w:val="28"/>
                    <w:szCs w:val="28"/>
                  </w:rPr>
                  <w:t>☐</w:t>
                </w:r>
              </w:sdtContent>
            </w:sdt>
          </w:p>
        </w:tc>
        <w:tc>
          <w:tcPr>
            <w:tcW w:w="1274" w:type="dxa"/>
            <w:vAlign w:val="center"/>
          </w:tcPr>
          <w:p w14:paraId="26488117" w14:textId="77777777" w:rsidR="00DC600D" w:rsidRPr="00DC600D" w:rsidRDefault="002E1DA8" w:rsidP="00270500">
            <w:pPr>
              <w:jc w:val="center"/>
              <w:rPr>
                <w:rFonts w:cs="Arial"/>
                <w:color w:val="000000" w:themeColor="text1"/>
                <w:sz w:val="28"/>
                <w:szCs w:val="28"/>
              </w:rPr>
            </w:pPr>
            <w:sdt>
              <w:sdtPr>
                <w:rPr>
                  <w:rFonts w:cs="Arial"/>
                  <w:sz w:val="28"/>
                  <w:szCs w:val="28"/>
                </w:rPr>
                <w:id w:val="-425739127"/>
                <w14:checkbox>
                  <w14:checked w14:val="0"/>
                  <w14:checkedState w14:val="2612" w14:font="MS Gothic"/>
                  <w14:uncheckedState w14:val="2610" w14:font="MS Gothic"/>
                </w14:checkbox>
              </w:sdtPr>
              <w:sdtEndPr/>
              <w:sdtContent>
                <w:r w:rsidR="00DC600D" w:rsidRPr="00DC600D">
                  <w:rPr>
                    <w:rFonts w:ascii="Segoe UI Symbol" w:eastAsia="MS Gothic" w:hAnsi="Segoe UI Symbol" w:cs="Segoe UI Symbol"/>
                    <w:sz w:val="28"/>
                    <w:szCs w:val="28"/>
                  </w:rPr>
                  <w:t>☐</w:t>
                </w:r>
              </w:sdtContent>
            </w:sdt>
          </w:p>
        </w:tc>
        <w:tc>
          <w:tcPr>
            <w:tcW w:w="1273" w:type="dxa"/>
            <w:vAlign w:val="center"/>
          </w:tcPr>
          <w:p w14:paraId="468D0BD3" w14:textId="77777777" w:rsidR="00DC600D" w:rsidRPr="00DC600D" w:rsidRDefault="002E1DA8" w:rsidP="00270500">
            <w:pPr>
              <w:jc w:val="center"/>
              <w:rPr>
                <w:rFonts w:cs="Arial"/>
                <w:color w:val="000000" w:themeColor="text1"/>
                <w:sz w:val="28"/>
                <w:szCs w:val="28"/>
              </w:rPr>
            </w:pPr>
            <w:sdt>
              <w:sdtPr>
                <w:rPr>
                  <w:rFonts w:cs="Arial"/>
                  <w:sz w:val="28"/>
                  <w:szCs w:val="28"/>
                </w:rPr>
                <w:id w:val="298036319"/>
                <w14:checkbox>
                  <w14:checked w14:val="0"/>
                  <w14:checkedState w14:val="2612" w14:font="MS Gothic"/>
                  <w14:uncheckedState w14:val="2610" w14:font="MS Gothic"/>
                </w14:checkbox>
              </w:sdtPr>
              <w:sdtEndPr/>
              <w:sdtContent>
                <w:r w:rsidR="00DC600D" w:rsidRPr="00DC600D">
                  <w:rPr>
                    <w:rFonts w:ascii="Segoe UI Symbol" w:eastAsia="MS Gothic" w:hAnsi="Segoe UI Symbol" w:cs="Segoe UI Symbol"/>
                    <w:sz w:val="28"/>
                    <w:szCs w:val="28"/>
                  </w:rPr>
                  <w:t>☐</w:t>
                </w:r>
              </w:sdtContent>
            </w:sdt>
          </w:p>
        </w:tc>
      </w:tr>
      <w:tr w:rsidR="00DC600D" w:rsidRPr="00DC600D" w14:paraId="08487196" w14:textId="77777777" w:rsidTr="004E620F">
        <w:tblPrEx>
          <w:tblBorders>
            <w:insideV w:val="single" w:sz="4" w:space="0" w:color="auto"/>
          </w:tblBorders>
          <w:shd w:val="clear" w:color="auto" w:fill="auto"/>
          <w:tblCellMar>
            <w:top w:w="0" w:type="dxa"/>
            <w:left w:w="108" w:type="dxa"/>
            <w:bottom w:w="0" w:type="dxa"/>
            <w:right w:w="108" w:type="dxa"/>
          </w:tblCellMar>
        </w:tblPrEx>
        <w:trPr>
          <w:trHeight w:val="510"/>
        </w:trPr>
        <w:tc>
          <w:tcPr>
            <w:tcW w:w="5945" w:type="dxa"/>
            <w:vAlign w:val="center"/>
          </w:tcPr>
          <w:p w14:paraId="4C8FA9FE" w14:textId="77777777" w:rsidR="00DC600D" w:rsidRPr="00DC600D" w:rsidRDefault="00DC600D" w:rsidP="00270500">
            <w:pPr>
              <w:rPr>
                <w:rFonts w:cs="Arial"/>
                <w:color w:val="000000" w:themeColor="text1"/>
                <w:sz w:val="24"/>
              </w:rPr>
            </w:pPr>
            <w:r w:rsidRPr="00DC600D">
              <w:rPr>
                <w:rFonts w:cs="Arial"/>
                <w:color w:val="000000" w:themeColor="text1"/>
                <w:sz w:val="24"/>
              </w:rPr>
              <w:t>Close to public transport</w:t>
            </w:r>
          </w:p>
        </w:tc>
        <w:tc>
          <w:tcPr>
            <w:tcW w:w="1132" w:type="dxa"/>
            <w:vAlign w:val="center"/>
          </w:tcPr>
          <w:p w14:paraId="3E794A18" w14:textId="77777777" w:rsidR="00DC600D" w:rsidRPr="00DC600D" w:rsidRDefault="002E1DA8" w:rsidP="00270500">
            <w:pPr>
              <w:jc w:val="center"/>
              <w:rPr>
                <w:rFonts w:cs="Arial"/>
                <w:color w:val="000000" w:themeColor="text1"/>
                <w:sz w:val="28"/>
                <w:szCs w:val="28"/>
              </w:rPr>
            </w:pPr>
            <w:sdt>
              <w:sdtPr>
                <w:rPr>
                  <w:rFonts w:cs="Arial"/>
                  <w:sz w:val="28"/>
                  <w:szCs w:val="28"/>
                </w:rPr>
                <w:id w:val="102857798"/>
                <w14:checkbox>
                  <w14:checked w14:val="0"/>
                  <w14:checkedState w14:val="2612" w14:font="MS Gothic"/>
                  <w14:uncheckedState w14:val="2610" w14:font="MS Gothic"/>
                </w14:checkbox>
              </w:sdtPr>
              <w:sdtEndPr/>
              <w:sdtContent>
                <w:r w:rsidR="00DC600D" w:rsidRPr="00DC600D">
                  <w:rPr>
                    <w:rFonts w:ascii="Segoe UI Symbol" w:eastAsia="MS Gothic" w:hAnsi="Segoe UI Symbol" w:cs="Segoe UI Symbol"/>
                    <w:sz w:val="28"/>
                    <w:szCs w:val="28"/>
                  </w:rPr>
                  <w:t>☐</w:t>
                </w:r>
              </w:sdtContent>
            </w:sdt>
          </w:p>
        </w:tc>
        <w:tc>
          <w:tcPr>
            <w:tcW w:w="1274" w:type="dxa"/>
            <w:vAlign w:val="center"/>
          </w:tcPr>
          <w:p w14:paraId="4E1C45DF" w14:textId="77777777" w:rsidR="00DC600D" w:rsidRPr="00DC600D" w:rsidRDefault="002E1DA8" w:rsidP="00270500">
            <w:pPr>
              <w:jc w:val="center"/>
              <w:rPr>
                <w:rFonts w:cs="Arial"/>
                <w:color w:val="000000" w:themeColor="text1"/>
                <w:sz w:val="28"/>
                <w:szCs w:val="28"/>
              </w:rPr>
            </w:pPr>
            <w:sdt>
              <w:sdtPr>
                <w:rPr>
                  <w:rFonts w:cs="Arial"/>
                  <w:sz w:val="28"/>
                  <w:szCs w:val="28"/>
                </w:rPr>
                <w:id w:val="1495448097"/>
                <w14:checkbox>
                  <w14:checked w14:val="0"/>
                  <w14:checkedState w14:val="2612" w14:font="MS Gothic"/>
                  <w14:uncheckedState w14:val="2610" w14:font="MS Gothic"/>
                </w14:checkbox>
              </w:sdtPr>
              <w:sdtEndPr/>
              <w:sdtContent>
                <w:r w:rsidR="00DC600D" w:rsidRPr="00DC600D">
                  <w:rPr>
                    <w:rFonts w:ascii="Segoe UI Symbol" w:eastAsia="MS Gothic" w:hAnsi="Segoe UI Symbol" w:cs="Segoe UI Symbol"/>
                    <w:sz w:val="28"/>
                    <w:szCs w:val="28"/>
                  </w:rPr>
                  <w:t>☐</w:t>
                </w:r>
              </w:sdtContent>
            </w:sdt>
          </w:p>
        </w:tc>
        <w:tc>
          <w:tcPr>
            <w:tcW w:w="1273" w:type="dxa"/>
            <w:vAlign w:val="center"/>
          </w:tcPr>
          <w:p w14:paraId="2DB15CF8" w14:textId="77777777" w:rsidR="00DC600D" w:rsidRPr="00DC600D" w:rsidRDefault="002E1DA8" w:rsidP="00270500">
            <w:pPr>
              <w:jc w:val="center"/>
              <w:rPr>
                <w:rFonts w:cs="Arial"/>
                <w:color w:val="000000" w:themeColor="text1"/>
                <w:sz w:val="28"/>
                <w:szCs w:val="28"/>
              </w:rPr>
            </w:pPr>
            <w:sdt>
              <w:sdtPr>
                <w:rPr>
                  <w:rFonts w:cs="Arial"/>
                  <w:sz w:val="28"/>
                  <w:szCs w:val="28"/>
                </w:rPr>
                <w:id w:val="-1065260398"/>
                <w14:checkbox>
                  <w14:checked w14:val="0"/>
                  <w14:checkedState w14:val="2612" w14:font="MS Gothic"/>
                  <w14:uncheckedState w14:val="2610" w14:font="MS Gothic"/>
                </w14:checkbox>
              </w:sdtPr>
              <w:sdtEndPr/>
              <w:sdtContent>
                <w:r w:rsidR="00DC600D" w:rsidRPr="00DC600D">
                  <w:rPr>
                    <w:rFonts w:ascii="Segoe UI Symbol" w:eastAsia="MS Gothic" w:hAnsi="Segoe UI Symbol" w:cs="Segoe UI Symbol"/>
                    <w:sz w:val="28"/>
                    <w:szCs w:val="28"/>
                  </w:rPr>
                  <w:t>☐</w:t>
                </w:r>
              </w:sdtContent>
            </w:sdt>
          </w:p>
        </w:tc>
      </w:tr>
      <w:tr w:rsidR="00DC600D" w:rsidRPr="00DC600D" w14:paraId="36E098F3" w14:textId="77777777" w:rsidTr="004E620F">
        <w:tblPrEx>
          <w:tblBorders>
            <w:insideV w:val="single" w:sz="4" w:space="0" w:color="auto"/>
          </w:tblBorders>
          <w:shd w:val="clear" w:color="auto" w:fill="auto"/>
          <w:tblCellMar>
            <w:top w:w="0" w:type="dxa"/>
            <w:left w:w="108" w:type="dxa"/>
            <w:bottom w:w="0" w:type="dxa"/>
            <w:right w:w="108" w:type="dxa"/>
          </w:tblCellMar>
        </w:tblPrEx>
        <w:trPr>
          <w:trHeight w:val="510"/>
        </w:trPr>
        <w:tc>
          <w:tcPr>
            <w:tcW w:w="5945" w:type="dxa"/>
            <w:vAlign w:val="center"/>
          </w:tcPr>
          <w:p w14:paraId="5E3A32A6" w14:textId="77777777" w:rsidR="00DC600D" w:rsidRPr="00DC600D" w:rsidRDefault="00DC600D" w:rsidP="00270500">
            <w:pPr>
              <w:rPr>
                <w:rFonts w:cs="Arial"/>
                <w:color w:val="000000" w:themeColor="text1"/>
                <w:sz w:val="24"/>
              </w:rPr>
            </w:pPr>
            <w:r w:rsidRPr="00DC600D">
              <w:rPr>
                <w:rFonts w:cs="Arial"/>
                <w:color w:val="000000" w:themeColor="text1"/>
                <w:sz w:val="24"/>
              </w:rPr>
              <w:t>In an area where I feel safe</w:t>
            </w:r>
          </w:p>
        </w:tc>
        <w:tc>
          <w:tcPr>
            <w:tcW w:w="1132" w:type="dxa"/>
            <w:vAlign w:val="center"/>
          </w:tcPr>
          <w:p w14:paraId="79B5FC1E" w14:textId="77777777" w:rsidR="00DC600D" w:rsidRPr="00DC600D" w:rsidRDefault="002E1DA8" w:rsidP="00270500">
            <w:pPr>
              <w:jc w:val="center"/>
              <w:rPr>
                <w:rFonts w:cs="Arial"/>
                <w:color w:val="000000" w:themeColor="text1"/>
                <w:sz w:val="28"/>
                <w:szCs w:val="28"/>
              </w:rPr>
            </w:pPr>
            <w:sdt>
              <w:sdtPr>
                <w:rPr>
                  <w:rFonts w:cs="Arial"/>
                  <w:sz w:val="28"/>
                  <w:szCs w:val="28"/>
                </w:rPr>
                <w:id w:val="-1506742539"/>
                <w14:checkbox>
                  <w14:checked w14:val="0"/>
                  <w14:checkedState w14:val="2612" w14:font="MS Gothic"/>
                  <w14:uncheckedState w14:val="2610" w14:font="MS Gothic"/>
                </w14:checkbox>
              </w:sdtPr>
              <w:sdtEndPr/>
              <w:sdtContent>
                <w:r w:rsidR="00DC600D" w:rsidRPr="00DC600D">
                  <w:rPr>
                    <w:rFonts w:ascii="Segoe UI Symbol" w:eastAsia="MS Gothic" w:hAnsi="Segoe UI Symbol" w:cs="Segoe UI Symbol"/>
                    <w:sz w:val="28"/>
                    <w:szCs w:val="28"/>
                  </w:rPr>
                  <w:t>☐</w:t>
                </w:r>
              </w:sdtContent>
            </w:sdt>
          </w:p>
        </w:tc>
        <w:tc>
          <w:tcPr>
            <w:tcW w:w="1274" w:type="dxa"/>
            <w:vAlign w:val="center"/>
          </w:tcPr>
          <w:p w14:paraId="559607BA" w14:textId="77777777" w:rsidR="00DC600D" w:rsidRPr="00DC600D" w:rsidRDefault="002E1DA8" w:rsidP="00270500">
            <w:pPr>
              <w:jc w:val="center"/>
              <w:rPr>
                <w:rFonts w:cs="Arial"/>
                <w:color w:val="000000" w:themeColor="text1"/>
                <w:sz w:val="28"/>
                <w:szCs w:val="28"/>
              </w:rPr>
            </w:pPr>
            <w:sdt>
              <w:sdtPr>
                <w:rPr>
                  <w:rFonts w:cs="Arial"/>
                  <w:sz w:val="28"/>
                  <w:szCs w:val="28"/>
                </w:rPr>
                <w:id w:val="-1246098780"/>
                <w14:checkbox>
                  <w14:checked w14:val="0"/>
                  <w14:checkedState w14:val="2612" w14:font="MS Gothic"/>
                  <w14:uncheckedState w14:val="2610" w14:font="MS Gothic"/>
                </w14:checkbox>
              </w:sdtPr>
              <w:sdtEndPr/>
              <w:sdtContent>
                <w:r w:rsidR="00DC600D" w:rsidRPr="00DC600D">
                  <w:rPr>
                    <w:rFonts w:ascii="Segoe UI Symbol" w:eastAsia="MS Gothic" w:hAnsi="Segoe UI Symbol" w:cs="Segoe UI Symbol"/>
                    <w:sz w:val="28"/>
                    <w:szCs w:val="28"/>
                  </w:rPr>
                  <w:t>☐</w:t>
                </w:r>
              </w:sdtContent>
            </w:sdt>
          </w:p>
        </w:tc>
        <w:tc>
          <w:tcPr>
            <w:tcW w:w="1273" w:type="dxa"/>
            <w:vAlign w:val="center"/>
          </w:tcPr>
          <w:p w14:paraId="77B35C15" w14:textId="77777777" w:rsidR="00DC600D" w:rsidRPr="00DC600D" w:rsidRDefault="002E1DA8" w:rsidP="00270500">
            <w:pPr>
              <w:jc w:val="center"/>
              <w:rPr>
                <w:rFonts w:cs="Arial"/>
                <w:color w:val="000000" w:themeColor="text1"/>
                <w:sz w:val="28"/>
                <w:szCs w:val="28"/>
              </w:rPr>
            </w:pPr>
            <w:sdt>
              <w:sdtPr>
                <w:rPr>
                  <w:rFonts w:cs="Arial"/>
                  <w:sz w:val="28"/>
                  <w:szCs w:val="28"/>
                </w:rPr>
                <w:id w:val="485211817"/>
                <w14:checkbox>
                  <w14:checked w14:val="0"/>
                  <w14:checkedState w14:val="2612" w14:font="MS Gothic"/>
                  <w14:uncheckedState w14:val="2610" w14:font="MS Gothic"/>
                </w14:checkbox>
              </w:sdtPr>
              <w:sdtEndPr/>
              <w:sdtContent>
                <w:r w:rsidR="00DC600D" w:rsidRPr="00DC600D">
                  <w:rPr>
                    <w:rFonts w:ascii="Segoe UI Symbol" w:eastAsia="MS Gothic" w:hAnsi="Segoe UI Symbol" w:cs="Segoe UI Symbol"/>
                    <w:sz w:val="28"/>
                    <w:szCs w:val="28"/>
                  </w:rPr>
                  <w:t>☐</w:t>
                </w:r>
              </w:sdtContent>
            </w:sdt>
          </w:p>
        </w:tc>
      </w:tr>
      <w:tr w:rsidR="00DC600D" w:rsidRPr="00DC600D" w14:paraId="3555E60C" w14:textId="77777777" w:rsidTr="004E620F">
        <w:tblPrEx>
          <w:tblBorders>
            <w:insideV w:val="single" w:sz="4" w:space="0" w:color="auto"/>
          </w:tblBorders>
          <w:shd w:val="clear" w:color="auto" w:fill="auto"/>
          <w:tblCellMar>
            <w:top w:w="0" w:type="dxa"/>
            <w:left w:w="108" w:type="dxa"/>
            <w:bottom w:w="0" w:type="dxa"/>
            <w:right w:w="108" w:type="dxa"/>
          </w:tblCellMar>
        </w:tblPrEx>
        <w:trPr>
          <w:trHeight w:val="510"/>
        </w:trPr>
        <w:tc>
          <w:tcPr>
            <w:tcW w:w="5945" w:type="dxa"/>
            <w:vAlign w:val="center"/>
          </w:tcPr>
          <w:p w14:paraId="61587DEA" w14:textId="77777777" w:rsidR="00DC600D" w:rsidRPr="00DC600D" w:rsidRDefault="00DC600D" w:rsidP="00270500">
            <w:pPr>
              <w:rPr>
                <w:rFonts w:cs="Arial"/>
                <w:color w:val="000000" w:themeColor="text1"/>
                <w:sz w:val="24"/>
              </w:rPr>
            </w:pPr>
            <w:r w:rsidRPr="00DC600D">
              <w:rPr>
                <w:rFonts w:cs="Arial"/>
                <w:color w:val="000000" w:themeColor="text1"/>
                <w:sz w:val="24"/>
              </w:rPr>
              <w:t>In an area I am familiar with</w:t>
            </w:r>
          </w:p>
        </w:tc>
        <w:tc>
          <w:tcPr>
            <w:tcW w:w="1132" w:type="dxa"/>
            <w:vAlign w:val="center"/>
          </w:tcPr>
          <w:p w14:paraId="1AE35978" w14:textId="77777777" w:rsidR="00DC600D" w:rsidRPr="00DC600D" w:rsidRDefault="002E1DA8" w:rsidP="00270500">
            <w:pPr>
              <w:jc w:val="center"/>
              <w:rPr>
                <w:rFonts w:cs="Arial"/>
                <w:color w:val="000000" w:themeColor="text1"/>
                <w:sz w:val="28"/>
                <w:szCs w:val="28"/>
              </w:rPr>
            </w:pPr>
            <w:sdt>
              <w:sdtPr>
                <w:rPr>
                  <w:rFonts w:cs="Arial"/>
                  <w:sz w:val="28"/>
                  <w:szCs w:val="28"/>
                </w:rPr>
                <w:id w:val="-154528612"/>
                <w14:checkbox>
                  <w14:checked w14:val="0"/>
                  <w14:checkedState w14:val="2612" w14:font="MS Gothic"/>
                  <w14:uncheckedState w14:val="2610" w14:font="MS Gothic"/>
                </w14:checkbox>
              </w:sdtPr>
              <w:sdtEndPr/>
              <w:sdtContent>
                <w:r w:rsidR="00DC600D" w:rsidRPr="00DC600D">
                  <w:rPr>
                    <w:rFonts w:ascii="Segoe UI Symbol" w:eastAsia="MS Gothic" w:hAnsi="Segoe UI Symbol" w:cs="Segoe UI Symbol"/>
                    <w:sz w:val="28"/>
                    <w:szCs w:val="28"/>
                  </w:rPr>
                  <w:t>☐</w:t>
                </w:r>
              </w:sdtContent>
            </w:sdt>
          </w:p>
        </w:tc>
        <w:tc>
          <w:tcPr>
            <w:tcW w:w="1274" w:type="dxa"/>
            <w:vAlign w:val="center"/>
          </w:tcPr>
          <w:p w14:paraId="1EEC13CF" w14:textId="77777777" w:rsidR="00DC600D" w:rsidRPr="00DC600D" w:rsidRDefault="002E1DA8" w:rsidP="00270500">
            <w:pPr>
              <w:jc w:val="center"/>
              <w:rPr>
                <w:rFonts w:cs="Arial"/>
                <w:color w:val="000000" w:themeColor="text1"/>
                <w:sz w:val="28"/>
                <w:szCs w:val="28"/>
              </w:rPr>
            </w:pPr>
            <w:sdt>
              <w:sdtPr>
                <w:rPr>
                  <w:rFonts w:cs="Arial"/>
                  <w:sz w:val="28"/>
                  <w:szCs w:val="28"/>
                </w:rPr>
                <w:id w:val="-349870109"/>
                <w14:checkbox>
                  <w14:checked w14:val="0"/>
                  <w14:checkedState w14:val="2612" w14:font="MS Gothic"/>
                  <w14:uncheckedState w14:val="2610" w14:font="MS Gothic"/>
                </w14:checkbox>
              </w:sdtPr>
              <w:sdtEndPr/>
              <w:sdtContent>
                <w:r w:rsidR="00DC600D" w:rsidRPr="00DC600D">
                  <w:rPr>
                    <w:rFonts w:ascii="Segoe UI Symbol" w:eastAsia="MS Gothic" w:hAnsi="Segoe UI Symbol" w:cs="Segoe UI Symbol"/>
                    <w:sz w:val="28"/>
                    <w:szCs w:val="28"/>
                  </w:rPr>
                  <w:t>☐</w:t>
                </w:r>
              </w:sdtContent>
            </w:sdt>
          </w:p>
        </w:tc>
        <w:tc>
          <w:tcPr>
            <w:tcW w:w="1273" w:type="dxa"/>
            <w:vAlign w:val="center"/>
          </w:tcPr>
          <w:p w14:paraId="61C09D0D" w14:textId="77777777" w:rsidR="00DC600D" w:rsidRPr="00DC600D" w:rsidRDefault="002E1DA8" w:rsidP="00270500">
            <w:pPr>
              <w:jc w:val="center"/>
              <w:rPr>
                <w:rFonts w:cs="Arial"/>
                <w:color w:val="000000" w:themeColor="text1"/>
                <w:sz w:val="28"/>
                <w:szCs w:val="28"/>
              </w:rPr>
            </w:pPr>
            <w:sdt>
              <w:sdtPr>
                <w:rPr>
                  <w:rFonts w:cs="Arial"/>
                  <w:sz w:val="28"/>
                  <w:szCs w:val="28"/>
                </w:rPr>
                <w:id w:val="1702351592"/>
                <w14:checkbox>
                  <w14:checked w14:val="0"/>
                  <w14:checkedState w14:val="2612" w14:font="MS Gothic"/>
                  <w14:uncheckedState w14:val="2610" w14:font="MS Gothic"/>
                </w14:checkbox>
              </w:sdtPr>
              <w:sdtEndPr/>
              <w:sdtContent>
                <w:r w:rsidR="00DC600D" w:rsidRPr="00DC600D">
                  <w:rPr>
                    <w:rFonts w:ascii="Segoe UI Symbol" w:eastAsia="MS Gothic" w:hAnsi="Segoe UI Symbol" w:cs="Segoe UI Symbol"/>
                    <w:sz w:val="28"/>
                    <w:szCs w:val="28"/>
                  </w:rPr>
                  <w:t>☐</w:t>
                </w:r>
              </w:sdtContent>
            </w:sdt>
          </w:p>
        </w:tc>
      </w:tr>
      <w:tr w:rsidR="00DC600D" w:rsidRPr="00DC600D" w14:paraId="3669EABC" w14:textId="77777777" w:rsidTr="004E620F">
        <w:tblPrEx>
          <w:tblBorders>
            <w:insideV w:val="single" w:sz="4" w:space="0" w:color="auto"/>
          </w:tblBorders>
          <w:shd w:val="clear" w:color="auto" w:fill="auto"/>
          <w:tblCellMar>
            <w:top w:w="0" w:type="dxa"/>
            <w:left w:w="108" w:type="dxa"/>
            <w:bottom w:w="0" w:type="dxa"/>
            <w:right w:w="108" w:type="dxa"/>
          </w:tblCellMar>
        </w:tblPrEx>
        <w:trPr>
          <w:trHeight w:val="510"/>
        </w:trPr>
        <w:tc>
          <w:tcPr>
            <w:tcW w:w="5945" w:type="dxa"/>
            <w:vAlign w:val="center"/>
          </w:tcPr>
          <w:p w14:paraId="3B672A89" w14:textId="77777777" w:rsidR="00DC600D" w:rsidRPr="00DC600D" w:rsidRDefault="00DC600D" w:rsidP="00270500">
            <w:pPr>
              <w:rPr>
                <w:rFonts w:cs="Arial"/>
                <w:color w:val="000000" w:themeColor="text1"/>
                <w:sz w:val="24"/>
              </w:rPr>
            </w:pPr>
            <w:r w:rsidRPr="00DC600D">
              <w:rPr>
                <w:rFonts w:cs="Arial"/>
                <w:color w:val="000000" w:themeColor="text1"/>
                <w:sz w:val="24"/>
              </w:rPr>
              <w:t>Other (please state)</w:t>
            </w:r>
          </w:p>
        </w:tc>
        <w:tc>
          <w:tcPr>
            <w:tcW w:w="1132" w:type="dxa"/>
            <w:vAlign w:val="center"/>
          </w:tcPr>
          <w:p w14:paraId="7FD78AE1" w14:textId="77777777" w:rsidR="00DC600D" w:rsidRPr="00DC600D" w:rsidRDefault="002E1DA8" w:rsidP="00270500">
            <w:pPr>
              <w:jc w:val="center"/>
              <w:rPr>
                <w:rFonts w:cs="Arial"/>
                <w:color w:val="000000" w:themeColor="text1"/>
                <w:sz w:val="28"/>
                <w:szCs w:val="28"/>
              </w:rPr>
            </w:pPr>
            <w:sdt>
              <w:sdtPr>
                <w:rPr>
                  <w:rFonts w:cs="Arial"/>
                  <w:sz w:val="28"/>
                  <w:szCs w:val="28"/>
                </w:rPr>
                <w:id w:val="-2063387622"/>
                <w14:checkbox>
                  <w14:checked w14:val="0"/>
                  <w14:checkedState w14:val="2612" w14:font="MS Gothic"/>
                  <w14:uncheckedState w14:val="2610" w14:font="MS Gothic"/>
                </w14:checkbox>
              </w:sdtPr>
              <w:sdtEndPr/>
              <w:sdtContent>
                <w:r w:rsidR="00DC600D" w:rsidRPr="00DC600D">
                  <w:rPr>
                    <w:rFonts w:ascii="Segoe UI Symbol" w:eastAsia="MS Gothic" w:hAnsi="Segoe UI Symbol" w:cs="Segoe UI Symbol"/>
                    <w:sz w:val="28"/>
                    <w:szCs w:val="28"/>
                  </w:rPr>
                  <w:t>☐</w:t>
                </w:r>
              </w:sdtContent>
            </w:sdt>
          </w:p>
        </w:tc>
        <w:tc>
          <w:tcPr>
            <w:tcW w:w="1274" w:type="dxa"/>
            <w:vAlign w:val="center"/>
          </w:tcPr>
          <w:p w14:paraId="0AF7D406" w14:textId="77777777" w:rsidR="00DC600D" w:rsidRPr="00DC600D" w:rsidRDefault="002E1DA8" w:rsidP="00270500">
            <w:pPr>
              <w:jc w:val="center"/>
              <w:rPr>
                <w:rFonts w:cs="Arial"/>
                <w:color w:val="000000" w:themeColor="text1"/>
                <w:sz w:val="28"/>
                <w:szCs w:val="28"/>
              </w:rPr>
            </w:pPr>
            <w:sdt>
              <w:sdtPr>
                <w:rPr>
                  <w:rFonts w:cs="Arial"/>
                  <w:sz w:val="28"/>
                  <w:szCs w:val="28"/>
                </w:rPr>
                <w:id w:val="949276934"/>
                <w14:checkbox>
                  <w14:checked w14:val="0"/>
                  <w14:checkedState w14:val="2612" w14:font="MS Gothic"/>
                  <w14:uncheckedState w14:val="2610" w14:font="MS Gothic"/>
                </w14:checkbox>
              </w:sdtPr>
              <w:sdtEndPr/>
              <w:sdtContent>
                <w:r w:rsidR="00DC600D" w:rsidRPr="00DC600D">
                  <w:rPr>
                    <w:rFonts w:ascii="Segoe UI Symbol" w:eastAsia="MS Gothic" w:hAnsi="Segoe UI Symbol" w:cs="Segoe UI Symbol"/>
                    <w:sz w:val="28"/>
                    <w:szCs w:val="28"/>
                  </w:rPr>
                  <w:t>☐</w:t>
                </w:r>
              </w:sdtContent>
            </w:sdt>
          </w:p>
        </w:tc>
        <w:tc>
          <w:tcPr>
            <w:tcW w:w="1273" w:type="dxa"/>
            <w:vAlign w:val="center"/>
          </w:tcPr>
          <w:p w14:paraId="608DAE70" w14:textId="77777777" w:rsidR="00DC600D" w:rsidRPr="00DC600D" w:rsidRDefault="002E1DA8" w:rsidP="00270500">
            <w:pPr>
              <w:jc w:val="center"/>
              <w:rPr>
                <w:rFonts w:cs="Arial"/>
                <w:color w:val="000000" w:themeColor="text1"/>
                <w:sz w:val="28"/>
                <w:szCs w:val="28"/>
              </w:rPr>
            </w:pPr>
            <w:sdt>
              <w:sdtPr>
                <w:rPr>
                  <w:rFonts w:cs="Arial"/>
                  <w:sz w:val="28"/>
                  <w:szCs w:val="28"/>
                </w:rPr>
                <w:id w:val="-1773927514"/>
                <w14:checkbox>
                  <w14:checked w14:val="0"/>
                  <w14:checkedState w14:val="2612" w14:font="MS Gothic"/>
                  <w14:uncheckedState w14:val="2610" w14:font="MS Gothic"/>
                </w14:checkbox>
              </w:sdtPr>
              <w:sdtEndPr/>
              <w:sdtContent>
                <w:r w:rsidR="00DC600D" w:rsidRPr="00DC600D">
                  <w:rPr>
                    <w:rFonts w:ascii="Segoe UI Symbol" w:eastAsia="MS Gothic" w:hAnsi="Segoe UI Symbol" w:cs="Segoe UI Symbol"/>
                    <w:sz w:val="28"/>
                    <w:szCs w:val="28"/>
                  </w:rPr>
                  <w:t>☐</w:t>
                </w:r>
              </w:sdtContent>
            </w:sdt>
          </w:p>
        </w:tc>
      </w:tr>
      <w:tr w:rsidR="00DC600D" w:rsidRPr="00DC600D" w14:paraId="24301041" w14:textId="77777777" w:rsidTr="004E620F">
        <w:tblPrEx>
          <w:tblBorders>
            <w:insideV w:val="single" w:sz="4" w:space="0" w:color="auto"/>
          </w:tblBorders>
          <w:shd w:val="clear" w:color="auto" w:fill="auto"/>
          <w:tblCellMar>
            <w:top w:w="0" w:type="dxa"/>
            <w:left w:w="108" w:type="dxa"/>
            <w:bottom w:w="0" w:type="dxa"/>
            <w:right w:w="108" w:type="dxa"/>
          </w:tblCellMar>
        </w:tblPrEx>
        <w:trPr>
          <w:trHeight w:val="510"/>
        </w:trPr>
        <w:tc>
          <w:tcPr>
            <w:tcW w:w="5945" w:type="dxa"/>
            <w:vAlign w:val="center"/>
          </w:tcPr>
          <w:p w14:paraId="185F054B" w14:textId="77777777" w:rsidR="00DC600D" w:rsidRPr="00DC600D" w:rsidRDefault="00DC600D" w:rsidP="00270500">
            <w:pPr>
              <w:rPr>
                <w:rFonts w:cs="Arial"/>
                <w:color w:val="000000" w:themeColor="text1"/>
                <w:sz w:val="24"/>
              </w:rPr>
            </w:pPr>
            <w:r w:rsidRPr="00DC600D">
              <w:rPr>
                <w:rFonts w:cs="Arial"/>
                <w:color w:val="000000" w:themeColor="text1"/>
                <w:sz w:val="24"/>
              </w:rPr>
              <w:t>Other (please state)</w:t>
            </w:r>
          </w:p>
        </w:tc>
        <w:tc>
          <w:tcPr>
            <w:tcW w:w="1132" w:type="dxa"/>
            <w:vAlign w:val="center"/>
          </w:tcPr>
          <w:p w14:paraId="105ABD4E" w14:textId="77777777" w:rsidR="00DC600D" w:rsidRPr="00DC600D" w:rsidRDefault="002E1DA8" w:rsidP="00270500">
            <w:pPr>
              <w:jc w:val="center"/>
              <w:rPr>
                <w:rFonts w:cs="Arial"/>
                <w:color w:val="000000" w:themeColor="text1"/>
                <w:sz w:val="28"/>
                <w:szCs w:val="28"/>
              </w:rPr>
            </w:pPr>
            <w:sdt>
              <w:sdtPr>
                <w:rPr>
                  <w:rFonts w:cs="Arial"/>
                  <w:sz w:val="28"/>
                  <w:szCs w:val="28"/>
                </w:rPr>
                <w:id w:val="836498438"/>
                <w14:checkbox>
                  <w14:checked w14:val="0"/>
                  <w14:checkedState w14:val="2612" w14:font="MS Gothic"/>
                  <w14:uncheckedState w14:val="2610" w14:font="MS Gothic"/>
                </w14:checkbox>
              </w:sdtPr>
              <w:sdtEndPr/>
              <w:sdtContent>
                <w:r w:rsidR="00DC600D" w:rsidRPr="00DC600D">
                  <w:rPr>
                    <w:rFonts w:ascii="Segoe UI Symbol" w:eastAsia="MS Gothic" w:hAnsi="Segoe UI Symbol" w:cs="Segoe UI Symbol"/>
                    <w:sz w:val="28"/>
                    <w:szCs w:val="28"/>
                  </w:rPr>
                  <w:t>☐</w:t>
                </w:r>
              </w:sdtContent>
            </w:sdt>
          </w:p>
        </w:tc>
        <w:tc>
          <w:tcPr>
            <w:tcW w:w="1274" w:type="dxa"/>
            <w:vAlign w:val="center"/>
          </w:tcPr>
          <w:p w14:paraId="041D0F83" w14:textId="77777777" w:rsidR="00DC600D" w:rsidRPr="00DC600D" w:rsidRDefault="002E1DA8" w:rsidP="00270500">
            <w:pPr>
              <w:jc w:val="center"/>
              <w:rPr>
                <w:rFonts w:cs="Arial"/>
                <w:color w:val="000000" w:themeColor="text1"/>
                <w:sz w:val="28"/>
                <w:szCs w:val="28"/>
              </w:rPr>
            </w:pPr>
            <w:sdt>
              <w:sdtPr>
                <w:rPr>
                  <w:rFonts w:cs="Arial"/>
                  <w:sz w:val="28"/>
                  <w:szCs w:val="28"/>
                </w:rPr>
                <w:id w:val="1160810286"/>
                <w14:checkbox>
                  <w14:checked w14:val="0"/>
                  <w14:checkedState w14:val="2612" w14:font="MS Gothic"/>
                  <w14:uncheckedState w14:val="2610" w14:font="MS Gothic"/>
                </w14:checkbox>
              </w:sdtPr>
              <w:sdtEndPr/>
              <w:sdtContent>
                <w:r w:rsidR="00DC600D" w:rsidRPr="00DC600D">
                  <w:rPr>
                    <w:rFonts w:ascii="Segoe UI Symbol" w:eastAsia="MS Gothic" w:hAnsi="Segoe UI Symbol" w:cs="Segoe UI Symbol"/>
                    <w:sz w:val="28"/>
                    <w:szCs w:val="28"/>
                  </w:rPr>
                  <w:t>☐</w:t>
                </w:r>
              </w:sdtContent>
            </w:sdt>
          </w:p>
        </w:tc>
        <w:tc>
          <w:tcPr>
            <w:tcW w:w="1273" w:type="dxa"/>
            <w:vAlign w:val="center"/>
          </w:tcPr>
          <w:p w14:paraId="69E8D494" w14:textId="77777777" w:rsidR="00DC600D" w:rsidRPr="00DC600D" w:rsidRDefault="002E1DA8" w:rsidP="00270500">
            <w:pPr>
              <w:jc w:val="center"/>
              <w:rPr>
                <w:rFonts w:cs="Arial"/>
                <w:color w:val="000000" w:themeColor="text1"/>
                <w:sz w:val="28"/>
                <w:szCs w:val="28"/>
              </w:rPr>
            </w:pPr>
            <w:sdt>
              <w:sdtPr>
                <w:rPr>
                  <w:rFonts w:cs="Arial"/>
                  <w:sz w:val="28"/>
                  <w:szCs w:val="28"/>
                </w:rPr>
                <w:id w:val="-88855180"/>
                <w14:checkbox>
                  <w14:checked w14:val="0"/>
                  <w14:checkedState w14:val="2612" w14:font="MS Gothic"/>
                  <w14:uncheckedState w14:val="2610" w14:font="MS Gothic"/>
                </w14:checkbox>
              </w:sdtPr>
              <w:sdtEndPr/>
              <w:sdtContent>
                <w:r w:rsidR="00DC600D" w:rsidRPr="00DC600D">
                  <w:rPr>
                    <w:rFonts w:ascii="Segoe UI Symbol" w:eastAsia="MS Gothic" w:hAnsi="Segoe UI Symbol" w:cs="Segoe UI Symbol"/>
                    <w:sz w:val="28"/>
                    <w:szCs w:val="28"/>
                  </w:rPr>
                  <w:t>☐</w:t>
                </w:r>
              </w:sdtContent>
            </w:sdt>
          </w:p>
        </w:tc>
      </w:tr>
      <w:tr w:rsidR="00DC600D" w:rsidRPr="00DC600D" w14:paraId="6D7ABBB3" w14:textId="77777777" w:rsidTr="004E620F">
        <w:tblPrEx>
          <w:tblBorders>
            <w:insideV w:val="single" w:sz="4" w:space="0" w:color="auto"/>
          </w:tblBorders>
          <w:shd w:val="clear" w:color="auto" w:fill="auto"/>
          <w:tblCellMar>
            <w:top w:w="0" w:type="dxa"/>
            <w:left w:w="108" w:type="dxa"/>
            <w:bottom w:w="0" w:type="dxa"/>
            <w:right w:w="108" w:type="dxa"/>
          </w:tblCellMar>
        </w:tblPrEx>
        <w:trPr>
          <w:trHeight w:val="510"/>
        </w:trPr>
        <w:tc>
          <w:tcPr>
            <w:tcW w:w="5945" w:type="dxa"/>
            <w:vAlign w:val="center"/>
          </w:tcPr>
          <w:p w14:paraId="62EC42F6" w14:textId="77777777" w:rsidR="00DC600D" w:rsidRPr="00DC600D" w:rsidRDefault="00DC600D" w:rsidP="00270500">
            <w:pPr>
              <w:rPr>
                <w:rFonts w:cs="Arial"/>
                <w:color w:val="000000" w:themeColor="text1"/>
                <w:sz w:val="24"/>
              </w:rPr>
            </w:pPr>
            <w:r w:rsidRPr="00DC600D">
              <w:rPr>
                <w:rFonts w:cs="Arial"/>
                <w:color w:val="000000" w:themeColor="text1"/>
                <w:sz w:val="24"/>
              </w:rPr>
              <w:t>Other (please state)</w:t>
            </w:r>
          </w:p>
        </w:tc>
        <w:tc>
          <w:tcPr>
            <w:tcW w:w="1132" w:type="dxa"/>
            <w:vAlign w:val="center"/>
          </w:tcPr>
          <w:p w14:paraId="1CD1BDCC" w14:textId="77777777" w:rsidR="00DC600D" w:rsidRPr="00DC600D" w:rsidRDefault="002E1DA8" w:rsidP="00270500">
            <w:pPr>
              <w:jc w:val="center"/>
              <w:rPr>
                <w:rFonts w:cs="Arial"/>
                <w:color w:val="000000" w:themeColor="text1"/>
                <w:sz w:val="28"/>
                <w:szCs w:val="28"/>
              </w:rPr>
            </w:pPr>
            <w:sdt>
              <w:sdtPr>
                <w:rPr>
                  <w:rFonts w:cs="Arial"/>
                  <w:sz w:val="28"/>
                  <w:szCs w:val="28"/>
                </w:rPr>
                <w:id w:val="-1546983996"/>
                <w14:checkbox>
                  <w14:checked w14:val="0"/>
                  <w14:checkedState w14:val="2612" w14:font="MS Gothic"/>
                  <w14:uncheckedState w14:val="2610" w14:font="MS Gothic"/>
                </w14:checkbox>
              </w:sdtPr>
              <w:sdtEndPr/>
              <w:sdtContent>
                <w:r w:rsidR="00DC600D" w:rsidRPr="00DC600D">
                  <w:rPr>
                    <w:rFonts w:ascii="Segoe UI Symbol" w:eastAsia="MS Gothic" w:hAnsi="Segoe UI Symbol" w:cs="Segoe UI Symbol"/>
                    <w:sz w:val="28"/>
                    <w:szCs w:val="28"/>
                  </w:rPr>
                  <w:t>☐</w:t>
                </w:r>
              </w:sdtContent>
            </w:sdt>
          </w:p>
        </w:tc>
        <w:tc>
          <w:tcPr>
            <w:tcW w:w="1274" w:type="dxa"/>
            <w:vAlign w:val="center"/>
          </w:tcPr>
          <w:p w14:paraId="356AFA33" w14:textId="77777777" w:rsidR="00DC600D" w:rsidRPr="00DC600D" w:rsidRDefault="002E1DA8" w:rsidP="00270500">
            <w:pPr>
              <w:jc w:val="center"/>
              <w:rPr>
                <w:rFonts w:cs="Arial"/>
                <w:color w:val="000000" w:themeColor="text1"/>
                <w:sz w:val="28"/>
                <w:szCs w:val="28"/>
              </w:rPr>
            </w:pPr>
            <w:sdt>
              <w:sdtPr>
                <w:rPr>
                  <w:rFonts w:cs="Arial"/>
                  <w:sz w:val="28"/>
                  <w:szCs w:val="28"/>
                </w:rPr>
                <w:id w:val="-1673724835"/>
                <w14:checkbox>
                  <w14:checked w14:val="0"/>
                  <w14:checkedState w14:val="2612" w14:font="MS Gothic"/>
                  <w14:uncheckedState w14:val="2610" w14:font="MS Gothic"/>
                </w14:checkbox>
              </w:sdtPr>
              <w:sdtEndPr/>
              <w:sdtContent>
                <w:r w:rsidR="00DC600D" w:rsidRPr="00DC600D">
                  <w:rPr>
                    <w:rFonts w:ascii="Segoe UI Symbol" w:eastAsia="MS Gothic" w:hAnsi="Segoe UI Symbol" w:cs="Segoe UI Symbol"/>
                    <w:sz w:val="28"/>
                    <w:szCs w:val="28"/>
                  </w:rPr>
                  <w:t>☐</w:t>
                </w:r>
              </w:sdtContent>
            </w:sdt>
          </w:p>
        </w:tc>
        <w:tc>
          <w:tcPr>
            <w:tcW w:w="1273" w:type="dxa"/>
            <w:vAlign w:val="center"/>
          </w:tcPr>
          <w:p w14:paraId="640D4E1E" w14:textId="77777777" w:rsidR="00DC600D" w:rsidRPr="00DC600D" w:rsidRDefault="002E1DA8" w:rsidP="00270500">
            <w:pPr>
              <w:jc w:val="center"/>
              <w:rPr>
                <w:rFonts w:cs="Arial"/>
                <w:color w:val="000000" w:themeColor="text1"/>
                <w:sz w:val="28"/>
                <w:szCs w:val="28"/>
              </w:rPr>
            </w:pPr>
            <w:sdt>
              <w:sdtPr>
                <w:rPr>
                  <w:rFonts w:cs="Arial"/>
                  <w:sz w:val="28"/>
                  <w:szCs w:val="28"/>
                </w:rPr>
                <w:id w:val="-81077542"/>
                <w14:checkbox>
                  <w14:checked w14:val="0"/>
                  <w14:checkedState w14:val="2612" w14:font="MS Gothic"/>
                  <w14:uncheckedState w14:val="2610" w14:font="MS Gothic"/>
                </w14:checkbox>
              </w:sdtPr>
              <w:sdtEndPr/>
              <w:sdtContent>
                <w:r w:rsidR="00DC600D" w:rsidRPr="00DC600D">
                  <w:rPr>
                    <w:rFonts w:ascii="Segoe UI Symbol" w:eastAsia="MS Gothic" w:hAnsi="Segoe UI Symbol" w:cs="Segoe UI Symbol"/>
                    <w:sz w:val="28"/>
                    <w:szCs w:val="28"/>
                  </w:rPr>
                  <w:t>☐</w:t>
                </w:r>
              </w:sdtContent>
            </w:sdt>
          </w:p>
        </w:tc>
      </w:tr>
      <w:tr w:rsidR="00DC600D" w:rsidRPr="00DC600D" w14:paraId="0225CCD1" w14:textId="77777777" w:rsidTr="004E620F">
        <w:tblPrEx>
          <w:tblBorders>
            <w:insideV w:val="single" w:sz="4" w:space="0" w:color="auto"/>
          </w:tblBorders>
          <w:shd w:val="clear" w:color="auto" w:fill="auto"/>
          <w:tblCellMar>
            <w:top w:w="0" w:type="dxa"/>
            <w:left w:w="108" w:type="dxa"/>
            <w:bottom w:w="0" w:type="dxa"/>
            <w:right w:w="108" w:type="dxa"/>
          </w:tblCellMar>
        </w:tblPrEx>
        <w:trPr>
          <w:trHeight w:val="510"/>
        </w:trPr>
        <w:tc>
          <w:tcPr>
            <w:tcW w:w="5945" w:type="dxa"/>
            <w:tcBorders>
              <w:bottom w:val="single" w:sz="4" w:space="0" w:color="auto"/>
            </w:tcBorders>
            <w:vAlign w:val="center"/>
          </w:tcPr>
          <w:p w14:paraId="187FA3F6" w14:textId="77777777" w:rsidR="00DC600D" w:rsidRPr="00DC600D" w:rsidRDefault="00DC600D" w:rsidP="00270500">
            <w:pPr>
              <w:rPr>
                <w:rFonts w:cs="Arial"/>
                <w:color w:val="000000" w:themeColor="text1"/>
                <w:sz w:val="24"/>
              </w:rPr>
            </w:pPr>
            <w:r w:rsidRPr="00DC600D">
              <w:rPr>
                <w:rFonts w:cs="Arial"/>
                <w:color w:val="000000" w:themeColor="text1"/>
                <w:sz w:val="24"/>
              </w:rPr>
              <w:t>Generally speaking, is the location suitable for me?</w:t>
            </w:r>
          </w:p>
        </w:tc>
        <w:tc>
          <w:tcPr>
            <w:tcW w:w="1132" w:type="dxa"/>
            <w:tcBorders>
              <w:bottom w:val="single" w:sz="4" w:space="0" w:color="auto"/>
            </w:tcBorders>
            <w:vAlign w:val="center"/>
          </w:tcPr>
          <w:p w14:paraId="73C1D76D" w14:textId="77777777" w:rsidR="00DC600D" w:rsidRPr="00DC600D" w:rsidRDefault="002E1DA8" w:rsidP="00270500">
            <w:pPr>
              <w:jc w:val="center"/>
              <w:rPr>
                <w:rFonts w:cs="Arial"/>
                <w:color w:val="000000" w:themeColor="text1"/>
                <w:sz w:val="28"/>
                <w:szCs w:val="28"/>
              </w:rPr>
            </w:pPr>
            <w:sdt>
              <w:sdtPr>
                <w:rPr>
                  <w:rFonts w:cs="Arial"/>
                  <w:sz w:val="28"/>
                  <w:szCs w:val="28"/>
                </w:rPr>
                <w:id w:val="114874379"/>
                <w14:checkbox>
                  <w14:checked w14:val="0"/>
                  <w14:checkedState w14:val="2612" w14:font="MS Gothic"/>
                  <w14:uncheckedState w14:val="2610" w14:font="MS Gothic"/>
                </w14:checkbox>
              </w:sdtPr>
              <w:sdtEndPr/>
              <w:sdtContent>
                <w:r w:rsidR="00DC600D" w:rsidRPr="00DC600D">
                  <w:rPr>
                    <w:rFonts w:ascii="Segoe UI Symbol" w:eastAsia="MS Gothic" w:hAnsi="Segoe UI Symbol" w:cs="Segoe UI Symbol"/>
                    <w:sz w:val="28"/>
                    <w:szCs w:val="28"/>
                  </w:rPr>
                  <w:t>☐</w:t>
                </w:r>
              </w:sdtContent>
            </w:sdt>
          </w:p>
        </w:tc>
        <w:tc>
          <w:tcPr>
            <w:tcW w:w="1274" w:type="dxa"/>
            <w:tcBorders>
              <w:bottom w:val="single" w:sz="4" w:space="0" w:color="auto"/>
            </w:tcBorders>
            <w:vAlign w:val="center"/>
          </w:tcPr>
          <w:p w14:paraId="6E72603D" w14:textId="77777777" w:rsidR="00DC600D" w:rsidRPr="00DC600D" w:rsidRDefault="002E1DA8" w:rsidP="00270500">
            <w:pPr>
              <w:jc w:val="center"/>
              <w:rPr>
                <w:rFonts w:cs="Arial"/>
                <w:color w:val="000000" w:themeColor="text1"/>
                <w:sz w:val="28"/>
                <w:szCs w:val="28"/>
              </w:rPr>
            </w:pPr>
            <w:sdt>
              <w:sdtPr>
                <w:rPr>
                  <w:rFonts w:cs="Arial"/>
                  <w:sz w:val="28"/>
                  <w:szCs w:val="28"/>
                </w:rPr>
                <w:id w:val="-223914179"/>
                <w14:checkbox>
                  <w14:checked w14:val="0"/>
                  <w14:checkedState w14:val="2612" w14:font="MS Gothic"/>
                  <w14:uncheckedState w14:val="2610" w14:font="MS Gothic"/>
                </w14:checkbox>
              </w:sdtPr>
              <w:sdtEndPr/>
              <w:sdtContent>
                <w:r w:rsidR="00DC600D" w:rsidRPr="00DC600D">
                  <w:rPr>
                    <w:rFonts w:ascii="Segoe UI Symbol" w:eastAsia="MS Gothic" w:hAnsi="Segoe UI Symbol" w:cs="Segoe UI Symbol"/>
                    <w:sz w:val="28"/>
                    <w:szCs w:val="28"/>
                  </w:rPr>
                  <w:t>☐</w:t>
                </w:r>
              </w:sdtContent>
            </w:sdt>
          </w:p>
        </w:tc>
        <w:tc>
          <w:tcPr>
            <w:tcW w:w="1273" w:type="dxa"/>
            <w:tcBorders>
              <w:bottom w:val="single" w:sz="4" w:space="0" w:color="auto"/>
            </w:tcBorders>
            <w:vAlign w:val="center"/>
          </w:tcPr>
          <w:p w14:paraId="34E2F6E0" w14:textId="77777777" w:rsidR="00DC600D" w:rsidRPr="00DC600D" w:rsidRDefault="00DC600D" w:rsidP="00270500">
            <w:pPr>
              <w:jc w:val="center"/>
              <w:rPr>
                <w:rFonts w:cs="Arial"/>
                <w:color w:val="000000" w:themeColor="text1"/>
                <w:sz w:val="24"/>
              </w:rPr>
            </w:pPr>
          </w:p>
        </w:tc>
      </w:tr>
    </w:tbl>
    <w:p w14:paraId="6FB42B95" w14:textId="77DCDC4E" w:rsidR="00786875" w:rsidRDefault="00786875">
      <w:pPr>
        <w:spacing w:after="200"/>
        <w:rPr>
          <w:bCs/>
          <w:sz w:val="24"/>
        </w:rPr>
      </w:pPr>
      <w:r>
        <w:rPr>
          <w:bCs/>
          <w:sz w:val="24"/>
        </w:rPr>
        <w:br w:type="page"/>
      </w:r>
    </w:p>
    <w:tbl>
      <w:tblPr>
        <w:tblStyle w:val="TableGrid"/>
        <w:tblW w:w="5005" w:type="pct"/>
        <w:tblInd w:w="-5" w:type="dxa"/>
        <w:tblBorders>
          <w:insideV w:val="none" w:sz="0" w:space="0" w:color="auto"/>
        </w:tblBorders>
        <w:shd w:val="clear" w:color="auto" w:fill="F3D6E8" w:themeFill="accent2" w:themeFillTint="33"/>
        <w:tblLayout w:type="fixed"/>
        <w:tblCellMar>
          <w:top w:w="57" w:type="dxa"/>
          <w:left w:w="57" w:type="dxa"/>
          <w:bottom w:w="57" w:type="dxa"/>
          <w:right w:w="57" w:type="dxa"/>
        </w:tblCellMar>
        <w:tblLook w:val="04A0" w:firstRow="1" w:lastRow="0" w:firstColumn="1" w:lastColumn="0" w:noHBand="0" w:noVBand="1"/>
      </w:tblPr>
      <w:tblGrid>
        <w:gridCol w:w="6233"/>
        <w:gridCol w:w="1187"/>
        <w:gridCol w:w="1335"/>
        <w:gridCol w:w="1451"/>
      </w:tblGrid>
      <w:tr w:rsidR="001569F7" w:rsidRPr="00DC600D" w14:paraId="6A9E7D11" w14:textId="77777777" w:rsidTr="00EC29F7">
        <w:trPr>
          <w:trHeight w:val="510"/>
        </w:trPr>
        <w:tc>
          <w:tcPr>
            <w:tcW w:w="10206" w:type="dxa"/>
            <w:gridSpan w:val="4"/>
            <w:shd w:val="clear" w:color="auto" w:fill="57B789"/>
            <w:vAlign w:val="center"/>
          </w:tcPr>
          <w:p w14:paraId="5119ECCE" w14:textId="271DC70A" w:rsidR="001569F7" w:rsidRPr="001569F7" w:rsidRDefault="001569F7" w:rsidP="00B13E87">
            <w:pPr>
              <w:ind w:left="113" w:right="113"/>
              <w:rPr>
                <w:rFonts w:cs="Arial"/>
                <w:b/>
                <w:color w:val="FFFFFF" w:themeColor="background1"/>
                <w:sz w:val="32"/>
                <w:szCs w:val="28"/>
              </w:rPr>
            </w:pPr>
            <w:r w:rsidRPr="001569F7">
              <w:rPr>
                <w:rFonts w:cs="Arial"/>
                <w:b/>
                <w:color w:val="FFFFFF" w:themeColor="background1"/>
                <w:sz w:val="32"/>
                <w:szCs w:val="28"/>
              </w:rPr>
              <w:lastRenderedPageBreak/>
              <w:t xml:space="preserve">Suitability of accommodation – </w:t>
            </w:r>
            <w:r w:rsidR="001377D6">
              <w:rPr>
                <w:rFonts w:cs="Arial"/>
                <w:b/>
                <w:color w:val="FFFFFF" w:themeColor="background1"/>
                <w:sz w:val="32"/>
                <w:szCs w:val="28"/>
              </w:rPr>
              <w:t>property</w:t>
            </w:r>
          </w:p>
        </w:tc>
      </w:tr>
      <w:tr w:rsidR="00EC29F7" w:rsidRPr="00DC600D" w14:paraId="6E66C1B0" w14:textId="77777777" w:rsidTr="00EC29F7">
        <w:tblPrEx>
          <w:tblBorders>
            <w:insideV w:val="single" w:sz="4" w:space="0" w:color="auto"/>
          </w:tblBorders>
          <w:shd w:val="clear" w:color="auto" w:fill="auto"/>
        </w:tblPrEx>
        <w:trPr>
          <w:trHeight w:val="113"/>
        </w:trPr>
        <w:tc>
          <w:tcPr>
            <w:tcW w:w="6233" w:type="dxa"/>
            <w:vMerge w:val="restart"/>
            <w:shd w:val="clear" w:color="auto" w:fill="57B789"/>
            <w:vAlign w:val="center"/>
          </w:tcPr>
          <w:p w14:paraId="5D30D409" w14:textId="77777777" w:rsidR="001569F7" w:rsidRPr="001569F7" w:rsidRDefault="001569F7" w:rsidP="00270500">
            <w:pPr>
              <w:jc w:val="center"/>
              <w:rPr>
                <w:rFonts w:cs="Arial"/>
                <w:b/>
                <w:color w:val="FFFFFF" w:themeColor="background1"/>
                <w:sz w:val="24"/>
              </w:rPr>
            </w:pPr>
            <w:r w:rsidRPr="001569F7">
              <w:rPr>
                <w:rFonts w:cs="Arial"/>
                <w:b/>
                <w:color w:val="FFFFFF" w:themeColor="background1"/>
                <w:sz w:val="24"/>
              </w:rPr>
              <w:t>Consideration</w:t>
            </w:r>
          </w:p>
        </w:tc>
        <w:tc>
          <w:tcPr>
            <w:tcW w:w="3973" w:type="dxa"/>
            <w:gridSpan w:val="3"/>
            <w:shd w:val="clear" w:color="auto" w:fill="57B789"/>
            <w:vAlign w:val="center"/>
          </w:tcPr>
          <w:p w14:paraId="35433576" w14:textId="77777777" w:rsidR="001569F7" w:rsidRPr="001569F7" w:rsidRDefault="001569F7" w:rsidP="00270500">
            <w:pPr>
              <w:jc w:val="center"/>
              <w:rPr>
                <w:rFonts w:cs="Arial"/>
                <w:b/>
                <w:color w:val="FFFFFF" w:themeColor="background1"/>
                <w:sz w:val="24"/>
              </w:rPr>
            </w:pPr>
            <w:r w:rsidRPr="001569F7">
              <w:rPr>
                <w:rFonts w:cs="Arial"/>
                <w:b/>
                <w:color w:val="FFFFFF" w:themeColor="background1"/>
                <w:sz w:val="24"/>
              </w:rPr>
              <w:t>Does it meet my needs?</w:t>
            </w:r>
          </w:p>
        </w:tc>
      </w:tr>
      <w:tr w:rsidR="00E31DAB" w:rsidRPr="00DC600D" w14:paraId="4B8060AD" w14:textId="77777777" w:rsidTr="00EC29F7">
        <w:tblPrEx>
          <w:tblBorders>
            <w:insideV w:val="single" w:sz="4" w:space="0" w:color="auto"/>
          </w:tblBorders>
          <w:shd w:val="clear" w:color="auto" w:fill="auto"/>
        </w:tblPrEx>
        <w:trPr>
          <w:trHeight w:val="113"/>
        </w:trPr>
        <w:tc>
          <w:tcPr>
            <w:tcW w:w="6233" w:type="dxa"/>
            <w:vMerge/>
            <w:tcBorders>
              <w:bottom w:val="single" w:sz="4" w:space="0" w:color="auto"/>
            </w:tcBorders>
            <w:shd w:val="clear" w:color="auto" w:fill="57B789"/>
          </w:tcPr>
          <w:p w14:paraId="77216443" w14:textId="77777777" w:rsidR="001569F7" w:rsidRPr="001569F7" w:rsidRDefault="001569F7" w:rsidP="00270500">
            <w:pPr>
              <w:rPr>
                <w:rFonts w:cs="Arial"/>
                <w:color w:val="FFFFFF" w:themeColor="background1"/>
                <w:sz w:val="24"/>
              </w:rPr>
            </w:pPr>
          </w:p>
        </w:tc>
        <w:tc>
          <w:tcPr>
            <w:tcW w:w="1187" w:type="dxa"/>
            <w:tcBorders>
              <w:bottom w:val="single" w:sz="4" w:space="0" w:color="auto"/>
            </w:tcBorders>
            <w:shd w:val="clear" w:color="auto" w:fill="57B789"/>
            <w:vAlign w:val="center"/>
          </w:tcPr>
          <w:p w14:paraId="57104AC3" w14:textId="77777777" w:rsidR="001569F7" w:rsidRPr="001569F7" w:rsidRDefault="001569F7" w:rsidP="00270500">
            <w:pPr>
              <w:jc w:val="center"/>
              <w:rPr>
                <w:rFonts w:cs="Arial"/>
                <w:b/>
                <w:color w:val="FFFFFF" w:themeColor="background1"/>
                <w:sz w:val="24"/>
              </w:rPr>
            </w:pPr>
            <w:r w:rsidRPr="001569F7">
              <w:rPr>
                <w:rFonts w:cs="Arial"/>
                <w:b/>
                <w:color w:val="FFFFFF" w:themeColor="background1"/>
                <w:sz w:val="24"/>
              </w:rPr>
              <w:t>Yes</w:t>
            </w:r>
          </w:p>
        </w:tc>
        <w:tc>
          <w:tcPr>
            <w:tcW w:w="1335" w:type="dxa"/>
            <w:tcBorders>
              <w:bottom w:val="single" w:sz="4" w:space="0" w:color="auto"/>
            </w:tcBorders>
            <w:shd w:val="clear" w:color="auto" w:fill="57B789"/>
            <w:vAlign w:val="center"/>
          </w:tcPr>
          <w:p w14:paraId="2710EE63" w14:textId="77777777" w:rsidR="001569F7" w:rsidRPr="001569F7" w:rsidRDefault="001569F7" w:rsidP="00270500">
            <w:pPr>
              <w:jc w:val="center"/>
              <w:rPr>
                <w:rFonts w:cs="Arial"/>
                <w:b/>
                <w:color w:val="FFFFFF" w:themeColor="background1"/>
                <w:sz w:val="24"/>
              </w:rPr>
            </w:pPr>
            <w:r w:rsidRPr="001569F7">
              <w:rPr>
                <w:rFonts w:cs="Arial"/>
                <w:b/>
                <w:color w:val="FFFFFF" w:themeColor="background1"/>
                <w:sz w:val="24"/>
              </w:rPr>
              <w:t>No</w:t>
            </w:r>
          </w:p>
        </w:tc>
        <w:tc>
          <w:tcPr>
            <w:tcW w:w="1451" w:type="dxa"/>
            <w:tcBorders>
              <w:bottom w:val="single" w:sz="4" w:space="0" w:color="auto"/>
            </w:tcBorders>
            <w:shd w:val="clear" w:color="auto" w:fill="57B789"/>
            <w:vAlign w:val="center"/>
          </w:tcPr>
          <w:p w14:paraId="4F9613BF" w14:textId="77777777" w:rsidR="001569F7" w:rsidRPr="001569F7" w:rsidRDefault="001569F7" w:rsidP="00270500">
            <w:pPr>
              <w:jc w:val="center"/>
              <w:rPr>
                <w:rFonts w:cs="Arial"/>
                <w:b/>
                <w:color w:val="FFFFFF" w:themeColor="background1"/>
                <w:sz w:val="24"/>
              </w:rPr>
            </w:pPr>
            <w:r w:rsidRPr="001569F7">
              <w:rPr>
                <w:rFonts w:cs="Arial"/>
                <w:b/>
                <w:color w:val="FFFFFF" w:themeColor="background1"/>
                <w:sz w:val="24"/>
              </w:rPr>
              <w:t>N/A</w:t>
            </w:r>
          </w:p>
        </w:tc>
      </w:tr>
      <w:tr w:rsidR="00E31DAB" w:rsidRPr="00DC600D" w14:paraId="5DB13423" w14:textId="77777777" w:rsidTr="00E5081E">
        <w:tblPrEx>
          <w:tblBorders>
            <w:insideV w:val="single" w:sz="4" w:space="0" w:color="auto"/>
          </w:tblBorders>
          <w:shd w:val="clear" w:color="auto" w:fill="auto"/>
        </w:tblPrEx>
        <w:trPr>
          <w:trHeight w:val="454"/>
        </w:trPr>
        <w:tc>
          <w:tcPr>
            <w:tcW w:w="6233" w:type="dxa"/>
            <w:tcBorders>
              <w:top w:val="single" w:sz="4" w:space="0" w:color="auto"/>
              <w:left w:val="single" w:sz="4" w:space="0" w:color="auto"/>
              <w:bottom w:val="single" w:sz="4" w:space="0" w:color="auto"/>
              <w:right w:val="nil"/>
            </w:tcBorders>
            <w:shd w:val="clear" w:color="auto" w:fill="84CAA9"/>
            <w:vAlign w:val="center"/>
          </w:tcPr>
          <w:p w14:paraId="1709A1F8" w14:textId="023B1571" w:rsidR="001569F7" w:rsidRPr="001569F7" w:rsidRDefault="003838BA" w:rsidP="00270500">
            <w:pPr>
              <w:rPr>
                <w:rFonts w:cs="Arial"/>
                <w:color w:val="FFFFFF" w:themeColor="background1"/>
                <w:sz w:val="24"/>
              </w:rPr>
            </w:pPr>
            <w:r w:rsidRPr="003838BA">
              <w:rPr>
                <w:rFonts w:cs="Arial"/>
                <w:b/>
                <w:color w:val="FFFFFF" w:themeColor="background1"/>
                <w:sz w:val="28"/>
                <w:szCs w:val="28"/>
              </w:rPr>
              <w:t>Property</w:t>
            </w:r>
          </w:p>
        </w:tc>
        <w:tc>
          <w:tcPr>
            <w:tcW w:w="1187" w:type="dxa"/>
            <w:tcBorders>
              <w:top w:val="single" w:sz="4" w:space="0" w:color="auto"/>
              <w:left w:val="nil"/>
              <w:bottom w:val="single" w:sz="4" w:space="0" w:color="auto"/>
              <w:right w:val="nil"/>
            </w:tcBorders>
            <w:shd w:val="clear" w:color="auto" w:fill="84CAA9"/>
            <w:vAlign w:val="center"/>
          </w:tcPr>
          <w:p w14:paraId="679767C1" w14:textId="77777777" w:rsidR="001569F7" w:rsidRPr="001569F7" w:rsidRDefault="001569F7" w:rsidP="00270500">
            <w:pPr>
              <w:jc w:val="center"/>
              <w:rPr>
                <w:rFonts w:cs="Arial"/>
                <w:color w:val="FFFFFF" w:themeColor="background1"/>
                <w:sz w:val="32"/>
                <w:szCs w:val="32"/>
              </w:rPr>
            </w:pPr>
          </w:p>
        </w:tc>
        <w:tc>
          <w:tcPr>
            <w:tcW w:w="1335" w:type="dxa"/>
            <w:tcBorders>
              <w:top w:val="single" w:sz="4" w:space="0" w:color="auto"/>
              <w:left w:val="nil"/>
              <w:bottom w:val="single" w:sz="4" w:space="0" w:color="auto"/>
              <w:right w:val="nil"/>
            </w:tcBorders>
            <w:shd w:val="clear" w:color="auto" w:fill="84CAA9"/>
            <w:vAlign w:val="center"/>
          </w:tcPr>
          <w:p w14:paraId="36744DF3" w14:textId="77777777" w:rsidR="001569F7" w:rsidRPr="001569F7" w:rsidRDefault="001569F7" w:rsidP="00270500">
            <w:pPr>
              <w:jc w:val="center"/>
              <w:rPr>
                <w:rFonts w:cs="Arial"/>
                <w:color w:val="FFFFFF" w:themeColor="background1"/>
                <w:sz w:val="32"/>
                <w:szCs w:val="32"/>
              </w:rPr>
            </w:pPr>
          </w:p>
        </w:tc>
        <w:tc>
          <w:tcPr>
            <w:tcW w:w="1451" w:type="dxa"/>
            <w:tcBorders>
              <w:top w:val="single" w:sz="4" w:space="0" w:color="auto"/>
              <w:left w:val="nil"/>
              <w:bottom w:val="single" w:sz="4" w:space="0" w:color="auto"/>
              <w:right w:val="single" w:sz="4" w:space="0" w:color="auto"/>
            </w:tcBorders>
            <w:shd w:val="clear" w:color="auto" w:fill="84CAA9"/>
            <w:vAlign w:val="center"/>
          </w:tcPr>
          <w:p w14:paraId="26DF4044" w14:textId="77777777" w:rsidR="001569F7" w:rsidRPr="001569F7" w:rsidRDefault="001569F7" w:rsidP="00270500">
            <w:pPr>
              <w:jc w:val="center"/>
              <w:rPr>
                <w:rFonts w:cs="Arial"/>
                <w:color w:val="FFFFFF" w:themeColor="background1"/>
                <w:sz w:val="32"/>
                <w:szCs w:val="32"/>
              </w:rPr>
            </w:pPr>
          </w:p>
        </w:tc>
      </w:tr>
      <w:tr w:rsidR="00FE480D" w:rsidRPr="00DC600D" w14:paraId="0FD2BA72" w14:textId="77777777" w:rsidTr="00E5081E">
        <w:tblPrEx>
          <w:tblBorders>
            <w:insideV w:val="single" w:sz="4" w:space="0" w:color="auto"/>
          </w:tblBorders>
          <w:shd w:val="clear" w:color="auto" w:fill="auto"/>
        </w:tblPrEx>
        <w:trPr>
          <w:trHeight w:val="454"/>
        </w:trPr>
        <w:tc>
          <w:tcPr>
            <w:tcW w:w="6233" w:type="dxa"/>
            <w:tcBorders>
              <w:top w:val="single" w:sz="4" w:space="0" w:color="auto"/>
            </w:tcBorders>
            <w:vAlign w:val="center"/>
          </w:tcPr>
          <w:p w14:paraId="722A0ED5" w14:textId="5D6C7A9D" w:rsidR="00FE480D" w:rsidRPr="00075748" w:rsidRDefault="00FE480D" w:rsidP="00075748">
            <w:pPr>
              <w:rPr>
                <w:rFonts w:cs="Arial"/>
                <w:color w:val="000000" w:themeColor="text1"/>
                <w:sz w:val="24"/>
                <w:szCs w:val="24"/>
              </w:rPr>
            </w:pPr>
            <w:r w:rsidRPr="00075748">
              <w:rPr>
                <w:sz w:val="24"/>
                <w:szCs w:val="24"/>
              </w:rPr>
              <w:t>Size of property</w:t>
            </w:r>
          </w:p>
        </w:tc>
        <w:tc>
          <w:tcPr>
            <w:tcW w:w="1187" w:type="dxa"/>
            <w:tcBorders>
              <w:top w:val="single" w:sz="4" w:space="0" w:color="auto"/>
            </w:tcBorders>
            <w:vAlign w:val="center"/>
          </w:tcPr>
          <w:p w14:paraId="528805B4" w14:textId="77777777" w:rsidR="00FE480D" w:rsidRPr="00DC600D" w:rsidRDefault="002E1DA8" w:rsidP="00FE480D">
            <w:pPr>
              <w:jc w:val="center"/>
              <w:rPr>
                <w:rFonts w:cs="Arial"/>
                <w:color w:val="000000" w:themeColor="text1"/>
                <w:sz w:val="28"/>
                <w:szCs w:val="28"/>
              </w:rPr>
            </w:pPr>
            <w:sdt>
              <w:sdtPr>
                <w:rPr>
                  <w:rFonts w:cs="Arial"/>
                  <w:sz w:val="28"/>
                  <w:szCs w:val="28"/>
                </w:rPr>
                <w:id w:val="-672331515"/>
                <w14:checkbox>
                  <w14:checked w14:val="0"/>
                  <w14:checkedState w14:val="2612" w14:font="MS Gothic"/>
                  <w14:uncheckedState w14:val="2610" w14:font="MS Gothic"/>
                </w14:checkbox>
              </w:sdtPr>
              <w:sdtEndPr/>
              <w:sdtContent>
                <w:r w:rsidR="00FE480D" w:rsidRPr="00DC600D">
                  <w:rPr>
                    <w:rFonts w:ascii="Segoe UI Symbol" w:eastAsia="MS Gothic" w:hAnsi="Segoe UI Symbol" w:cs="Segoe UI Symbol"/>
                    <w:sz w:val="28"/>
                    <w:szCs w:val="28"/>
                  </w:rPr>
                  <w:t>☐</w:t>
                </w:r>
              </w:sdtContent>
            </w:sdt>
          </w:p>
        </w:tc>
        <w:tc>
          <w:tcPr>
            <w:tcW w:w="1335" w:type="dxa"/>
            <w:tcBorders>
              <w:top w:val="single" w:sz="4" w:space="0" w:color="auto"/>
            </w:tcBorders>
            <w:vAlign w:val="center"/>
          </w:tcPr>
          <w:p w14:paraId="474F9BD6" w14:textId="77777777" w:rsidR="00FE480D" w:rsidRPr="00DC600D" w:rsidRDefault="002E1DA8" w:rsidP="00FE480D">
            <w:pPr>
              <w:jc w:val="center"/>
              <w:rPr>
                <w:rFonts w:cs="Arial"/>
                <w:color w:val="000000" w:themeColor="text1"/>
                <w:sz w:val="28"/>
                <w:szCs w:val="28"/>
              </w:rPr>
            </w:pPr>
            <w:sdt>
              <w:sdtPr>
                <w:rPr>
                  <w:rFonts w:cs="Arial"/>
                  <w:sz w:val="28"/>
                  <w:szCs w:val="28"/>
                </w:rPr>
                <w:id w:val="1511638196"/>
                <w14:checkbox>
                  <w14:checked w14:val="0"/>
                  <w14:checkedState w14:val="2612" w14:font="MS Gothic"/>
                  <w14:uncheckedState w14:val="2610" w14:font="MS Gothic"/>
                </w14:checkbox>
              </w:sdtPr>
              <w:sdtEndPr/>
              <w:sdtContent>
                <w:r w:rsidR="00FE480D" w:rsidRPr="00DC600D">
                  <w:rPr>
                    <w:rFonts w:ascii="Segoe UI Symbol" w:eastAsia="MS Gothic" w:hAnsi="Segoe UI Symbol" w:cs="Segoe UI Symbol"/>
                    <w:sz w:val="28"/>
                    <w:szCs w:val="28"/>
                  </w:rPr>
                  <w:t>☐</w:t>
                </w:r>
              </w:sdtContent>
            </w:sdt>
          </w:p>
        </w:tc>
        <w:tc>
          <w:tcPr>
            <w:tcW w:w="1451" w:type="dxa"/>
            <w:tcBorders>
              <w:top w:val="single" w:sz="4" w:space="0" w:color="auto"/>
            </w:tcBorders>
            <w:vAlign w:val="center"/>
          </w:tcPr>
          <w:p w14:paraId="541A4B97" w14:textId="77777777" w:rsidR="00FE480D" w:rsidRPr="00DC600D" w:rsidRDefault="002E1DA8" w:rsidP="00FE480D">
            <w:pPr>
              <w:jc w:val="center"/>
              <w:rPr>
                <w:rFonts w:cs="Arial"/>
                <w:color w:val="000000" w:themeColor="text1"/>
                <w:sz w:val="28"/>
                <w:szCs w:val="28"/>
              </w:rPr>
            </w:pPr>
            <w:sdt>
              <w:sdtPr>
                <w:rPr>
                  <w:rFonts w:cs="Arial"/>
                  <w:sz w:val="28"/>
                  <w:szCs w:val="28"/>
                </w:rPr>
                <w:id w:val="-1980363237"/>
                <w14:checkbox>
                  <w14:checked w14:val="0"/>
                  <w14:checkedState w14:val="2612" w14:font="MS Gothic"/>
                  <w14:uncheckedState w14:val="2610" w14:font="MS Gothic"/>
                </w14:checkbox>
              </w:sdtPr>
              <w:sdtEndPr/>
              <w:sdtContent>
                <w:r w:rsidR="00FE480D" w:rsidRPr="00DC600D">
                  <w:rPr>
                    <w:rFonts w:ascii="Segoe UI Symbol" w:eastAsia="MS Gothic" w:hAnsi="Segoe UI Symbol" w:cs="Segoe UI Symbol"/>
                    <w:sz w:val="28"/>
                    <w:szCs w:val="28"/>
                  </w:rPr>
                  <w:t>☐</w:t>
                </w:r>
              </w:sdtContent>
            </w:sdt>
          </w:p>
        </w:tc>
      </w:tr>
      <w:tr w:rsidR="00FE480D" w:rsidRPr="00DC600D" w14:paraId="00CB33DD" w14:textId="77777777" w:rsidTr="00E5081E">
        <w:tblPrEx>
          <w:tblBorders>
            <w:insideV w:val="single" w:sz="4" w:space="0" w:color="auto"/>
          </w:tblBorders>
          <w:shd w:val="clear" w:color="auto" w:fill="auto"/>
        </w:tblPrEx>
        <w:trPr>
          <w:trHeight w:val="454"/>
        </w:trPr>
        <w:tc>
          <w:tcPr>
            <w:tcW w:w="6233" w:type="dxa"/>
            <w:vAlign w:val="center"/>
          </w:tcPr>
          <w:p w14:paraId="2247720B" w14:textId="56C00C11" w:rsidR="00FE480D" w:rsidRPr="00075748" w:rsidRDefault="00FE480D" w:rsidP="00075748">
            <w:pPr>
              <w:rPr>
                <w:rFonts w:cs="Arial"/>
                <w:color w:val="000000" w:themeColor="text1"/>
                <w:sz w:val="24"/>
                <w:szCs w:val="24"/>
              </w:rPr>
            </w:pPr>
            <w:r w:rsidRPr="00075748">
              <w:rPr>
                <w:sz w:val="24"/>
                <w:szCs w:val="24"/>
              </w:rPr>
              <w:t>Access (e.g. on ground floor or with lift)</w:t>
            </w:r>
          </w:p>
        </w:tc>
        <w:tc>
          <w:tcPr>
            <w:tcW w:w="1187" w:type="dxa"/>
            <w:vAlign w:val="center"/>
          </w:tcPr>
          <w:p w14:paraId="29EEE68A" w14:textId="77777777" w:rsidR="00FE480D" w:rsidRPr="00DC600D" w:rsidRDefault="002E1DA8" w:rsidP="00FE480D">
            <w:pPr>
              <w:jc w:val="center"/>
              <w:rPr>
                <w:rFonts w:cs="Arial"/>
                <w:color w:val="000000" w:themeColor="text1"/>
                <w:sz w:val="28"/>
                <w:szCs w:val="28"/>
              </w:rPr>
            </w:pPr>
            <w:sdt>
              <w:sdtPr>
                <w:rPr>
                  <w:rFonts w:cs="Arial"/>
                  <w:sz w:val="28"/>
                  <w:szCs w:val="28"/>
                </w:rPr>
                <w:id w:val="1932237109"/>
                <w14:checkbox>
                  <w14:checked w14:val="0"/>
                  <w14:checkedState w14:val="2612" w14:font="MS Gothic"/>
                  <w14:uncheckedState w14:val="2610" w14:font="MS Gothic"/>
                </w14:checkbox>
              </w:sdtPr>
              <w:sdtEndPr/>
              <w:sdtContent>
                <w:r w:rsidR="00FE480D" w:rsidRPr="00DC600D">
                  <w:rPr>
                    <w:rFonts w:ascii="Segoe UI Symbol" w:eastAsia="MS Gothic" w:hAnsi="Segoe UI Symbol" w:cs="Segoe UI Symbol"/>
                    <w:sz w:val="28"/>
                    <w:szCs w:val="28"/>
                  </w:rPr>
                  <w:t>☐</w:t>
                </w:r>
              </w:sdtContent>
            </w:sdt>
          </w:p>
        </w:tc>
        <w:tc>
          <w:tcPr>
            <w:tcW w:w="1335" w:type="dxa"/>
            <w:vAlign w:val="center"/>
          </w:tcPr>
          <w:p w14:paraId="4D0F0E1B" w14:textId="77777777" w:rsidR="00FE480D" w:rsidRPr="00DC600D" w:rsidRDefault="002E1DA8" w:rsidP="00FE480D">
            <w:pPr>
              <w:jc w:val="center"/>
              <w:rPr>
                <w:rFonts w:cs="Arial"/>
                <w:color w:val="000000" w:themeColor="text1"/>
                <w:sz w:val="28"/>
                <w:szCs w:val="28"/>
              </w:rPr>
            </w:pPr>
            <w:sdt>
              <w:sdtPr>
                <w:rPr>
                  <w:rFonts w:cs="Arial"/>
                  <w:sz w:val="28"/>
                  <w:szCs w:val="28"/>
                </w:rPr>
                <w:id w:val="-286121752"/>
                <w14:checkbox>
                  <w14:checked w14:val="0"/>
                  <w14:checkedState w14:val="2612" w14:font="MS Gothic"/>
                  <w14:uncheckedState w14:val="2610" w14:font="MS Gothic"/>
                </w14:checkbox>
              </w:sdtPr>
              <w:sdtEndPr/>
              <w:sdtContent>
                <w:r w:rsidR="00FE480D" w:rsidRPr="00DC600D">
                  <w:rPr>
                    <w:rFonts w:ascii="Segoe UI Symbol" w:eastAsia="MS Gothic" w:hAnsi="Segoe UI Symbol" w:cs="Segoe UI Symbol"/>
                    <w:sz w:val="28"/>
                    <w:szCs w:val="28"/>
                  </w:rPr>
                  <w:t>☐</w:t>
                </w:r>
              </w:sdtContent>
            </w:sdt>
          </w:p>
        </w:tc>
        <w:tc>
          <w:tcPr>
            <w:tcW w:w="1451" w:type="dxa"/>
            <w:vAlign w:val="center"/>
          </w:tcPr>
          <w:p w14:paraId="559CF0B5" w14:textId="77777777" w:rsidR="00FE480D" w:rsidRPr="00DC600D" w:rsidRDefault="002E1DA8" w:rsidP="00FE480D">
            <w:pPr>
              <w:jc w:val="center"/>
              <w:rPr>
                <w:rFonts w:cs="Arial"/>
                <w:color w:val="000000" w:themeColor="text1"/>
                <w:sz w:val="28"/>
                <w:szCs w:val="28"/>
              </w:rPr>
            </w:pPr>
            <w:sdt>
              <w:sdtPr>
                <w:rPr>
                  <w:rFonts w:cs="Arial"/>
                  <w:sz w:val="28"/>
                  <w:szCs w:val="28"/>
                </w:rPr>
                <w:id w:val="-1601405766"/>
                <w14:checkbox>
                  <w14:checked w14:val="0"/>
                  <w14:checkedState w14:val="2612" w14:font="MS Gothic"/>
                  <w14:uncheckedState w14:val="2610" w14:font="MS Gothic"/>
                </w14:checkbox>
              </w:sdtPr>
              <w:sdtEndPr/>
              <w:sdtContent>
                <w:r w:rsidR="00FE480D" w:rsidRPr="00DC600D">
                  <w:rPr>
                    <w:rFonts w:ascii="Segoe UI Symbol" w:eastAsia="MS Gothic" w:hAnsi="Segoe UI Symbol" w:cs="Segoe UI Symbol"/>
                    <w:sz w:val="28"/>
                    <w:szCs w:val="28"/>
                  </w:rPr>
                  <w:t>☐</w:t>
                </w:r>
              </w:sdtContent>
            </w:sdt>
          </w:p>
        </w:tc>
      </w:tr>
      <w:tr w:rsidR="00FE480D" w:rsidRPr="00DC600D" w14:paraId="0743B2EF" w14:textId="77777777" w:rsidTr="00E5081E">
        <w:tblPrEx>
          <w:tblBorders>
            <w:insideV w:val="single" w:sz="4" w:space="0" w:color="auto"/>
          </w:tblBorders>
          <w:shd w:val="clear" w:color="auto" w:fill="auto"/>
        </w:tblPrEx>
        <w:trPr>
          <w:trHeight w:val="454"/>
        </w:trPr>
        <w:tc>
          <w:tcPr>
            <w:tcW w:w="6233" w:type="dxa"/>
            <w:vAlign w:val="center"/>
          </w:tcPr>
          <w:p w14:paraId="0E914C2D" w14:textId="15DB9DAF" w:rsidR="00FE480D" w:rsidRPr="00075748" w:rsidRDefault="00FE480D" w:rsidP="00075748">
            <w:pPr>
              <w:rPr>
                <w:rFonts w:cs="Arial"/>
                <w:color w:val="000000" w:themeColor="text1"/>
                <w:sz w:val="24"/>
                <w:szCs w:val="24"/>
              </w:rPr>
            </w:pPr>
            <w:r w:rsidRPr="00075748">
              <w:rPr>
                <w:sz w:val="24"/>
                <w:szCs w:val="24"/>
              </w:rPr>
              <w:t>Facilities (e.g. shower)</w:t>
            </w:r>
          </w:p>
        </w:tc>
        <w:tc>
          <w:tcPr>
            <w:tcW w:w="1187" w:type="dxa"/>
            <w:vAlign w:val="center"/>
          </w:tcPr>
          <w:p w14:paraId="7724183D" w14:textId="77777777" w:rsidR="00FE480D" w:rsidRPr="00DC600D" w:rsidRDefault="002E1DA8" w:rsidP="00FE480D">
            <w:pPr>
              <w:jc w:val="center"/>
              <w:rPr>
                <w:rFonts w:cs="Arial"/>
                <w:color w:val="000000" w:themeColor="text1"/>
                <w:sz w:val="28"/>
                <w:szCs w:val="28"/>
              </w:rPr>
            </w:pPr>
            <w:sdt>
              <w:sdtPr>
                <w:rPr>
                  <w:rFonts w:cs="Arial"/>
                  <w:sz w:val="28"/>
                  <w:szCs w:val="28"/>
                </w:rPr>
                <w:id w:val="974260010"/>
                <w14:checkbox>
                  <w14:checked w14:val="0"/>
                  <w14:checkedState w14:val="2612" w14:font="MS Gothic"/>
                  <w14:uncheckedState w14:val="2610" w14:font="MS Gothic"/>
                </w14:checkbox>
              </w:sdtPr>
              <w:sdtEndPr/>
              <w:sdtContent>
                <w:r w:rsidR="00FE480D" w:rsidRPr="00DC600D">
                  <w:rPr>
                    <w:rFonts w:ascii="Segoe UI Symbol" w:eastAsia="MS Gothic" w:hAnsi="Segoe UI Symbol" w:cs="Segoe UI Symbol"/>
                    <w:sz w:val="28"/>
                    <w:szCs w:val="28"/>
                  </w:rPr>
                  <w:t>☐</w:t>
                </w:r>
              </w:sdtContent>
            </w:sdt>
          </w:p>
        </w:tc>
        <w:tc>
          <w:tcPr>
            <w:tcW w:w="1335" w:type="dxa"/>
            <w:vAlign w:val="center"/>
          </w:tcPr>
          <w:p w14:paraId="3EC2C2DA" w14:textId="77777777" w:rsidR="00FE480D" w:rsidRPr="00DC600D" w:rsidRDefault="002E1DA8" w:rsidP="00FE480D">
            <w:pPr>
              <w:jc w:val="center"/>
              <w:rPr>
                <w:rFonts w:cs="Arial"/>
                <w:color w:val="000000" w:themeColor="text1"/>
                <w:sz w:val="28"/>
                <w:szCs w:val="28"/>
              </w:rPr>
            </w:pPr>
            <w:sdt>
              <w:sdtPr>
                <w:rPr>
                  <w:rFonts w:cs="Arial"/>
                  <w:sz w:val="28"/>
                  <w:szCs w:val="28"/>
                </w:rPr>
                <w:id w:val="590661530"/>
                <w14:checkbox>
                  <w14:checked w14:val="0"/>
                  <w14:checkedState w14:val="2612" w14:font="MS Gothic"/>
                  <w14:uncheckedState w14:val="2610" w14:font="MS Gothic"/>
                </w14:checkbox>
              </w:sdtPr>
              <w:sdtEndPr/>
              <w:sdtContent>
                <w:r w:rsidR="00FE480D" w:rsidRPr="00DC600D">
                  <w:rPr>
                    <w:rFonts w:ascii="Segoe UI Symbol" w:eastAsia="MS Gothic" w:hAnsi="Segoe UI Symbol" w:cs="Segoe UI Symbol"/>
                    <w:sz w:val="28"/>
                    <w:szCs w:val="28"/>
                  </w:rPr>
                  <w:t>☐</w:t>
                </w:r>
              </w:sdtContent>
            </w:sdt>
          </w:p>
        </w:tc>
        <w:tc>
          <w:tcPr>
            <w:tcW w:w="1451" w:type="dxa"/>
            <w:vAlign w:val="center"/>
          </w:tcPr>
          <w:p w14:paraId="50B9E99B" w14:textId="77777777" w:rsidR="00FE480D" w:rsidRPr="00DC600D" w:rsidRDefault="002E1DA8" w:rsidP="00FE480D">
            <w:pPr>
              <w:jc w:val="center"/>
              <w:rPr>
                <w:rFonts w:cs="Arial"/>
                <w:color w:val="000000" w:themeColor="text1"/>
                <w:sz w:val="28"/>
                <w:szCs w:val="28"/>
              </w:rPr>
            </w:pPr>
            <w:sdt>
              <w:sdtPr>
                <w:rPr>
                  <w:rFonts w:cs="Arial"/>
                  <w:sz w:val="28"/>
                  <w:szCs w:val="28"/>
                </w:rPr>
                <w:id w:val="-1213350353"/>
                <w14:checkbox>
                  <w14:checked w14:val="0"/>
                  <w14:checkedState w14:val="2612" w14:font="MS Gothic"/>
                  <w14:uncheckedState w14:val="2610" w14:font="MS Gothic"/>
                </w14:checkbox>
              </w:sdtPr>
              <w:sdtEndPr/>
              <w:sdtContent>
                <w:r w:rsidR="00FE480D" w:rsidRPr="00DC600D">
                  <w:rPr>
                    <w:rFonts w:ascii="Segoe UI Symbol" w:eastAsia="MS Gothic" w:hAnsi="Segoe UI Symbol" w:cs="Segoe UI Symbol"/>
                    <w:sz w:val="28"/>
                    <w:szCs w:val="28"/>
                  </w:rPr>
                  <w:t>☐</w:t>
                </w:r>
              </w:sdtContent>
            </w:sdt>
          </w:p>
        </w:tc>
      </w:tr>
      <w:tr w:rsidR="00FE480D" w:rsidRPr="00DC600D" w14:paraId="57B293F3" w14:textId="77777777" w:rsidTr="00E5081E">
        <w:tblPrEx>
          <w:tblBorders>
            <w:insideV w:val="single" w:sz="4" w:space="0" w:color="auto"/>
          </w:tblBorders>
          <w:shd w:val="clear" w:color="auto" w:fill="auto"/>
        </w:tblPrEx>
        <w:trPr>
          <w:trHeight w:val="454"/>
        </w:trPr>
        <w:tc>
          <w:tcPr>
            <w:tcW w:w="6233" w:type="dxa"/>
            <w:vAlign w:val="center"/>
          </w:tcPr>
          <w:p w14:paraId="4B342336" w14:textId="3002B386" w:rsidR="00FE480D" w:rsidRPr="00075748" w:rsidRDefault="00FE480D" w:rsidP="00075748">
            <w:pPr>
              <w:rPr>
                <w:rFonts w:cs="Arial"/>
                <w:color w:val="000000" w:themeColor="text1"/>
                <w:sz w:val="24"/>
                <w:szCs w:val="24"/>
              </w:rPr>
            </w:pPr>
            <w:r w:rsidRPr="00075748">
              <w:rPr>
                <w:sz w:val="24"/>
                <w:szCs w:val="24"/>
              </w:rPr>
              <w:t>Housemates (if sharing)</w:t>
            </w:r>
          </w:p>
        </w:tc>
        <w:tc>
          <w:tcPr>
            <w:tcW w:w="1187" w:type="dxa"/>
            <w:vAlign w:val="center"/>
          </w:tcPr>
          <w:p w14:paraId="2A37A4C9" w14:textId="77777777" w:rsidR="00FE480D" w:rsidRPr="00DC600D" w:rsidRDefault="002E1DA8" w:rsidP="00FE480D">
            <w:pPr>
              <w:jc w:val="center"/>
              <w:rPr>
                <w:rFonts w:cs="Arial"/>
                <w:color w:val="000000" w:themeColor="text1"/>
                <w:sz w:val="28"/>
                <w:szCs w:val="28"/>
              </w:rPr>
            </w:pPr>
            <w:sdt>
              <w:sdtPr>
                <w:rPr>
                  <w:rFonts w:cs="Arial"/>
                  <w:sz w:val="28"/>
                  <w:szCs w:val="28"/>
                </w:rPr>
                <w:id w:val="2048097953"/>
                <w14:checkbox>
                  <w14:checked w14:val="0"/>
                  <w14:checkedState w14:val="2612" w14:font="MS Gothic"/>
                  <w14:uncheckedState w14:val="2610" w14:font="MS Gothic"/>
                </w14:checkbox>
              </w:sdtPr>
              <w:sdtEndPr/>
              <w:sdtContent>
                <w:r w:rsidR="00FE480D" w:rsidRPr="00DC600D">
                  <w:rPr>
                    <w:rFonts w:ascii="Segoe UI Symbol" w:eastAsia="MS Gothic" w:hAnsi="Segoe UI Symbol" w:cs="Segoe UI Symbol"/>
                    <w:sz w:val="28"/>
                    <w:szCs w:val="28"/>
                  </w:rPr>
                  <w:t>☐</w:t>
                </w:r>
              </w:sdtContent>
            </w:sdt>
          </w:p>
        </w:tc>
        <w:tc>
          <w:tcPr>
            <w:tcW w:w="1335" w:type="dxa"/>
            <w:vAlign w:val="center"/>
          </w:tcPr>
          <w:p w14:paraId="33B98884" w14:textId="77777777" w:rsidR="00FE480D" w:rsidRPr="00DC600D" w:rsidRDefault="002E1DA8" w:rsidP="00FE480D">
            <w:pPr>
              <w:jc w:val="center"/>
              <w:rPr>
                <w:rFonts w:cs="Arial"/>
                <w:color w:val="000000" w:themeColor="text1"/>
                <w:sz w:val="28"/>
                <w:szCs w:val="28"/>
              </w:rPr>
            </w:pPr>
            <w:sdt>
              <w:sdtPr>
                <w:rPr>
                  <w:rFonts w:cs="Arial"/>
                  <w:sz w:val="28"/>
                  <w:szCs w:val="28"/>
                </w:rPr>
                <w:id w:val="1235123131"/>
                <w14:checkbox>
                  <w14:checked w14:val="0"/>
                  <w14:checkedState w14:val="2612" w14:font="MS Gothic"/>
                  <w14:uncheckedState w14:val="2610" w14:font="MS Gothic"/>
                </w14:checkbox>
              </w:sdtPr>
              <w:sdtEndPr/>
              <w:sdtContent>
                <w:r w:rsidR="00FE480D" w:rsidRPr="00DC600D">
                  <w:rPr>
                    <w:rFonts w:ascii="Segoe UI Symbol" w:eastAsia="MS Gothic" w:hAnsi="Segoe UI Symbol" w:cs="Segoe UI Symbol"/>
                    <w:sz w:val="28"/>
                    <w:szCs w:val="28"/>
                  </w:rPr>
                  <w:t>☐</w:t>
                </w:r>
              </w:sdtContent>
            </w:sdt>
          </w:p>
        </w:tc>
        <w:tc>
          <w:tcPr>
            <w:tcW w:w="1451" w:type="dxa"/>
            <w:vAlign w:val="center"/>
          </w:tcPr>
          <w:p w14:paraId="6FB6ED18" w14:textId="77777777" w:rsidR="00FE480D" w:rsidRPr="00DC600D" w:rsidRDefault="002E1DA8" w:rsidP="00FE480D">
            <w:pPr>
              <w:jc w:val="center"/>
              <w:rPr>
                <w:rFonts w:cs="Arial"/>
                <w:color w:val="000000" w:themeColor="text1"/>
                <w:sz w:val="28"/>
                <w:szCs w:val="28"/>
              </w:rPr>
            </w:pPr>
            <w:sdt>
              <w:sdtPr>
                <w:rPr>
                  <w:rFonts w:cs="Arial"/>
                  <w:sz w:val="28"/>
                  <w:szCs w:val="28"/>
                </w:rPr>
                <w:id w:val="492921018"/>
                <w14:checkbox>
                  <w14:checked w14:val="0"/>
                  <w14:checkedState w14:val="2612" w14:font="MS Gothic"/>
                  <w14:uncheckedState w14:val="2610" w14:font="MS Gothic"/>
                </w14:checkbox>
              </w:sdtPr>
              <w:sdtEndPr/>
              <w:sdtContent>
                <w:r w:rsidR="00FE480D" w:rsidRPr="00DC600D">
                  <w:rPr>
                    <w:rFonts w:ascii="Segoe UI Symbol" w:eastAsia="MS Gothic" w:hAnsi="Segoe UI Symbol" w:cs="Segoe UI Symbol"/>
                    <w:sz w:val="28"/>
                    <w:szCs w:val="28"/>
                  </w:rPr>
                  <w:t>☐</w:t>
                </w:r>
              </w:sdtContent>
            </w:sdt>
          </w:p>
        </w:tc>
      </w:tr>
      <w:tr w:rsidR="00FE480D" w:rsidRPr="00DC600D" w14:paraId="66411D10" w14:textId="77777777" w:rsidTr="00E5081E">
        <w:tblPrEx>
          <w:tblBorders>
            <w:insideV w:val="single" w:sz="4" w:space="0" w:color="auto"/>
          </w:tblBorders>
          <w:shd w:val="clear" w:color="auto" w:fill="auto"/>
        </w:tblPrEx>
        <w:trPr>
          <w:trHeight w:val="454"/>
        </w:trPr>
        <w:tc>
          <w:tcPr>
            <w:tcW w:w="6233" w:type="dxa"/>
            <w:vAlign w:val="center"/>
          </w:tcPr>
          <w:p w14:paraId="78E2B035" w14:textId="1497392D" w:rsidR="00FE480D" w:rsidRPr="00075748" w:rsidRDefault="00FE480D" w:rsidP="00075748">
            <w:pPr>
              <w:rPr>
                <w:rFonts w:cs="Arial"/>
                <w:color w:val="000000" w:themeColor="text1"/>
                <w:sz w:val="24"/>
                <w:szCs w:val="24"/>
              </w:rPr>
            </w:pPr>
            <w:r w:rsidRPr="00075748">
              <w:rPr>
                <w:sz w:val="24"/>
                <w:szCs w:val="24"/>
              </w:rPr>
              <w:t>Neighbours</w:t>
            </w:r>
          </w:p>
        </w:tc>
        <w:tc>
          <w:tcPr>
            <w:tcW w:w="1187" w:type="dxa"/>
            <w:vAlign w:val="center"/>
          </w:tcPr>
          <w:p w14:paraId="2B8EE6C7" w14:textId="77777777" w:rsidR="00FE480D" w:rsidRPr="00DC600D" w:rsidRDefault="002E1DA8" w:rsidP="00FE480D">
            <w:pPr>
              <w:jc w:val="center"/>
              <w:rPr>
                <w:rFonts w:cs="Arial"/>
                <w:color w:val="000000" w:themeColor="text1"/>
                <w:sz w:val="28"/>
                <w:szCs w:val="28"/>
              </w:rPr>
            </w:pPr>
            <w:sdt>
              <w:sdtPr>
                <w:rPr>
                  <w:rFonts w:cs="Arial"/>
                  <w:sz w:val="28"/>
                  <w:szCs w:val="28"/>
                </w:rPr>
                <w:id w:val="149105434"/>
                <w14:checkbox>
                  <w14:checked w14:val="0"/>
                  <w14:checkedState w14:val="2612" w14:font="MS Gothic"/>
                  <w14:uncheckedState w14:val="2610" w14:font="MS Gothic"/>
                </w14:checkbox>
              </w:sdtPr>
              <w:sdtEndPr/>
              <w:sdtContent>
                <w:r w:rsidR="00FE480D" w:rsidRPr="00DC600D">
                  <w:rPr>
                    <w:rFonts w:ascii="Segoe UI Symbol" w:eastAsia="MS Gothic" w:hAnsi="Segoe UI Symbol" w:cs="Segoe UI Symbol"/>
                    <w:sz w:val="28"/>
                    <w:szCs w:val="28"/>
                  </w:rPr>
                  <w:t>☐</w:t>
                </w:r>
              </w:sdtContent>
            </w:sdt>
          </w:p>
        </w:tc>
        <w:tc>
          <w:tcPr>
            <w:tcW w:w="1335" w:type="dxa"/>
            <w:vAlign w:val="center"/>
          </w:tcPr>
          <w:p w14:paraId="24382E25" w14:textId="77777777" w:rsidR="00FE480D" w:rsidRPr="00DC600D" w:rsidRDefault="002E1DA8" w:rsidP="00FE480D">
            <w:pPr>
              <w:jc w:val="center"/>
              <w:rPr>
                <w:rFonts w:cs="Arial"/>
                <w:color w:val="000000" w:themeColor="text1"/>
                <w:sz w:val="28"/>
                <w:szCs w:val="28"/>
              </w:rPr>
            </w:pPr>
            <w:sdt>
              <w:sdtPr>
                <w:rPr>
                  <w:rFonts w:cs="Arial"/>
                  <w:sz w:val="28"/>
                  <w:szCs w:val="28"/>
                </w:rPr>
                <w:id w:val="-1055383346"/>
                <w14:checkbox>
                  <w14:checked w14:val="0"/>
                  <w14:checkedState w14:val="2612" w14:font="MS Gothic"/>
                  <w14:uncheckedState w14:val="2610" w14:font="MS Gothic"/>
                </w14:checkbox>
              </w:sdtPr>
              <w:sdtEndPr/>
              <w:sdtContent>
                <w:r w:rsidR="00FE480D" w:rsidRPr="00DC600D">
                  <w:rPr>
                    <w:rFonts w:ascii="Segoe UI Symbol" w:eastAsia="MS Gothic" w:hAnsi="Segoe UI Symbol" w:cs="Segoe UI Symbol"/>
                    <w:sz w:val="28"/>
                    <w:szCs w:val="28"/>
                  </w:rPr>
                  <w:t>☐</w:t>
                </w:r>
              </w:sdtContent>
            </w:sdt>
          </w:p>
        </w:tc>
        <w:tc>
          <w:tcPr>
            <w:tcW w:w="1451" w:type="dxa"/>
            <w:vAlign w:val="center"/>
          </w:tcPr>
          <w:p w14:paraId="1A4F10B8" w14:textId="77777777" w:rsidR="00FE480D" w:rsidRPr="00DC600D" w:rsidRDefault="002E1DA8" w:rsidP="00FE480D">
            <w:pPr>
              <w:jc w:val="center"/>
              <w:rPr>
                <w:rFonts w:cs="Arial"/>
                <w:color w:val="000000" w:themeColor="text1"/>
                <w:sz w:val="28"/>
                <w:szCs w:val="28"/>
              </w:rPr>
            </w:pPr>
            <w:sdt>
              <w:sdtPr>
                <w:rPr>
                  <w:rFonts w:cs="Arial"/>
                  <w:sz w:val="28"/>
                  <w:szCs w:val="28"/>
                </w:rPr>
                <w:id w:val="-568348609"/>
                <w14:checkbox>
                  <w14:checked w14:val="0"/>
                  <w14:checkedState w14:val="2612" w14:font="MS Gothic"/>
                  <w14:uncheckedState w14:val="2610" w14:font="MS Gothic"/>
                </w14:checkbox>
              </w:sdtPr>
              <w:sdtEndPr/>
              <w:sdtContent>
                <w:r w:rsidR="00FE480D" w:rsidRPr="00DC600D">
                  <w:rPr>
                    <w:rFonts w:ascii="Segoe UI Symbol" w:eastAsia="MS Gothic" w:hAnsi="Segoe UI Symbol" w:cs="Segoe UI Symbol"/>
                    <w:sz w:val="28"/>
                    <w:szCs w:val="28"/>
                  </w:rPr>
                  <w:t>☐</w:t>
                </w:r>
              </w:sdtContent>
            </w:sdt>
          </w:p>
        </w:tc>
      </w:tr>
      <w:tr w:rsidR="00FE480D" w:rsidRPr="00DC600D" w14:paraId="33F7C664" w14:textId="77777777" w:rsidTr="00E5081E">
        <w:tblPrEx>
          <w:tblBorders>
            <w:insideV w:val="single" w:sz="4" w:space="0" w:color="auto"/>
          </w:tblBorders>
          <w:shd w:val="clear" w:color="auto" w:fill="auto"/>
        </w:tblPrEx>
        <w:trPr>
          <w:trHeight w:val="454"/>
        </w:trPr>
        <w:tc>
          <w:tcPr>
            <w:tcW w:w="6233" w:type="dxa"/>
            <w:vAlign w:val="center"/>
          </w:tcPr>
          <w:p w14:paraId="6B04CDD2" w14:textId="2B463927" w:rsidR="00FE480D" w:rsidRPr="00075748" w:rsidRDefault="00FE480D" w:rsidP="00075748">
            <w:pPr>
              <w:rPr>
                <w:rFonts w:cs="Arial"/>
                <w:color w:val="000000" w:themeColor="text1"/>
                <w:sz w:val="24"/>
                <w:szCs w:val="24"/>
              </w:rPr>
            </w:pPr>
            <w:r w:rsidRPr="00075748">
              <w:rPr>
                <w:sz w:val="24"/>
                <w:szCs w:val="24"/>
              </w:rPr>
              <w:t>Outside space</w:t>
            </w:r>
          </w:p>
        </w:tc>
        <w:tc>
          <w:tcPr>
            <w:tcW w:w="1187" w:type="dxa"/>
            <w:vAlign w:val="center"/>
          </w:tcPr>
          <w:p w14:paraId="3258D76B" w14:textId="77777777" w:rsidR="00FE480D" w:rsidRPr="00DC600D" w:rsidRDefault="002E1DA8" w:rsidP="00FE480D">
            <w:pPr>
              <w:jc w:val="center"/>
              <w:rPr>
                <w:rFonts w:cs="Arial"/>
                <w:color w:val="000000" w:themeColor="text1"/>
                <w:sz w:val="28"/>
                <w:szCs w:val="28"/>
              </w:rPr>
            </w:pPr>
            <w:sdt>
              <w:sdtPr>
                <w:rPr>
                  <w:rFonts w:cs="Arial"/>
                  <w:sz w:val="28"/>
                  <w:szCs w:val="28"/>
                </w:rPr>
                <w:id w:val="-830135321"/>
                <w14:checkbox>
                  <w14:checked w14:val="0"/>
                  <w14:checkedState w14:val="2612" w14:font="MS Gothic"/>
                  <w14:uncheckedState w14:val="2610" w14:font="MS Gothic"/>
                </w14:checkbox>
              </w:sdtPr>
              <w:sdtEndPr/>
              <w:sdtContent>
                <w:r w:rsidR="00FE480D" w:rsidRPr="00DC600D">
                  <w:rPr>
                    <w:rFonts w:ascii="Segoe UI Symbol" w:eastAsia="MS Gothic" w:hAnsi="Segoe UI Symbol" w:cs="Segoe UI Symbol"/>
                    <w:sz w:val="28"/>
                    <w:szCs w:val="28"/>
                  </w:rPr>
                  <w:t>☐</w:t>
                </w:r>
              </w:sdtContent>
            </w:sdt>
          </w:p>
        </w:tc>
        <w:tc>
          <w:tcPr>
            <w:tcW w:w="1335" w:type="dxa"/>
            <w:vAlign w:val="center"/>
          </w:tcPr>
          <w:p w14:paraId="154CED87" w14:textId="77777777" w:rsidR="00FE480D" w:rsidRPr="00DC600D" w:rsidRDefault="002E1DA8" w:rsidP="00FE480D">
            <w:pPr>
              <w:jc w:val="center"/>
              <w:rPr>
                <w:rFonts w:cs="Arial"/>
                <w:color w:val="000000" w:themeColor="text1"/>
                <w:sz w:val="28"/>
                <w:szCs w:val="28"/>
              </w:rPr>
            </w:pPr>
            <w:sdt>
              <w:sdtPr>
                <w:rPr>
                  <w:rFonts w:cs="Arial"/>
                  <w:sz w:val="28"/>
                  <w:szCs w:val="28"/>
                </w:rPr>
                <w:id w:val="-1570176986"/>
                <w14:checkbox>
                  <w14:checked w14:val="0"/>
                  <w14:checkedState w14:val="2612" w14:font="MS Gothic"/>
                  <w14:uncheckedState w14:val="2610" w14:font="MS Gothic"/>
                </w14:checkbox>
              </w:sdtPr>
              <w:sdtEndPr/>
              <w:sdtContent>
                <w:r w:rsidR="00FE480D" w:rsidRPr="00DC600D">
                  <w:rPr>
                    <w:rFonts w:ascii="Segoe UI Symbol" w:eastAsia="MS Gothic" w:hAnsi="Segoe UI Symbol" w:cs="Segoe UI Symbol"/>
                    <w:sz w:val="28"/>
                    <w:szCs w:val="28"/>
                  </w:rPr>
                  <w:t>☐</w:t>
                </w:r>
              </w:sdtContent>
            </w:sdt>
          </w:p>
        </w:tc>
        <w:tc>
          <w:tcPr>
            <w:tcW w:w="1451" w:type="dxa"/>
            <w:vAlign w:val="center"/>
          </w:tcPr>
          <w:p w14:paraId="43411CB9" w14:textId="77777777" w:rsidR="00FE480D" w:rsidRPr="00DC600D" w:rsidRDefault="002E1DA8" w:rsidP="00FE480D">
            <w:pPr>
              <w:jc w:val="center"/>
              <w:rPr>
                <w:rFonts w:cs="Arial"/>
                <w:color w:val="000000" w:themeColor="text1"/>
                <w:sz w:val="28"/>
                <w:szCs w:val="28"/>
              </w:rPr>
            </w:pPr>
            <w:sdt>
              <w:sdtPr>
                <w:rPr>
                  <w:rFonts w:cs="Arial"/>
                  <w:sz w:val="28"/>
                  <w:szCs w:val="28"/>
                </w:rPr>
                <w:id w:val="-320193856"/>
                <w14:checkbox>
                  <w14:checked w14:val="0"/>
                  <w14:checkedState w14:val="2612" w14:font="MS Gothic"/>
                  <w14:uncheckedState w14:val="2610" w14:font="MS Gothic"/>
                </w14:checkbox>
              </w:sdtPr>
              <w:sdtEndPr/>
              <w:sdtContent>
                <w:r w:rsidR="00FE480D" w:rsidRPr="00DC600D">
                  <w:rPr>
                    <w:rFonts w:ascii="Segoe UI Symbol" w:eastAsia="MS Gothic" w:hAnsi="Segoe UI Symbol" w:cs="Segoe UI Symbol"/>
                    <w:sz w:val="28"/>
                    <w:szCs w:val="28"/>
                  </w:rPr>
                  <w:t>☐</w:t>
                </w:r>
              </w:sdtContent>
            </w:sdt>
          </w:p>
        </w:tc>
      </w:tr>
      <w:tr w:rsidR="00FE480D" w:rsidRPr="00DC600D" w14:paraId="07523FF3" w14:textId="77777777" w:rsidTr="00E5081E">
        <w:tblPrEx>
          <w:tblBorders>
            <w:insideV w:val="single" w:sz="4" w:space="0" w:color="auto"/>
          </w:tblBorders>
          <w:shd w:val="clear" w:color="auto" w:fill="auto"/>
        </w:tblPrEx>
        <w:trPr>
          <w:trHeight w:val="454"/>
        </w:trPr>
        <w:tc>
          <w:tcPr>
            <w:tcW w:w="6233" w:type="dxa"/>
            <w:vAlign w:val="center"/>
          </w:tcPr>
          <w:p w14:paraId="4382B45B" w14:textId="0EB55DD6" w:rsidR="00FE480D" w:rsidRPr="00075748" w:rsidRDefault="00FE480D" w:rsidP="00075748">
            <w:pPr>
              <w:rPr>
                <w:rFonts w:cs="Arial"/>
                <w:color w:val="000000" w:themeColor="text1"/>
                <w:sz w:val="24"/>
                <w:szCs w:val="24"/>
              </w:rPr>
            </w:pPr>
            <w:r w:rsidRPr="00075748">
              <w:rPr>
                <w:sz w:val="24"/>
                <w:szCs w:val="24"/>
              </w:rPr>
              <w:t>Parking</w:t>
            </w:r>
          </w:p>
        </w:tc>
        <w:tc>
          <w:tcPr>
            <w:tcW w:w="1187" w:type="dxa"/>
            <w:vAlign w:val="center"/>
          </w:tcPr>
          <w:p w14:paraId="084DF296" w14:textId="77777777" w:rsidR="00FE480D" w:rsidRPr="00DC600D" w:rsidRDefault="002E1DA8" w:rsidP="00FE480D">
            <w:pPr>
              <w:jc w:val="center"/>
              <w:rPr>
                <w:rFonts w:cs="Arial"/>
                <w:color w:val="000000" w:themeColor="text1"/>
                <w:sz w:val="28"/>
                <w:szCs w:val="28"/>
              </w:rPr>
            </w:pPr>
            <w:sdt>
              <w:sdtPr>
                <w:rPr>
                  <w:rFonts w:cs="Arial"/>
                  <w:sz w:val="28"/>
                  <w:szCs w:val="28"/>
                </w:rPr>
                <w:id w:val="873654992"/>
                <w14:checkbox>
                  <w14:checked w14:val="0"/>
                  <w14:checkedState w14:val="2612" w14:font="MS Gothic"/>
                  <w14:uncheckedState w14:val="2610" w14:font="MS Gothic"/>
                </w14:checkbox>
              </w:sdtPr>
              <w:sdtEndPr/>
              <w:sdtContent>
                <w:r w:rsidR="00FE480D" w:rsidRPr="00DC600D">
                  <w:rPr>
                    <w:rFonts w:ascii="Segoe UI Symbol" w:eastAsia="MS Gothic" w:hAnsi="Segoe UI Symbol" w:cs="Segoe UI Symbol"/>
                    <w:sz w:val="28"/>
                    <w:szCs w:val="28"/>
                  </w:rPr>
                  <w:t>☐</w:t>
                </w:r>
              </w:sdtContent>
            </w:sdt>
          </w:p>
        </w:tc>
        <w:tc>
          <w:tcPr>
            <w:tcW w:w="1335" w:type="dxa"/>
            <w:vAlign w:val="center"/>
          </w:tcPr>
          <w:p w14:paraId="31600AB5" w14:textId="77777777" w:rsidR="00FE480D" w:rsidRPr="00DC600D" w:rsidRDefault="002E1DA8" w:rsidP="00FE480D">
            <w:pPr>
              <w:jc w:val="center"/>
              <w:rPr>
                <w:rFonts w:cs="Arial"/>
                <w:color w:val="000000" w:themeColor="text1"/>
                <w:sz w:val="28"/>
                <w:szCs w:val="28"/>
              </w:rPr>
            </w:pPr>
            <w:sdt>
              <w:sdtPr>
                <w:rPr>
                  <w:rFonts w:cs="Arial"/>
                  <w:sz w:val="28"/>
                  <w:szCs w:val="28"/>
                </w:rPr>
                <w:id w:val="-1831284967"/>
                <w14:checkbox>
                  <w14:checked w14:val="0"/>
                  <w14:checkedState w14:val="2612" w14:font="MS Gothic"/>
                  <w14:uncheckedState w14:val="2610" w14:font="MS Gothic"/>
                </w14:checkbox>
              </w:sdtPr>
              <w:sdtEndPr/>
              <w:sdtContent>
                <w:r w:rsidR="00FE480D" w:rsidRPr="00DC600D">
                  <w:rPr>
                    <w:rFonts w:ascii="Segoe UI Symbol" w:eastAsia="MS Gothic" w:hAnsi="Segoe UI Symbol" w:cs="Segoe UI Symbol"/>
                    <w:sz w:val="28"/>
                    <w:szCs w:val="28"/>
                  </w:rPr>
                  <w:t>☐</w:t>
                </w:r>
              </w:sdtContent>
            </w:sdt>
          </w:p>
        </w:tc>
        <w:tc>
          <w:tcPr>
            <w:tcW w:w="1451" w:type="dxa"/>
            <w:vAlign w:val="center"/>
          </w:tcPr>
          <w:p w14:paraId="4C878DA8" w14:textId="77777777" w:rsidR="00FE480D" w:rsidRPr="00DC600D" w:rsidRDefault="002E1DA8" w:rsidP="00FE480D">
            <w:pPr>
              <w:jc w:val="center"/>
              <w:rPr>
                <w:rFonts w:cs="Arial"/>
                <w:color w:val="000000" w:themeColor="text1"/>
                <w:sz w:val="28"/>
                <w:szCs w:val="28"/>
              </w:rPr>
            </w:pPr>
            <w:sdt>
              <w:sdtPr>
                <w:rPr>
                  <w:rFonts w:cs="Arial"/>
                  <w:sz w:val="28"/>
                  <w:szCs w:val="28"/>
                </w:rPr>
                <w:id w:val="1621184354"/>
                <w14:checkbox>
                  <w14:checked w14:val="0"/>
                  <w14:checkedState w14:val="2612" w14:font="MS Gothic"/>
                  <w14:uncheckedState w14:val="2610" w14:font="MS Gothic"/>
                </w14:checkbox>
              </w:sdtPr>
              <w:sdtEndPr/>
              <w:sdtContent>
                <w:r w:rsidR="00FE480D" w:rsidRPr="00DC600D">
                  <w:rPr>
                    <w:rFonts w:ascii="Segoe UI Symbol" w:eastAsia="MS Gothic" w:hAnsi="Segoe UI Symbol" w:cs="Segoe UI Symbol"/>
                    <w:sz w:val="28"/>
                    <w:szCs w:val="28"/>
                  </w:rPr>
                  <w:t>☐</w:t>
                </w:r>
              </w:sdtContent>
            </w:sdt>
          </w:p>
        </w:tc>
      </w:tr>
      <w:tr w:rsidR="00FE480D" w:rsidRPr="00DC600D" w14:paraId="38EDF124" w14:textId="77777777" w:rsidTr="00E5081E">
        <w:tblPrEx>
          <w:tblBorders>
            <w:insideV w:val="single" w:sz="4" w:space="0" w:color="auto"/>
          </w:tblBorders>
          <w:shd w:val="clear" w:color="auto" w:fill="auto"/>
        </w:tblPrEx>
        <w:trPr>
          <w:trHeight w:val="454"/>
        </w:trPr>
        <w:tc>
          <w:tcPr>
            <w:tcW w:w="6233" w:type="dxa"/>
            <w:vAlign w:val="center"/>
          </w:tcPr>
          <w:p w14:paraId="796BFF8D" w14:textId="6FB1F494" w:rsidR="00FE480D" w:rsidRPr="00075748" w:rsidRDefault="00FE480D" w:rsidP="00075748">
            <w:pPr>
              <w:rPr>
                <w:rFonts w:cs="Arial"/>
                <w:color w:val="000000" w:themeColor="text1"/>
                <w:sz w:val="24"/>
                <w:szCs w:val="24"/>
              </w:rPr>
            </w:pPr>
            <w:r w:rsidRPr="00075748">
              <w:rPr>
                <w:sz w:val="24"/>
                <w:szCs w:val="24"/>
              </w:rPr>
              <w:t>Internet connectivity</w:t>
            </w:r>
            <w:r w:rsidR="003B7796">
              <w:rPr>
                <w:sz w:val="24"/>
                <w:szCs w:val="24"/>
              </w:rPr>
              <w:t>/</w:t>
            </w:r>
            <w:r w:rsidRPr="00075748">
              <w:rPr>
                <w:sz w:val="24"/>
                <w:szCs w:val="24"/>
              </w:rPr>
              <w:t>phone reception</w:t>
            </w:r>
          </w:p>
        </w:tc>
        <w:tc>
          <w:tcPr>
            <w:tcW w:w="1187" w:type="dxa"/>
            <w:vAlign w:val="center"/>
          </w:tcPr>
          <w:p w14:paraId="3F37BFDB" w14:textId="77777777" w:rsidR="00FE480D" w:rsidRPr="00DC600D" w:rsidRDefault="002E1DA8" w:rsidP="00FE480D">
            <w:pPr>
              <w:jc w:val="center"/>
              <w:rPr>
                <w:rFonts w:cs="Arial"/>
                <w:color w:val="000000" w:themeColor="text1"/>
                <w:sz w:val="28"/>
                <w:szCs w:val="28"/>
              </w:rPr>
            </w:pPr>
            <w:sdt>
              <w:sdtPr>
                <w:rPr>
                  <w:rFonts w:cs="Arial"/>
                  <w:sz w:val="28"/>
                  <w:szCs w:val="28"/>
                </w:rPr>
                <w:id w:val="703374147"/>
                <w14:checkbox>
                  <w14:checked w14:val="0"/>
                  <w14:checkedState w14:val="2612" w14:font="MS Gothic"/>
                  <w14:uncheckedState w14:val="2610" w14:font="MS Gothic"/>
                </w14:checkbox>
              </w:sdtPr>
              <w:sdtEndPr/>
              <w:sdtContent>
                <w:r w:rsidR="00FE480D" w:rsidRPr="00DC600D">
                  <w:rPr>
                    <w:rFonts w:ascii="Segoe UI Symbol" w:eastAsia="MS Gothic" w:hAnsi="Segoe UI Symbol" w:cs="Segoe UI Symbol"/>
                    <w:sz w:val="28"/>
                    <w:szCs w:val="28"/>
                  </w:rPr>
                  <w:t>☐</w:t>
                </w:r>
              </w:sdtContent>
            </w:sdt>
          </w:p>
        </w:tc>
        <w:tc>
          <w:tcPr>
            <w:tcW w:w="1335" w:type="dxa"/>
            <w:vAlign w:val="center"/>
          </w:tcPr>
          <w:p w14:paraId="58C8034F" w14:textId="77777777" w:rsidR="00FE480D" w:rsidRPr="00DC600D" w:rsidRDefault="002E1DA8" w:rsidP="00FE480D">
            <w:pPr>
              <w:jc w:val="center"/>
              <w:rPr>
                <w:rFonts w:cs="Arial"/>
                <w:color w:val="000000" w:themeColor="text1"/>
                <w:sz w:val="28"/>
                <w:szCs w:val="28"/>
              </w:rPr>
            </w:pPr>
            <w:sdt>
              <w:sdtPr>
                <w:rPr>
                  <w:rFonts w:cs="Arial"/>
                  <w:sz w:val="28"/>
                  <w:szCs w:val="28"/>
                </w:rPr>
                <w:id w:val="-1362202786"/>
                <w14:checkbox>
                  <w14:checked w14:val="0"/>
                  <w14:checkedState w14:val="2612" w14:font="MS Gothic"/>
                  <w14:uncheckedState w14:val="2610" w14:font="MS Gothic"/>
                </w14:checkbox>
              </w:sdtPr>
              <w:sdtEndPr/>
              <w:sdtContent>
                <w:r w:rsidR="00FE480D" w:rsidRPr="00DC600D">
                  <w:rPr>
                    <w:rFonts w:ascii="Segoe UI Symbol" w:eastAsia="MS Gothic" w:hAnsi="Segoe UI Symbol" w:cs="Segoe UI Symbol"/>
                    <w:sz w:val="28"/>
                    <w:szCs w:val="28"/>
                  </w:rPr>
                  <w:t>☐</w:t>
                </w:r>
              </w:sdtContent>
            </w:sdt>
          </w:p>
        </w:tc>
        <w:tc>
          <w:tcPr>
            <w:tcW w:w="1451" w:type="dxa"/>
            <w:vAlign w:val="center"/>
          </w:tcPr>
          <w:p w14:paraId="0C33C3DF" w14:textId="77777777" w:rsidR="00FE480D" w:rsidRPr="00DC600D" w:rsidRDefault="002E1DA8" w:rsidP="00FE480D">
            <w:pPr>
              <w:jc w:val="center"/>
              <w:rPr>
                <w:rFonts w:cs="Arial"/>
                <w:color w:val="000000" w:themeColor="text1"/>
                <w:sz w:val="28"/>
                <w:szCs w:val="28"/>
              </w:rPr>
            </w:pPr>
            <w:sdt>
              <w:sdtPr>
                <w:rPr>
                  <w:rFonts w:cs="Arial"/>
                  <w:sz w:val="28"/>
                  <w:szCs w:val="28"/>
                </w:rPr>
                <w:id w:val="-1265992351"/>
                <w14:checkbox>
                  <w14:checked w14:val="0"/>
                  <w14:checkedState w14:val="2612" w14:font="MS Gothic"/>
                  <w14:uncheckedState w14:val="2610" w14:font="MS Gothic"/>
                </w14:checkbox>
              </w:sdtPr>
              <w:sdtEndPr/>
              <w:sdtContent>
                <w:r w:rsidR="00FE480D" w:rsidRPr="00DC600D">
                  <w:rPr>
                    <w:rFonts w:ascii="Segoe UI Symbol" w:eastAsia="MS Gothic" w:hAnsi="Segoe UI Symbol" w:cs="Segoe UI Symbol"/>
                    <w:sz w:val="28"/>
                    <w:szCs w:val="28"/>
                  </w:rPr>
                  <w:t>☐</w:t>
                </w:r>
              </w:sdtContent>
            </w:sdt>
          </w:p>
        </w:tc>
      </w:tr>
      <w:tr w:rsidR="00FE480D" w:rsidRPr="00DC600D" w14:paraId="02BADD28" w14:textId="77777777" w:rsidTr="00E5081E">
        <w:tblPrEx>
          <w:tblBorders>
            <w:insideV w:val="single" w:sz="4" w:space="0" w:color="auto"/>
          </w:tblBorders>
          <w:shd w:val="clear" w:color="auto" w:fill="auto"/>
        </w:tblPrEx>
        <w:trPr>
          <w:trHeight w:val="454"/>
        </w:trPr>
        <w:tc>
          <w:tcPr>
            <w:tcW w:w="6233" w:type="dxa"/>
            <w:vAlign w:val="center"/>
          </w:tcPr>
          <w:p w14:paraId="1B48D596" w14:textId="5DCE7EB6" w:rsidR="00FE480D" w:rsidRPr="00075748" w:rsidRDefault="00FE480D" w:rsidP="00075748">
            <w:pPr>
              <w:rPr>
                <w:rFonts w:cs="Arial"/>
                <w:color w:val="000000" w:themeColor="text1"/>
                <w:sz w:val="24"/>
                <w:szCs w:val="24"/>
              </w:rPr>
            </w:pPr>
            <w:r w:rsidRPr="00075748">
              <w:rPr>
                <w:sz w:val="24"/>
                <w:szCs w:val="24"/>
              </w:rPr>
              <w:t>Condition of property</w:t>
            </w:r>
          </w:p>
        </w:tc>
        <w:tc>
          <w:tcPr>
            <w:tcW w:w="1187" w:type="dxa"/>
            <w:vAlign w:val="center"/>
          </w:tcPr>
          <w:p w14:paraId="5436975C" w14:textId="77777777" w:rsidR="00FE480D" w:rsidRPr="00DC600D" w:rsidRDefault="002E1DA8" w:rsidP="00FE480D">
            <w:pPr>
              <w:jc w:val="center"/>
              <w:rPr>
                <w:rFonts w:cs="Arial"/>
                <w:color w:val="000000" w:themeColor="text1"/>
                <w:sz w:val="28"/>
                <w:szCs w:val="28"/>
              </w:rPr>
            </w:pPr>
            <w:sdt>
              <w:sdtPr>
                <w:rPr>
                  <w:rFonts w:cs="Arial"/>
                  <w:sz w:val="28"/>
                  <w:szCs w:val="28"/>
                </w:rPr>
                <w:id w:val="1423385690"/>
                <w14:checkbox>
                  <w14:checked w14:val="0"/>
                  <w14:checkedState w14:val="2612" w14:font="MS Gothic"/>
                  <w14:uncheckedState w14:val="2610" w14:font="MS Gothic"/>
                </w14:checkbox>
              </w:sdtPr>
              <w:sdtEndPr/>
              <w:sdtContent>
                <w:r w:rsidR="00FE480D" w:rsidRPr="00DC600D">
                  <w:rPr>
                    <w:rFonts w:ascii="Segoe UI Symbol" w:eastAsia="MS Gothic" w:hAnsi="Segoe UI Symbol" w:cs="Segoe UI Symbol"/>
                    <w:sz w:val="28"/>
                    <w:szCs w:val="28"/>
                  </w:rPr>
                  <w:t>☐</w:t>
                </w:r>
              </w:sdtContent>
            </w:sdt>
          </w:p>
        </w:tc>
        <w:tc>
          <w:tcPr>
            <w:tcW w:w="1335" w:type="dxa"/>
            <w:vAlign w:val="center"/>
          </w:tcPr>
          <w:p w14:paraId="4D598348" w14:textId="77777777" w:rsidR="00FE480D" w:rsidRPr="00DC600D" w:rsidRDefault="002E1DA8" w:rsidP="00FE480D">
            <w:pPr>
              <w:jc w:val="center"/>
              <w:rPr>
                <w:rFonts w:cs="Arial"/>
                <w:color w:val="000000" w:themeColor="text1"/>
                <w:sz w:val="28"/>
                <w:szCs w:val="28"/>
              </w:rPr>
            </w:pPr>
            <w:sdt>
              <w:sdtPr>
                <w:rPr>
                  <w:rFonts w:cs="Arial"/>
                  <w:sz w:val="28"/>
                  <w:szCs w:val="28"/>
                </w:rPr>
                <w:id w:val="-360591167"/>
                <w14:checkbox>
                  <w14:checked w14:val="0"/>
                  <w14:checkedState w14:val="2612" w14:font="MS Gothic"/>
                  <w14:uncheckedState w14:val="2610" w14:font="MS Gothic"/>
                </w14:checkbox>
              </w:sdtPr>
              <w:sdtEndPr/>
              <w:sdtContent>
                <w:r w:rsidR="00FE480D" w:rsidRPr="00DC600D">
                  <w:rPr>
                    <w:rFonts w:ascii="Segoe UI Symbol" w:eastAsia="MS Gothic" w:hAnsi="Segoe UI Symbol" w:cs="Segoe UI Symbol"/>
                    <w:sz w:val="28"/>
                    <w:szCs w:val="28"/>
                  </w:rPr>
                  <w:t>☐</w:t>
                </w:r>
              </w:sdtContent>
            </w:sdt>
          </w:p>
        </w:tc>
        <w:tc>
          <w:tcPr>
            <w:tcW w:w="1451" w:type="dxa"/>
            <w:vAlign w:val="center"/>
          </w:tcPr>
          <w:p w14:paraId="7E0E3958" w14:textId="77777777" w:rsidR="00FE480D" w:rsidRPr="00DC600D" w:rsidRDefault="002E1DA8" w:rsidP="00FE480D">
            <w:pPr>
              <w:jc w:val="center"/>
              <w:rPr>
                <w:rFonts w:cs="Arial"/>
                <w:color w:val="000000" w:themeColor="text1"/>
                <w:sz w:val="28"/>
                <w:szCs w:val="28"/>
              </w:rPr>
            </w:pPr>
            <w:sdt>
              <w:sdtPr>
                <w:rPr>
                  <w:rFonts w:cs="Arial"/>
                  <w:sz w:val="28"/>
                  <w:szCs w:val="28"/>
                </w:rPr>
                <w:id w:val="-756293375"/>
                <w14:checkbox>
                  <w14:checked w14:val="0"/>
                  <w14:checkedState w14:val="2612" w14:font="MS Gothic"/>
                  <w14:uncheckedState w14:val="2610" w14:font="MS Gothic"/>
                </w14:checkbox>
              </w:sdtPr>
              <w:sdtEndPr/>
              <w:sdtContent>
                <w:r w:rsidR="00FE480D" w:rsidRPr="00DC600D">
                  <w:rPr>
                    <w:rFonts w:ascii="Segoe UI Symbol" w:eastAsia="MS Gothic" w:hAnsi="Segoe UI Symbol" w:cs="Segoe UI Symbol"/>
                    <w:sz w:val="28"/>
                    <w:szCs w:val="28"/>
                  </w:rPr>
                  <w:t>☐</w:t>
                </w:r>
              </w:sdtContent>
            </w:sdt>
          </w:p>
        </w:tc>
      </w:tr>
      <w:tr w:rsidR="00FE480D" w:rsidRPr="00DC600D" w14:paraId="10497443" w14:textId="77777777" w:rsidTr="00E5081E">
        <w:tblPrEx>
          <w:tblBorders>
            <w:insideV w:val="single" w:sz="4" w:space="0" w:color="auto"/>
          </w:tblBorders>
          <w:shd w:val="clear" w:color="auto" w:fill="auto"/>
        </w:tblPrEx>
        <w:trPr>
          <w:trHeight w:val="454"/>
        </w:trPr>
        <w:tc>
          <w:tcPr>
            <w:tcW w:w="6233" w:type="dxa"/>
            <w:vAlign w:val="center"/>
          </w:tcPr>
          <w:p w14:paraId="55C3087E" w14:textId="0D45CE7C" w:rsidR="00FE480D" w:rsidRPr="00075748" w:rsidRDefault="00FE480D" w:rsidP="00075748">
            <w:pPr>
              <w:rPr>
                <w:rFonts w:cs="Arial"/>
                <w:color w:val="000000" w:themeColor="text1"/>
                <w:sz w:val="24"/>
                <w:szCs w:val="24"/>
              </w:rPr>
            </w:pPr>
            <w:r w:rsidRPr="00075748">
              <w:rPr>
                <w:sz w:val="24"/>
                <w:szCs w:val="24"/>
              </w:rPr>
              <w:t>Other (please state)</w:t>
            </w:r>
          </w:p>
        </w:tc>
        <w:tc>
          <w:tcPr>
            <w:tcW w:w="1187" w:type="dxa"/>
            <w:vAlign w:val="center"/>
          </w:tcPr>
          <w:p w14:paraId="3629B61F" w14:textId="77777777" w:rsidR="00FE480D" w:rsidRPr="00DC600D" w:rsidRDefault="002E1DA8" w:rsidP="00FE480D">
            <w:pPr>
              <w:jc w:val="center"/>
              <w:rPr>
                <w:rFonts w:cs="Arial"/>
                <w:color w:val="000000" w:themeColor="text1"/>
                <w:sz w:val="28"/>
                <w:szCs w:val="28"/>
              </w:rPr>
            </w:pPr>
            <w:sdt>
              <w:sdtPr>
                <w:rPr>
                  <w:rFonts w:cs="Arial"/>
                  <w:sz w:val="28"/>
                  <w:szCs w:val="28"/>
                </w:rPr>
                <w:id w:val="1279529588"/>
                <w14:checkbox>
                  <w14:checked w14:val="0"/>
                  <w14:checkedState w14:val="2612" w14:font="MS Gothic"/>
                  <w14:uncheckedState w14:val="2610" w14:font="MS Gothic"/>
                </w14:checkbox>
              </w:sdtPr>
              <w:sdtEndPr/>
              <w:sdtContent>
                <w:r w:rsidR="00FE480D" w:rsidRPr="00DC600D">
                  <w:rPr>
                    <w:rFonts w:ascii="Segoe UI Symbol" w:eastAsia="MS Gothic" w:hAnsi="Segoe UI Symbol" w:cs="Segoe UI Symbol"/>
                    <w:sz w:val="28"/>
                    <w:szCs w:val="28"/>
                  </w:rPr>
                  <w:t>☐</w:t>
                </w:r>
              </w:sdtContent>
            </w:sdt>
          </w:p>
        </w:tc>
        <w:tc>
          <w:tcPr>
            <w:tcW w:w="1335" w:type="dxa"/>
            <w:vAlign w:val="center"/>
          </w:tcPr>
          <w:p w14:paraId="793CA6C3" w14:textId="77777777" w:rsidR="00FE480D" w:rsidRPr="00DC600D" w:rsidRDefault="002E1DA8" w:rsidP="00FE480D">
            <w:pPr>
              <w:jc w:val="center"/>
              <w:rPr>
                <w:rFonts w:cs="Arial"/>
                <w:color w:val="000000" w:themeColor="text1"/>
                <w:sz w:val="28"/>
                <w:szCs w:val="28"/>
              </w:rPr>
            </w:pPr>
            <w:sdt>
              <w:sdtPr>
                <w:rPr>
                  <w:rFonts w:cs="Arial"/>
                  <w:sz w:val="28"/>
                  <w:szCs w:val="28"/>
                </w:rPr>
                <w:id w:val="866176636"/>
                <w14:checkbox>
                  <w14:checked w14:val="0"/>
                  <w14:checkedState w14:val="2612" w14:font="MS Gothic"/>
                  <w14:uncheckedState w14:val="2610" w14:font="MS Gothic"/>
                </w14:checkbox>
              </w:sdtPr>
              <w:sdtEndPr/>
              <w:sdtContent>
                <w:r w:rsidR="00FE480D" w:rsidRPr="00DC600D">
                  <w:rPr>
                    <w:rFonts w:ascii="Segoe UI Symbol" w:eastAsia="MS Gothic" w:hAnsi="Segoe UI Symbol" w:cs="Segoe UI Symbol"/>
                    <w:sz w:val="28"/>
                    <w:szCs w:val="28"/>
                  </w:rPr>
                  <w:t>☐</w:t>
                </w:r>
              </w:sdtContent>
            </w:sdt>
          </w:p>
        </w:tc>
        <w:tc>
          <w:tcPr>
            <w:tcW w:w="1451" w:type="dxa"/>
            <w:vAlign w:val="center"/>
          </w:tcPr>
          <w:p w14:paraId="26D68F70" w14:textId="77777777" w:rsidR="00FE480D" w:rsidRPr="00DC600D" w:rsidRDefault="002E1DA8" w:rsidP="00FE480D">
            <w:pPr>
              <w:jc w:val="center"/>
              <w:rPr>
                <w:rFonts w:cs="Arial"/>
                <w:color w:val="000000" w:themeColor="text1"/>
                <w:sz w:val="28"/>
                <w:szCs w:val="28"/>
              </w:rPr>
            </w:pPr>
            <w:sdt>
              <w:sdtPr>
                <w:rPr>
                  <w:rFonts w:cs="Arial"/>
                  <w:sz w:val="28"/>
                  <w:szCs w:val="28"/>
                </w:rPr>
                <w:id w:val="-786883731"/>
                <w14:checkbox>
                  <w14:checked w14:val="0"/>
                  <w14:checkedState w14:val="2612" w14:font="MS Gothic"/>
                  <w14:uncheckedState w14:val="2610" w14:font="MS Gothic"/>
                </w14:checkbox>
              </w:sdtPr>
              <w:sdtEndPr/>
              <w:sdtContent>
                <w:r w:rsidR="00FE480D" w:rsidRPr="00DC600D">
                  <w:rPr>
                    <w:rFonts w:ascii="Segoe UI Symbol" w:eastAsia="MS Gothic" w:hAnsi="Segoe UI Symbol" w:cs="Segoe UI Symbol"/>
                    <w:sz w:val="28"/>
                    <w:szCs w:val="28"/>
                  </w:rPr>
                  <w:t>☐</w:t>
                </w:r>
              </w:sdtContent>
            </w:sdt>
          </w:p>
        </w:tc>
      </w:tr>
      <w:tr w:rsidR="00E31DAB" w:rsidRPr="00DC600D" w14:paraId="40F6E66B" w14:textId="77777777" w:rsidTr="00E5081E">
        <w:tblPrEx>
          <w:tblBorders>
            <w:insideV w:val="single" w:sz="4" w:space="0" w:color="auto"/>
          </w:tblBorders>
          <w:shd w:val="clear" w:color="auto" w:fill="auto"/>
        </w:tblPrEx>
        <w:trPr>
          <w:trHeight w:val="454"/>
        </w:trPr>
        <w:tc>
          <w:tcPr>
            <w:tcW w:w="6233" w:type="dxa"/>
            <w:vAlign w:val="center"/>
          </w:tcPr>
          <w:p w14:paraId="6CFDE722" w14:textId="41B3C51C" w:rsidR="00075748" w:rsidRPr="00075748" w:rsidRDefault="00075748" w:rsidP="00075748">
            <w:pPr>
              <w:rPr>
                <w:rFonts w:cs="Arial"/>
                <w:color w:val="000000" w:themeColor="text1"/>
                <w:sz w:val="24"/>
                <w:szCs w:val="24"/>
              </w:rPr>
            </w:pPr>
            <w:r w:rsidRPr="00075748">
              <w:rPr>
                <w:sz w:val="24"/>
                <w:szCs w:val="24"/>
              </w:rPr>
              <w:t>Other (please state)</w:t>
            </w:r>
          </w:p>
        </w:tc>
        <w:tc>
          <w:tcPr>
            <w:tcW w:w="1187" w:type="dxa"/>
            <w:vAlign w:val="center"/>
          </w:tcPr>
          <w:p w14:paraId="6398F76A" w14:textId="2862743C" w:rsidR="00075748" w:rsidRPr="00DC600D" w:rsidRDefault="002E1DA8" w:rsidP="00075748">
            <w:pPr>
              <w:jc w:val="center"/>
              <w:rPr>
                <w:rFonts w:cs="Arial"/>
                <w:color w:val="000000" w:themeColor="text1"/>
                <w:sz w:val="28"/>
                <w:szCs w:val="28"/>
              </w:rPr>
            </w:pPr>
            <w:sdt>
              <w:sdtPr>
                <w:rPr>
                  <w:rFonts w:cs="Arial"/>
                  <w:sz w:val="28"/>
                  <w:szCs w:val="28"/>
                </w:rPr>
                <w:id w:val="-1824188016"/>
                <w14:checkbox>
                  <w14:checked w14:val="0"/>
                  <w14:checkedState w14:val="2612" w14:font="MS Gothic"/>
                  <w14:uncheckedState w14:val="2610" w14:font="MS Gothic"/>
                </w14:checkbox>
              </w:sdtPr>
              <w:sdtEndPr/>
              <w:sdtContent>
                <w:r w:rsidR="00075748" w:rsidRPr="00DC600D">
                  <w:rPr>
                    <w:rFonts w:ascii="Segoe UI Symbol" w:eastAsia="MS Gothic" w:hAnsi="Segoe UI Symbol" w:cs="Segoe UI Symbol"/>
                    <w:sz w:val="28"/>
                    <w:szCs w:val="28"/>
                  </w:rPr>
                  <w:t>☐</w:t>
                </w:r>
              </w:sdtContent>
            </w:sdt>
          </w:p>
        </w:tc>
        <w:tc>
          <w:tcPr>
            <w:tcW w:w="1335" w:type="dxa"/>
            <w:vAlign w:val="center"/>
          </w:tcPr>
          <w:p w14:paraId="7E588548" w14:textId="1D0FBA82" w:rsidR="00075748" w:rsidRPr="00DC600D" w:rsidRDefault="002E1DA8" w:rsidP="00075748">
            <w:pPr>
              <w:jc w:val="center"/>
              <w:rPr>
                <w:rFonts w:cs="Arial"/>
                <w:color w:val="000000" w:themeColor="text1"/>
                <w:sz w:val="28"/>
                <w:szCs w:val="28"/>
              </w:rPr>
            </w:pPr>
            <w:sdt>
              <w:sdtPr>
                <w:rPr>
                  <w:rFonts w:cs="Arial"/>
                  <w:sz w:val="28"/>
                  <w:szCs w:val="28"/>
                </w:rPr>
                <w:id w:val="-428746795"/>
                <w14:checkbox>
                  <w14:checked w14:val="0"/>
                  <w14:checkedState w14:val="2612" w14:font="MS Gothic"/>
                  <w14:uncheckedState w14:val="2610" w14:font="MS Gothic"/>
                </w14:checkbox>
              </w:sdtPr>
              <w:sdtEndPr/>
              <w:sdtContent>
                <w:r w:rsidR="00075748" w:rsidRPr="00DC600D">
                  <w:rPr>
                    <w:rFonts w:ascii="Segoe UI Symbol" w:eastAsia="MS Gothic" w:hAnsi="Segoe UI Symbol" w:cs="Segoe UI Symbol"/>
                    <w:sz w:val="28"/>
                    <w:szCs w:val="28"/>
                  </w:rPr>
                  <w:t>☐</w:t>
                </w:r>
              </w:sdtContent>
            </w:sdt>
          </w:p>
        </w:tc>
        <w:tc>
          <w:tcPr>
            <w:tcW w:w="1451" w:type="dxa"/>
            <w:vAlign w:val="center"/>
          </w:tcPr>
          <w:p w14:paraId="24FE0AF4" w14:textId="7F72C292" w:rsidR="00075748" w:rsidRPr="00DC600D" w:rsidRDefault="002E1DA8" w:rsidP="00075748">
            <w:pPr>
              <w:jc w:val="center"/>
              <w:rPr>
                <w:rFonts w:cs="Arial"/>
                <w:color w:val="000000" w:themeColor="text1"/>
                <w:sz w:val="24"/>
              </w:rPr>
            </w:pPr>
            <w:sdt>
              <w:sdtPr>
                <w:rPr>
                  <w:rFonts w:cs="Arial"/>
                  <w:sz w:val="28"/>
                  <w:szCs w:val="28"/>
                </w:rPr>
                <w:id w:val="2147234663"/>
                <w14:checkbox>
                  <w14:checked w14:val="0"/>
                  <w14:checkedState w14:val="2612" w14:font="MS Gothic"/>
                  <w14:uncheckedState w14:val="2610" w14:font="MS Gothic"/>
                </w14:checkbox>
              </w:sdtPr>
              <w:sdtEndPr/>
              <w:sdtContent>
                <w:r w:rsidR="00075748" w:rsidRPr="00DC600D">
                  <w:rPr>
                    <w:rFonts w:ascii="Segoe UI Symbol" w:eastAsia="MS Gothic" w:hAnsi="Segoe UI Symbol" w:cs="Segoe UI Symbol"/>
                    <w:sz w:val="28"/>
                    <w:szCs w:val="28"/>
                  </w:rPr>
                  <w:t>☐</w:t>
                </w:r>
              </w:sdtContent>
            </w:sdt>
          </w:p>
        </w:tc>
      </w:tr>
      <w:tr w:rsidR="00075748" w:rsidRPr="00DC600D" w14:paraId="24CE2895" w14:textId="77777777" w:rsidTr="00E5081E">
        <w:tblPrEx>
          <w:tblBorders>
            <w:insideV w:val="single" w:sz="4" w:space="0" w:color="auto"/>
          </w:tblBorders>
          <w:shd w:val="clear" w:color="auto" w:fill="auto"/>
        </w:tblPrEx>
        <w:trPr>
          <w:trHeight w:val="454"/>
        </w:trPr>
        <w:tc>
          <w:tcPr>
            <w:tcW w:w="6233" w:type="dxa"/>
            <w:vAlign w:val="center"/>
          </w:tcPr>
          <w:p w14:paraId="7AEA1267" w14:textId="289D9BF7" w:rsidR="00075748" w:rsidRPr="00075748" w:rsidRDefault="00075748" w:rsidP="00075748">
            <w:pPr>
              <w:rPr>
                <w:rFonts w:cs="Arial"/>
                <w:color w:val="000000" w:themeColor="text1"/>
                <w:sz w:val="24"/>
                <w:szCs w:val="24"/>
              </w:rPr>
            </w:pPr>
            <w:r w:rsidRPr="00075748">
              <w:rPr>
                <w:sz w:val="24"/>
                <w:szCs w:val="24"/>
              </w:rPr>
              <w:t>Other (please state)</w:t>
            </w:r>
          </w:p>
        </w:tc>
        <w:tc>
          <w:tcPr>
            <w:tcW w:w="1187" w:type="dxa"/>
            <w:vAlign w:val="center"/>
          </w:tcPr>
          <w:p w14:paraId="00D0E1CC" w14:textId="134EB110" w:rsidR="00075748" w:rsidRPr="00DC600D" w:rsidRDefault="002E1DA8" w:rsidP="00075748">
            <w:pPr>
              <w:jc w:val="center"/>
              <w:rPr>
                <w:rFonts w:ascii="Segoe UI Symbol" w:eastAsia="MS Gothic" w:hAnsi="Segoe UI Symbol" w:cs="Segoe UI Symbol"/>
                <w:sz w:val="28"/>
                <w:szCs w:val="28"/>
              </w:rPr>
            </w:pPr>
            <w:sdt>
              <w:sdtPr>
                <w:rPr>
                  <w:rFonts w:cs="Arial"/>
                  <w:sz w:val="28"/>
                  <w:szCs w:val="28"/>
                </w:rPr>
                <w:id w:val="-1733224365"/>
                <w14:checkbox>
                  <w14:checked w14:val="0"/>
                  <w14:checkedState w14:val="2612" w14:font="MS Gothic"/>
                  <w14:uncheckedState w14:val="2610" w14:font="MS Gothic"/>
                </w14:checkbox>
              </w:sdtPr>
              <w:sdtEndPr/>
              <w:sdtContent>
                <w:r w:rsidR="00075748" w:rsidRPr="00DC600D">
                  <w:rPr>
                    <w:rFonts w:ascii="Segoe UI Symbol" w:eastAsia="MS Gothic" w:hAnsi="Segoe UI Symbol" w:cs="Segoe UI Symbol"/>
                    <w:sz w:val="28"/>
                    <w:szCs w:val="28"/>
                  </w:rPr>
                  <w:t>☐</w:t>
                </w:r>
              </w:sdtContent>
            </w:sdt>
          </w:p>
        </w:tc>
        <w:tc>
          <w:tcPr>
            <w:tcW w:w="1335" w:type="dxa"/>
            <w:vAlign w:val="center"/>
          </w:tcPr>
          <w:p w14:paraId="687303A2" w14:textId="4CEB6D2E" w:rsidR="00075748" w:rsidRPr="00DC600D" w:rsidRDefault="002E1DA8" w:rsidP="00075748">
            <w:pPr>
              <w:jc w:val="center"/>
              <w:rPr>
                <w:rFonts w:ascii="Segoe UI Symbol" w:eastAsia="MS Gothic" w:hAnsi="Segoe UI Symbol" w:cs="Segoe UI Symbol"/>
                <w:sz w:val="28"/>
                <w:szCs w:val="28"/>
              </w:rPr>
            </w:pPr>
            <w:sdt>
              <w:sdtPr>
                <w:rPr>
                  <w:rFonts w:cs="Arial"/>
                  <w:sz w:val="28"/>
                  <w:szCs w:val="28"/>
                </w:rPr>
                <w:id w:val="-2135628271"/>
                <w14:checkbox>
                  <w14:checked w14:val="0"/>
                  <w14:checkedState w14:val="2612" w14:font="MS Gothic"/>
                  <w14:uncheckedState w14:val="2610" w14:font="MS Gothic"/>
                </w14:checkbox>
              </w:sdtPr>
              <w:sdtEndPr/>
              <w:sdtContent>
                <w:r w:rsidR="00075748" w:rsidRPr="00DC600D">
                  <w:rPr>
                    <w:rFonts w:ascii="Segoe UI Symbol" w:eastAsia="MS Gothic" w:hAnsi="Segoe UI Symbol" w:cs="Segoe UI Symbol"/>
                    <w:sz w:val="28"/>
                    <w:szCs w:val="28"/>
                  </w:rPr>
                  <w:t>☐</w:t>
                </w:r>
              </w:sdtContent>
            </w:sdt>
          </w:p>
        </w:tc>
        <w:tc>
          <w:tcPr>
            <w:tcW w:w="1451" w:type="dxa"/>
            <w:vAlign w:val="center"/>
          </w:tcPr>
          <w:p w14:paraId="1F5F445B" w14:textId="7EC86AA7" w:rsidR="00075748" w:rsidRPr="00DC600D" w:rsidRDefault="002E1DA8" w:rsidP="00075748">
            <w:pPr>
              <w:jc w:val="center"/>
              <w:rPr>
                <w:rFonts w:cs="Arial"/>
                <w:color w:val="000000" w:themeColor="text1"/>
                <w:sz w:val="24"/>
              </w:rPr>
            </w:pPr>
            <w:sdt>
              <w:sdtPr>
                <w:rPr>
                  <w:rFonts w:cs="Arial"/>
                  <w:sz w:val="28"/>
                  <w:szCs w:val="28"/>
                </w:rPr>
                <w:id w:val="-2003652229"/>
                <w14:checkbox>
                  <w14:checked w14:val="0"/>
                  <w14:checkedState w14:val="2612" w14:font="MS Gothic"/>
                  <w14:uncheckedState w14:val="2610" w14:font="MS Gothic"/>
                </w14:checkbox>
              </w:sdtPr>
              <w:sdtEndPr/>
              <w:sdtContent>
                <w:r w:rsidR="00075748" w:rsidRPr="00DC600D">
                  <w:rPr>
                    <w:rFonts w:ascii="Segoe UI Symbol" w:eastAsia="MS Gothic" w:hAnsi="Segoe UI Symbol" w:cs="Segoe UI Symbol"/>
                    <w:sz w:val="28"/>
                    <w:szCs w:val="28"/>
                  </w:rPr>
                  <w:t>☐</w:t>
                </w:r>
              </w:sdtContent>
            </w:sdt>
          </w:p>
        </w:tc>
      </w:tr>
      <w:tr w:rsidR="00075748" w:rsidRPr="00DC600D" w14:paraId="03E91C37" w14:textId="77777777" w:rsidTr="00E5081E">
        <w:tblPrEx>
          <w:tblBorders>
            <w:insideV w:val="single" w:sz="4" w:space="0" w:color="auto"/>
          </w:tblBorders>
          <w:shd w:val="clear" w:color="auto" w:fill="auto"/>
        </w:tblPrEx>
        <w:trPr>
          <w:trHeight w:val="454"/>
        </w:trPr>
        <w:tc>
          <w:tcPr>
            <w:tcW w:w="6233" w:type="dxa"/>
            <w:vAlign w:val="center"/>
          </w:tcPr>
          <w:p w14:paraId="1A251F52" w14:textId="41750F93" w:rsidR="00075748" w:rsidRPr="00075748" w:rsidRDefault="00075748" w:rsidP="00075748">
            <w:pPr>
              <w:rPr>
                <w:rFonts w:cs="Arial"/>
                <w:color w:val="000000" w:themeColor="text1"/>
                <w:sz w:val="24"/>
                <w:szCs w:val="24"/>
              </w:rPr>
            </w:pPr>
            <w:r w:rsidRPr="00075748">
              <w:rPr>
                <w:sz w:val="24"/>
                <w:szCs w:val="24"/>
              </w:rPr>
              <w:t>Generally speaking, is the property suitable for me?</w:t>
            </w:r>
          </w:p>
        </w:tc>
        <w:tc>
          <w:tcPr>
            <w:tcW w:w="1187" w:type="dxa"/>
            <w:vAlign w:val="center"/>
          </w:tcPr>
          <w:p w14:paraId="1D2F5D90" w14:textId="7FF7A8B2" w:rsidR="00075748" w:rsidRPr="00DC600D" w:rsidRDefault="002E1DA8" w:rsidP="00075748">
            <w:pPr>
              <w:jc w:val="center"/>
              <w:rPr>
                <w:rFonts w:ascii="Segoe UI Symbol" w:eastAsia="MS Gothic" w:hAnsi="Segoe UI Symbol" w:cs="Segoe UI Symbol"/>
                <w:sz w:val="28"/>
                <w:szCs w:val="28"/>
              </w:rPr>
            </w:pPr>
            <w:sdt>
              <w:sdtPr>
                <w:rPr>
                  <w:rFonts w:cs="Arial"/>
                  <w:sz w:val="28"/>
                  <w:szCs w:val="28"/>
                </w:rPr>
                <w:id w:val="222024341"/>
                <w14:checkbox>
                  <w14:checked w14:val="0"/>
                  <w14:checkedState w14:val="2612" w14:font="MS Gothic"/>
                  <w14:uncheckedState w14:val="2610" w14:font="MS Gothic"/>
                </w14:checkbox>
              </w:sdtPr>
              <w:sdtEndPr/>
              <w:sdtContent>
                <w:r w:rsidR="00075748" w:rsidRPr="00DC600D">
                  <w:rPr>
                    <w:rFonts w:ascii="Segoe UI Symbol" w:eastAsia="MS Gothic" w:hAnsi="Segoe UI Symbol" w:cs="Segoe UI Symbol"/>
                    <w:sz w:val="28"/>
                    <w:szCs w:val="28"/>
                  </w:rPr>
                  <w:t>☐</w:t>
                </w:r>
              </w:sdtContent>
            </w:sdt>
          </w:p>
        </w:tc>
        <w:tc>
          <w:tcPr>
            <w:tcW w:w="1335" w:type="dxa"/>
            <w:vAlign w:val="center"/>
          </w:tcPr>
          <w:p w14:paraId="3D252FCF" w14:textId="5B0FB95C" w:rsidR="00075748" w:rsidRPr="00DC600D" w:rsidRDefault="002E1DA8" w:rsidP="00075748">
            <w:pPr>
              <w:jc w:val="center"/>
              <w:rPr>
                <w:rFonts w:ascii="Segoe UI Symbol" w:eastAsia="MS Gothic" w:hAnsi="Segoe UI Symbol" w:cs="Segoe UI Symbol"/>
                <w:sz w:val="28"/>
                <w:szCs w:val="28"/>
              </w:rPr>
            </w:pPr>
            <w:sdt>
              <w:sdtPr>
                <w:rPr>
                  <w:rFonts w:cs="Arial"/>
                  <w:sz w:val="28"/>
                  <w:szCs w:val="28"/>
                </w:rPr>
                <w:id w:val="168375462"/>
                <w14:checkbox>
                  <w14:checked w14:val="0"/>
                  <w14:checkedState w14:val="2612" w14:font="MS Gothic"/>
                  <w14:uncheckedState w14:val="2610" w14:font="MS Gothic"/>
                </w14:checkbox>
              </w:sdtPr>
              <w:sdtEndPr/>
              <w:sdtContent>
                <w:r w:rsidR="00075748" w:rsidRPr="00DC600D">
                  <w:rPr>
                    <w:rFonts w:ascii="Segoe UI Symbol" w:eastAsia="MS Gothic" w:hAnsi="Segoe UI Symbol" w:cs="Segoe UI Symbol"/>
                    <w:sz w:val="28"/>
                    <w:szCs w:val="28"/>
                  </w:rPr>
                  <w:t>☐</w:t>
                </w:r>
              </w:sdtContent>
            </w:sdt>
          </w:p>
        </w:tc>
        <w:tc>
          <w:tcPr>
            <w:tcW w:w="1451" w:type="dxa"/>
            <w:vAlign w:val="center"/>
          </w:tcPr>
          <w:p w14:paraId="56A7F183" w14:textId="77777777" w:rsidR="00075748" w:rsidRPr="00DC600D" w:rsidRDefault="00075748" w:rsidP="00075748">
            <w:pPr>
              <w:jc w:val="center"/>
              <w:rPr>
                <w:rFonts w:cs="Arial"/>
                <w:color w:val="000000" w:themeColor="text1"/>
                <w:sz w:val="24"/>
              </w:rPr>
            </w:pPr>
          </w:p>
        </w:tc>
      </w:tr>
      <w:tr w:rsidR="00E31DAB" w:rsidRPr="00DC600D" w14:paraId="1401315C" w14:textId="77777777" w:rsidTr="00EC29F7">
        <w:tblPrEx>
          <w:tblBorders>
            <w:insideV w:val="single" w:sz="4" w:space="0" w:color="auto"/>
          </w:tblBorders>
          <w:shd w:val="clear" w:color="auto" w:fill="auto"/>
        </w:tblPrEx>
        <w:trPr>
          <w:trHeight w:val="510"/>
        </w:trPr>
        <w:tc>
          <w:tcPr>
            <w:tcW w:w="10206" w:type="dxa"/>
            <w:gridSpan w:val="4"/>
            <w:shd w:val="clear" w:color="auto" w:fill="84CAA9"/>
            <w:vAlign w:val="center"/>
          </w:tcPr>
          <w:p w14:paraId="54567632" w14:textId="57A44E30" w:rsidR="00E31DAB" w:rsidRPr="00DC600D" w:rsidRDefault="00A20041" w:rsidP="00E31DAB">
            <w:pPr>
              <w:rPr>
                <w:rFonts w:cs="Arial"/>
                <w:color w:val="000000" w:themeColor="text1"/>
                <w:sz w:val="24"/>
              </w:rPr>
            </w:pPr>
            <w:r w:rsidRPr="00A20041">
              <w:rPr>
                <w:rFonts w:cs="Arial"/>
                <w:b/>
                <w:color w:val="FFFFFF" w:themeColor="background1"/>
                <w:sz w:val="28"/>
                <w:szCs w:val="28"/>
              </w:rPr>
              <w:t>Notes about suitability:</w:t>
            </w:r>
          </w:p>
        </w:tc>
      </w:tr>
      <w:tr w:rsidR="00E31DAB" w:rsidRPr="00DC600D" w14:paraId="0DF69D10" w14:textId="77777777" w:rsidTr="00EC29F7">
        <w:tblPrEx>
          <w:tblBorders>
            <w:insideV w:val="single" w:sz="4" w:space="0" w:color="auto"/>
          </w:tblBorders>
          <w:shd w:val="clear" w:color="auto" w:fill="auto"/>
        </w:tblPrEx>
        <w:trPr>
          <w:trHeight w:val="2341"/>
        </w:trPr>
        <w:tc>
          <w:tcPr>
            <w:tcW w:w="10206" w:type="dxa"/>
            <w:gridSpan w:val="4"/>
            <w:tcBorders>
              <w:bottom w:val="single" w:sz="4" w:space="0" w:color="auto"/>
            </w:tcBorders>
          </w:tcPr>
          <w:p w14:paraId="0A843BCB" w14:textId="79D9AB22" w:rsidR="00E31DAB" w:rsidRPr="00DC600D" w:rsidRDefault="00E31DAB" w:rsidP="00E31DAB">
            <w:pPr>
              <w:rPr>
                <w:rFonts w:cs="Arial"/>
                <w:color w:val="000000" w:themeColor="text1"/>
                <w:sz w:val="24"/>
              </w:rPr>
            </w:pPr>
            <w:r w:rsidRPr="00EF3ECD">
              <w:rPr>
                <w:rFonts w:asciiTheme="minorHAnsi" w:hAnsiTheme="minorHAnsi" w:cstheme="minorHAnsi"/>
                <w:color w:val="000000" w:themeColor="text1"/>
                <w:sz w:val="24"/>
              </w:rPr>
              <w:fldChar w:fldCharType="begin">
                <w:ffData>
                  <w:name w:val="Text2"/>
                  <w:enabled/>
                  <w:calcOnExit w:val="0"/>
                  <w:textInput/>
                </w:ffData>
              </w:fldChar>
            </w:r>
            <w:r w:rsidRPr="00EF3ECD">
              <w:rPr>
                <w:rFonts w:asciiTheme="minorHAnsi" w:hAnsiTheme="minorHAnsi" w:cstheme="minorHAnsi"/>
                <w:color w:val="000000" w:themeColor="text1"/>
                <w:sz w:val="24"/>
              </w:rPr>
              <w:instrText xml:space="preserve"> FORMTEXT </w:instrText>
            </w:r>
            <w:r w:rsidRPr="00EF3ECD">
              <w:rPr>
                <w:rFonts w:asciiTheme="minorHAnsi" w:hAnsiTheme="minorHAnsi" w:cstheme="minorHAnsi"/>
                <w:color w:val="000000" w:themeColor="text1"/>
                <w:sz w:val="24"/>
              </w:rPr>
            </w:r>
            <w:r w:rsidRPr="00EF3ECD">
              <w:rPr>
                <w:rFonts w:asciiTheme="minorHAnsi" w:hAnsiTheme="minorHAnsi" w:cstheme="minorHAnsi"/>
                <w:color w:val="000000" w:themeColor="text1"/>
                <w:sz w:val="24"/>
              </w:rPr>
              <w:fldChar w:fldCharType="separate"/>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color w:val="000000" w:themeColor="text1"/>
                <w:sz w:val="24"/>
              </w:rPr>
              <w:fldChar w:fldCharType="end"/>
            </w:r>
          </w:p>
        </w:tc>
      </w:tr>
    </w:tbl>
    <w:p w14:paraId="3D231433" w14:textId="77777777" w:rsidR="00E5081E" w:rsidRDefault="00E5081E" w:rsidP="000D5A61">
      <w:pPr>
        <w:pStyle w:val="Heading2"/>
      </w:pPr>
    </w:p>
    <w:p w14:paraId="4B3F67F9" w14:textId="77777777" w:rsidR="00E5081E" w:rsidRDefault="00E5081E" w:rsidP="000D5A61">
      <w:pPr>
        <w:pStyle w:val="Heading2"/>
      </w:pPr>
    </w:p>
    <w:p w14:paraId="29860B9F" w14:textId="77777777" w:rsidR="00E5081E" w:rsidRDefault="00E5081E" w:rsidP="000D5A61">
      <w:pPr>
        <w:pStyle w:val="Heading2"/>
      </w:pPr>
    </w:p>
    <w:p w14:paraId="648198D5" w14:textId="5A8488EE" w:rsidR="000D5A61" w:rsidRPr="000D5A61" w:rsidRDefault="000D5A61" w:rsidP="000D5A61">
      <w:pPr>
        <w:pStyle w:val="Heading2"/>
      </w:pPr>
      <w:r w:rsidRPr="000D5A61">
        <w:lastRenderedPageBreak/>
        <w:t>Tenancy conditions:</w:t>
      </w:r>
    </w:p>
    <w:p w14:paraId="6EFC9BF0" w14:textId="0A092991" w:rsidR="001569F7" w:rsidRDefault="000D5A61" w:rsidP="000D5A61">
      <w:pPr>
        <w:spacing w:after="200"/>
        <w:rPr>
          <w:bCs/>
          <w:sz w:val="24"/>
        </w:rPr>
      </w:pPr>
      <w:r w:rsidRPr="000D5A61">
        <w:rPr>
          <w:bCs/>
          <w:sz w:val="24"/>
        </w:rPr>
        <w:t>Earlier on in this module we looked at what a tenancy agreement is, the different types of tenancy and some of the things a tenancy agreement contains.</w:t>
      </w:r>
      <w:r w:rsidR="005402D9">
        <w:rPr>
          <w:bCs/>
          <w:sz w:val="24"/>
        </w:rPr>
        <w:t xml:space="preserve"> </w:t>
      </w:r>
      <w:r w:rsidRPr="000D5A61">
        <w:rPr>
          <w:bCs/>
          <w:sz w:val="24"/>
        </w:rPr>
        <w:t>When you are looking to rent a new home, one of the key considerations is what type of tenancy agreement you will be given.</w:t>
      </w:r>
      <w:r w:rsidR="005402D9">
        <w:rPr>
          <w:bCs/>
          <w:sz w:val="24"/>
        </w:rPr>
        <w:t xml:space="preserve"> </w:t>
      </w:r>
      <w:r w:rsidRPr="000D5A61">
        <w:rPr>
          <w:bCs/>
          <w:sz w:val="24"/>
        </w:rPr>
        <w:t>It is important to know what rights and responsibilities you would have were you to move in, and this kind of information can be found in the tenancy agreement.</w:t>
      </w:r>
      <w:r w:rsidR="005402D9">
        <w:rPr>
          <w:bCs/>
          <w:sz w:val="24"/>
        </w:rPr>
        <w:t xml:space="preserve"> </w:t>
      </w:r>
      <w:r w:rsidRPr="000D5A61">
        <w:rPr>
          <w:bCs/>
          <w:sz w:val="24"/>
        </w:rPr>
        <w:t>Before you commit to a new tenancy, you can always ask the landlord for a blank copy of the tenancy agreement so you can read it at your leisure or ask a trusted friend or family member to read it to make sure you understand and are happy with everything it contains.</w:t>
      </w:r>
      <w:r w:rsidR="005402D9">
        <w:rPr>
          <w:bCs/>
          <w:sz w:val="24"/>
        </w:rPr>
        <w:t xml:space="preserve"> </w:t>
      </w:r>
    </w:p>
    <w:p w14:paraId="606AD0DE" w14:textId="77777777" w:rsidR="00F16DE1" w:rsidRDefault="00F16DE1" w:rsidP="00394BB2">
      <w:pPr>
        <w:rPr>
          <w:bCs/>
          <w:sz w:val="24"/>
        </w:rPr>
      </w:pPr>
    </w:p>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054"/>
        <w:gridCol w:w="9147"/>
      </w:tblGrid>
      <w:tr w:rsidR="000D5A61" w14:paraId="00526E24" w14:textId="77777777" w:rsidTr="00E5081E">
        <w:tc>
          <w:tcPr>
            <w:tcW w:w="10201" w:type="dxa"/>
            <w:gridSpan w:val="2"/>
            <w:tcBorders>
              <w:top w:val="single" w:sz="4" w:space="0" w:color="7C6EB0" w:themeColor="accent4"/>
              <w:left w:val="single" w:sz="4" w:space="0" w:color="7C6EB0" w:themeColor="accent4"/>
              <w:bottom w:val="nil"/>
              <w:right w:val="single" w:sz="4" w:space="0" w:color="7C6EB0" w:themeColor="accent4"/>
            </w:tcBorders>
            <w:shd w:val="clear" w:color="auto" w:fill="7C6EB0" w:themeFill="accent4"/>
          </w:tcPr>
          <w:p w14:paraId="3EE8B41C" w14:textId="77777777" w:rsidR="000D5A61" w:rsidRPr="000D5AC3" w:rsidRDefault="000D5A61" w:rsidP="00270500">
            <w:pPr>
              <w:rPr>
                <w:b/>
                <w:color w:val="FFFFFF" w:themeColor="background1"/>
                <w:sz w:val="32"/>
              </w:rPr>
            </w:pPr>
            <w:r>
              <w:rPr>
                <w:b/>
                <w:color w:val="FFFFFF" w:themeColor="background1"/>
                <w:sz w:val="32"/>
              </w:rPr>
              <w:t>Remember</w:t>
            </w:r>
          </w:p>
        </w:tc>
      </w:tr>
      <w:tr w:rsidR="000D5A61" w14:paraId="6350FCF9" w14:textId="77777777" w:rsidTr="00E5081E">
        <w:trPr>
          <w:trHeight w:val="256"/>
        </w:trPr>
        <w:tc>
          <w:tcPr>
            <w:tcW w:w="1054" w:type="dxa"/>
            <w:tcBorders>
              <w:top w:val="nil"/>
            </w:tcBorders>
          </w:tcPr>
          <w:p w14:paraId="755817FE" w14:textId="77777777" w:rsidR="000D5A61" w:rsidRPr="00ED5BAE" w:rsidRDefault="000D5A61" w:rsidP="00270500">
            <w:pPr>
              <w:jc w:val="center"/>
            </w:pPr>
            <w:r w:rsidRPr="00ED5BAE">
              <w:rPr>
                <w:rFonts w:ascii="Wingdings" w:eastAsia="Wingdings" w:hAnsi="Wingdings" w:cs="Wingdings"/>
                <w:color w:val="7C6EB0" w:themeColor="accent4"/>
                <w:sz w:val="96"/>
              </w:rPr>
              <w:sym w:font="Wingdings" w:char="F0FC"/>
            </w:r>
          </w:p>
        </w:tc>
        <w:tc>
          <w:tcPr>
            <w:tcW w:w="9147" w:type="dxa"/>
            <w:tcBorders>
              <w:top w:val="nil"/>
            </w:tcBorders>
            <w:vAlign w:val="center"/>
          </w:tcPr>
          <w:p w14:paraId="4F9D5EF7" w14:textId="46321CF3" w:rsidR="000D5A61" w:rsidRPr="001D7CEC" w:rsidRDefault="00536CD7" w:rsidP="00270500">
            <w:pPr>
              <w:spacing w:line="276" w:lineRule="auto"/>
              <w:rPr>
                <w:sz w:val="24"/>
              </w:rPr>
            </w:pPr>
            <w:r w:rsidRPr="00536CD7">
              <w:rPr>
                <w:sz w:val="24"/>
              </w:rPr>
              <w:t>A tenancy agreement should be clear and written in plain language that is easy to understand.</w:t>
            </w:r>
            <w:r w:rsidR="005402D9">
              <w:rPr>
                <w:sz w:val="24"/>
              </w:rPr>
              <w:t xml:space="preserve"> </w:t>
            </w:r>
            <w:r w:rsidRPr="00536CD7">
              <w:rPr>
                <w:sz w:val="24"/>
              </w:rPr>
              <w:t>The tenancy agreement should not contain any terms or conditions which could be ‘unfair</w:t>
            </w:r>
            <w:r w:rsidR="000E67CD" w:rsidRPr="00536CD7">
              <w:rPr>
                <w:sz w:val="24"/>
              </w:rPr>
              <w:t>.’</w:t>
            </w:r>
            <w:r w:rsidR="005402D9">
              <w:rPr>
                <w:sz w:val="24"/>
              </w:rPr>
              <w:t xml:space="preserve"> </w:t>
            </w:r>
            <w:r w:rsidRPr="00536CD7">
              <w:rPr>
                <w:sz w:val="24"/>
              </w:rPr>
              <w:t>If the tenancy agreement does contain terms which are unfair, it may be that they would not be valid in law.</w:t>
            </w:r>
            <w:r w:rsidR="005402D9">
              <w:rPr>
                <w:sz w:val="24"/>
              </w:rPr>
              <w:t xml:space="preserve"> </w:t>
            </w:r>
            <w:r w:rsidRPr="00536CD7">
              <w:rPr>
                <w:sz w:val="24"/>
              </w:rPr>
              <w:t>An example of a tenancy term which is potentially unfair is one which requires the payment of rent even if the property becomes uninhabitable (for example, destroyed by fire).</w:t>
            </w:r>
          </w:p>
        </w:tc>
      </w:tr>
    </w:tbl>
    <w:p w14:paraId="52C40679" w14:textId="77777777" w:rsidR="001569F7" w:rsidRPr="000D5A61" w:rsidRDefault="001569F7" w:rsidP="00394BB2">
      <w:pPr>
        <w:rPr>
          <w:b/>
          <w:sz w:val="24"/>
        </w:rPr>
      </w:pPr>
    </w:p>
    <w:p w14:paraId="40FEDB00" w14:textId="4936F3CD" w:rsidR="001569F7" w:rsidRDefault="0003219A" w:rsidP="00394BB2">
      <w:pPr>
        <w:rPr>
          <w:bCs/>
          <w:sz w:val="24"/>
        </w:rPr>
      </w:pPr>
      <w:r w:rsidRPr="0003219A">
        <w:rPr>
          <w:bCs/>
          <w:sz w:val="24"/>
        </w:rPr>
        <w:t xml:space="preserve">To help you assess the suitability of the tenancy agreement, you may want to complete the sheet on the following </w:t>
      </w:r>
      <w:r w:rsidRPr="004E620F">
        <w:rPr>
          <w:bCs/>
          <w:sz w:val="24"/>
        </w:rPr>
        <w:t>page</w:t>
      </w:r>
      <w:r w:rsidRPr="0003219A">
        <w:rPr>
          <w:bCs/>
          <w:sz w:val="24"/>
        </w:rPr>
        <w:t>.</w:t>
      </w:r>
      <w:r w:rsidR="005402D9">
        <w:rPr>
          <w:bCs/>
          <w:sz w:val="24"/>
        </w:rPr>
        <w:t xml:space="preserve"> </w:t>
      </w:r>
      <w:r w:rsidRPr="0003219A">
        <w:rPr>
          <w:bCs/>
          <w:sz w:val="24"/>
        </w:rPr>
        <w:t>It covers some of the main questions that you might have about the tenancy agreement.</w:t>
      </w:r>
      <w:r w:rsidR="005402D9">
        <w:rPr>
          <w:bCs/>
          <w:sz w:val="24"/>
        </w:rPr>
        <w:t xml:space="preserve"> </w:t>
      </w:r>
      <w:r w:rsidRPr="0003219A">
        <w:rPr>
          <w:bCs/>
          <w:sz w:val="24"/>
        </w:rPr>
        <w:t>Just go through the tenancy agreement and fill in the blanks on the attached sheet.</w:t>
      </w:r>
      <w:r w:rsidR="005402D9">
        <w:rPr>
          <w:bCs/>
          <w:sz w:val="24"/>
        </w:rPr>
        <w:t xml:space="preserve"> </w:t>
      </w:r>
      <w:r w:rsidRPr="0003219A">
        <w:rPr>
          <w:bCs/>
          <w:sz w:val="24"/>
        </w:rPr>
        <w:t>You may find it helps you understand the tenancy a little better and summarises some of the key points.</w:t>
      </w:r>
      <w:r w:rsidR="005402D9">
        <w:rPr>
          <w:bCs/>
          <w:sz w:val="24"/>
        </w:rPr>
        <w:t xml:space="preserve"> </w:t>
      </w:r>
      <w:r w:rsidRPr="0003219A">
        <w:rPr>
          <w:bCs/>
          <w:sz w:val="24"/>
        </w:rPr>
        <w:t>If you are unclear on any details or if anything is missing from the tenancy agreement, you can ask the landlord or letting agency directly so you know where you stand.</w:t>
      </w:r>
      <w:r w:rsidR="005402D9">
        <w:rPr>
          <w:bCs/>
          <w:sz w:val="24"/>
        </w:rPr>
        <w:t xml:space="preserve"> </w:t>
      </w:r>
      <w:r w:rsidRPr="0003219A">
        <w:rPr>
          <w:bCs/>
          <w:sz w:val="24"/>
        </w:rPr>
        <w:t>You can then decide if you are happy with the conditions of the tenancy or not.</w:t>
      </w:r>
    </w:p>
    <w:p w14:paraId="6B9D545D" w14:textId="77777777" w:rsidR="001569F7" w:rsidRDefault="001569F7" w:rsidP="00394BB2">
      <w:pPr>
        <w:rPr>
          <w:bCs/>
          <w:sz w:val="24"/>
        </w:rPr>
      </w:pPr>
    </w:p>
    <w:p w14:paraId="4009FBD2" w14:textId="77777777" w:rsidR="001569F7" w:rsidRDefault="001569F7" w:rsidP="00394BB2">
      <w:pPr>
        <w:rPr>
          <w:bCs/>
          <w:sz w:val="24"/>
        </w:rPr>
      </w:pPr>
    </w:p>
    <w:p w14:paraId="777A17CE" w14:textId="77777777" w:rsidR="001569F7" w:rsidRDefault="001569F7" w:rsidP="00394BB2">
      <w:pPr>
        <w:rPr>
          <w:bCs/>
          <w:sz w:val="24"/>
        </w:rPr>
      </w:pPr>
    </w:p>
    <w:p w14:paraId="192E751A" w14:textId="77777777" w:rsidR="001569F7" w:rsidRDefault="001569F7" w:rsidP="00394BB2">
      <w:pPr>
        <w:rPr>
          <w:bCs/>
          <w:sz w:val="24"/>
        </w:rPr>
      </w:pPr>
    </w:p>
    <w:p w14:paraId="4617C815" w14:textId="77777777" w:rsidR="001569F7" w:rsidRDefault="001569F7" w:rsidP="00394BB2">
      <w:pPr>
        <w:rPr>
          <w:bCs/>
          <w:sz w:val="24"/>
        </w:rPr>
      </w:pPr>
    </w:p>
    <w:p w14:paraId="21C5B99E" w14:textId="77777777" w:rsidR="001569F7" w:rsidRDefault="001569F7" w:rsidP="00394BB2">
      <w:pPr>
        <w:rPr>
          <w:bCs/>
          <w:sz w:val="24"/>
        </w:rPr>
      </w:pPr>
    </w:p>
    <w:p w14:paraId="658380FF" w14:textId="77777777" w:rsidR="001569F7" w:rsidRDefault="001569F7" w:rsidP="00394BB2">
      <w:pPr>
        <w:rPr>
          <w:bCs/>
          <w:sz w:val="24"/>
        </w:rPr>
      </w:pPr>
    </w:p>
    <w:p w14:paraId="5FD60FEC" w14:textId="77777777" w:rsidR="001569F7" w:rsidRDefault="001569F7" w:rsidP="00394BB2">
      <w:pPr>
        <w:rPr>
          <w:bCs/>
          <w:sz w:val="24"/>
        </w:rPr>
      </w:pPr>
    </w:p>
    <w:p w14:paraId="214E147E" w14:textId="77777777" w:rsidR="001569F7" w:rsidRDefault="001569F7" w:rsidP="00394BB2">
      <w:pPr>
        <w:rPr>
          <w:bCs/>
          <w:sz w:val="24"/>
        </w:rPr>
      </w:pPr>
    </w:p>
    <w:p w14:paraId="5DEFF036" w14:textId="77777777" w:rsidR="001569F7" w:rsidRDefault="001569F7" w:rsidP="00394BB2">
      <w:pPr>
        <w:rPr>
          <w:bCs/>
          <w:sz w:val="24"/>
        </w:rPr>
      </w:pPr>
    </w:p>
    <w:p w14:paraId="0688AF59" w14:textId="77777777" w:rsidR="001569F7" w:rsidRDefault="001569F7" w:rsidP="00394BB2">
      <w:pPr>
        <w:rPr>
          <w:bCs/>
          <w:sz w:val="24"/>
        </w:rPr>
      </w:pPr>
    </w:p>
    <w:p w14:paraId="6BEBC956" w14:textId="77777777" w:rsidR="001569F7" w:rsidRDefault="001569F7" w:rsidP="00394BB2">
      <w:pPr>
        <w:rPr>
          <w:bCs/>
          <w:sz w:val="24"/>
        </w:rPr>
      </w:pPr>
    </w:p>
    <w:p w14:paraId="0E0E5995" w14:textId="77777777" w:rsidR="001569F7" w:rsidRDefault="001569F7" w:rsidP="00394BB2">
      <w:pPr>
        <w:rPr>
          <w:bCs/>
          <w:sz w:val="24"/>
        </w:rPr>
      </w:pPr>
    </w:p>
    <w:p w14:paraId="34337D36" w14:textId="77777777" w:rsidR="001569F7" w:rsidRDefault="001569F7" w:rsidP="00394BB2">
      <w:pPr>
        <w:rPr>
          <w:bCs/>
          <w:sz w:val="24"/>
        </w:rPr>
      </w:pPr>
    </w:p>
    <w:p w14:paraId="4EC8FC99" w14:textId="77777777" w:rsidR="001569F7" w:rsidRDefault="001569F7" w:rsidP="00394BB2">
      <w:pPr>
        <w:rPr>
          <w:bCs/>
          <w:sz w:val="24"/>
        </w:rPr>
      </w:pPr>
    </w:p>
    <w:p w14:paraId="0C209E23" w14:textId="77777777" w:rsidR="001569F7" w:rsidRDefault="001569F7" w:rsidP="00394BB2">
      <w:pPr>
        <w:rPr>
          <w:bCs/>
          <w:sz w:val="24"/>
        </w:rPr>
      </w:pPr>
    </w:p>
    <w:p w14:paraId="18736E35" w14:textId="77777777" w:rsidR="001569F7" w:rsidRDefault="001569F7" w:rsidP="00394BB2">
      <w:pPr>
        <w:rPr>
          <w:bCs/>
          <w:sz w:val="24"/>
        </w:rPr>
      </w:pPr>
    </w:p>
    <w:tbl>
      <w:tblPr>
        <w:tblStyle w:val="TableGrid"/>
        <w:tblW w:w="5000" w:type="pct"/>
        <w:tblInd w:w="-5" w:type="dxa"/>
        <w:tblBorders>
          <w:insideV w:val="none" w:sz="0" w:space="0" w:color="auto"/>
        </w:tblBorders>
        <w:shd w:val="clear" w:color="auto" w:fill="F3D6E8" w:themeFill="accent2" w:themeFillTint="33"/>
        <w:tblLayout w:type="fixed"/>
        <w:tblCellMar>
          <w:top w:w="57" w:type="dxa"/>
          <w:left w:w="57" w:type="dxa"/>
          <w:bottom w:w="57" w:type="dxa"/>
          <w:right w:w="57" w:type="dxa"/>
        </w:tblCellMar>
        <w:tblLook w:val="04A0" w:firstRow="1" w:lastRow="0" w:firstColumn="1" w:lastColumn="0" w:noHBand="0" w:noVBand="1"/>
      </w:tblPr>
      <w:tblGrid>
        <w:gridCol w:w="4902"/>
        <w:gridCol w:w="5294"/>
      </w:tblGrid>
      <w:tr w:rsidR="00273B25" w:rsidRPr="00B13E87" w14:paraId="4494335D" w14:textId="77777777" w:rsidTr="004D23FC">
        <w:trPr>
          <w:trHeight w:val="510"/>
        </w:trPr>
        <w:tc>
          <w:tcPr>
            <w:tcW w:w="10196" w:type="dxa"/>
            <w:gridSpan w:val="2"/>
            <w:shd w:val="clear" w:color="auto" w:fill="57B789"/>
            <w:vAlign w:val="center"/>
          </w:tcPr>
          <w:p w14:paraId="20CF1CE5" w14:textId="77777777" w:rsidR="00273B25" w:rsidRPr="00C17EC5" w:rsidRDefault="00273B25" w:rsidP="00C17EC5">
            <w:pPr>
              <w:ind w:right="113"/>
              <w:rPr>
                <w:rFonts w:cs="Arial"/>
                <w:b/>
                <w:color w:val="FFFFFF" w:themeColor="background1"/>
                <w:sz w:val="32"/>
                <w:szCs w:val="28"/>
              </w:rPr>
            </w:pPr>
            <w:r w:rsidRPr="00C17EC5">
              <w:rPr>
                <w:rFonts w:cs="Arial"/>
                <w:b/>
                <w:color w:val="FFFFFF" w:themeColor="background1"/>
                <w:sz w:val="32"/>
                <w:szCs w:val="28"/>
              </w:rPr>
              <w:lastRenderedPageBreak/>
              <w:t>Suitability of tenancy</w:t>
            </w:r>
          </w:p>
        </w:tc>
      </w:tr>
      <w:tr w:rsidR="00273B25" w:rsidRPr="00B13E87" w14:paraId="0AC40E3E" w14:textId="77777777" w:rsidTr="004D23FC">
        <w:tblPrEx>
          <w:tblBorders>
            <w:insideV w:val="single" w:sz="4" w:space="0" w:color="auto"/>
          </w:tblBorders>
          <w:shd w:val="clear" w:color="auto" w:fill="auto"/>
        </w:tblPrEx>
        <w:trPr>
          <w:trHeight w:val="850"/>
        </w:trPr>
        <w:tc>
          <w:tcPr>
            <w:tcW w:w="4902" w:type="dxa"/>
            <w:tcBorders>
              <w:top w:val="single" w:sz="4" w:space="0" w:color="auto"/>
              <w:left w:val="single" w:sz="4" w:space="0" w:color="auto"/>
              <w:bottom w:val="single" w:sz="4" w:space="0" w:color="auto"/>
              <w:right w:val="nil"/>
            </w:tcBorders>
            <w:shd w:val="clear" w:color="auto" w:fill="84CAA9"/>
            <w:vAlign w:val="center"/>
          </w:tcPr>
          <w:p w14:paraId="04835D24" w14:textId="77777777" w:rsidR="00273B25" w:rsidRPr="00C17EC5" w:rsidRDefault="00273B25" w:rsidP="00270500">
            <w:pPr>
              <w:rPr>
                <w:rFonts w:cs="Arial"/>
                <w:b/>
                <w:bCs/>
                <w:color w:val="FFFFFF" w:themeColor="background1"/>
                <w:sz w:val="24"/>
              </w:rPr>
            </w:pPr>
            <w:r w:rsidRPr="00C17EC5">
              <w:rPr>
                <w:rFonts w:cs="Arial"/>
                <w:b/>
                <w:bCs/>
                <w:color w:val="FFFFFF" w:themeColor="background1"/>
                <w:sz w:val="24"/>
              </w:rPr>
              <w:t>What is the type of tenancy agreement (e.g. AST)?</w:t>
            </w:r>
          </w:p>
        </w:tc>
        <w:tc>
          <w:tcPr>
            <w:tcW w:w="5294" w:type="dxa"/>
            <w:tcBorders>
              <w:top w:val="single" w:sz="4" w:space="0" w:color="auto"/>
              <w:left w:val="nil"/>
              <w:bottom w:val="single" w:sz="4" w:space="0" w:color="auto"/>
              <w:right w:val="single" w:sz="4" w:space="0" w:color="auto"/>
            </w:tcBorders>
            <w:shd w:val="clear" w:color="auto" w:fill="auto"/>
            <w:vAlign w:val="center"/>
          </w:tcPr>
          <w:p w14:paraId="3E98E633" w14:textId="77777777" w:rsidR="00273B25" w:rsidRPr="00B13E87" w:rsidRDefault="00273B25" w:rsidP="00270500">
            <w:pPr>
              <w:rPr>
                <w:rFonts w:cs="Arial"/>
                <w:color w:val="000000" w:themeColor="text1"/>
                <w:sz w:val="24"/>
              </w:rPr>
            </w:pPr>
            <w:r w:rsidRPr="00B13E87">
              <w:rPr>
                <w:rFonts w:cs="Arial"/>
                <w:color w:val="000000" w:themeColor="text1"/>
                <w:sz w:val="24"/>
              </w:rPr>
              <w:fldChar w:fldCharType="begin">
                <w:ffData>
                  <w:name w:val="Text2"/>
                  <w:enabled/>
                  <w:calcOnExit w:val="0"/>
                  <w:textInput/>
                </w:ffData>
              </w:fldChar>
            </w:r>
            <w:r w:rsidRPr="00B13E87">
              <w:rPr>
                <w:rFonts w:cs="Arial"/>
                <w:color w:val="000000" w:themeColor="text1"/>
                <w:sz w:val="24"/>
              </w:rPr>
              <w:instrText xml:space="preserve"> FORMTEXT </w:instrText>
            </w:r>
            <w:r w:rsidRPr="00B13E87">
              <w:rPr>
                <w:rFonts w:cs="Arial"/>
                <w:color w:val="000000" w:themeColor="text1"/>
                <w:sz w:val="24"/>
              </w:rPr>
            </w:r>
            <w:r w:rsidRPr="00B13E87">
              <w:rPr>
                <w:rFonts w:cs="Arial"/>
                <w:color w:val="000000" w:themeColor="text1"/>
                <w:sz w:val="24"/>
              </w:rPr>
              <w:fldChar w:fldCharType="separate"/>
            </w:r>
            <w:r w:rsidRPr="00B13E87">
              <w:rPr>
                <w:rFonts w:cs="Arial"/>
                <w:noProof/>
                <w:color w:val="000000" w:themeColor="text1"/>
                <w:sz w:val="24"/>
              </w:rPr>
              <w:t> </w:t>
            </w:r>
            <w:r w:rsidRPr="00B13E87">
              <w:rPr>
                <w:rFonts w:cs="Arial"/>
                <w:noProof/>
                <w:color w:val="000000" w:themeColor="text1"/>
                <w:sz w:val="24"/>
              </w:rPr>
              <w:t> </w:t>
            </w:r>
            <w:r w:rsidRPr="00B13E87">
              <w:rPr>
                <w:rFonts w:cs="Arial"/>
                <w:noProof/>
                <w:color w:val="000000" w:themeColor="text1"/>
                <w:sz w:val="24"/>
              </w:rPr>
              <w:t> </w:t>
            </w:r>
            <w:r w:rsidRPr="00B13E87">
              <w:rPr>
                <w:rFonts w:cs="Arial"/>
                <w:noProof/>
                <w:color w:val="000000" w:themeColor="text1"/>
                <w:sz w:val="24"/>
              </w:rPr>
              <w:t> </w:t>
            </w:r>
            <w:r w:rsidRPr="00B13E87">
              <w:rPr>
                <w:rFonts w:cs="Arial"/>
                <w:noProof/>
                <w:color w:val="000000" w:themeColor="text1"/>
                <w:sz w:val="24"/>
              </w:rPr>
              <w:t> </w:t>
            </w:r>
            <w:r w:rsidRPr="00B13E87">
              <w:rPr>
                <w:rFonts w:cs="Arial"/>
                <w:color w:val="000000" w:themeColor="text1"/>
                <w:sz w:val="24"/>
              </w:rPr>
              <w:fldChar w:fldCharType="end"/>
            </w:r>
          </w:p>
        </w:tc>
      </w:tr>
      <w:tr w:rsidR="00273B25" w:rsidRPr="00B13E87" w14:paraId="2198BE82" w14:textId="77777777" w:rsidTr="004D23FC">
        <w:tblPrEx>
          <w:tblBorders>
            <w:insideV w:val="single" w:sz="4" w:space="0" w:color="auto"/>
          </w:tblBorders>
          <w:shd w:val="clear" w:color="auto" w:fill="auto"/>
        </w:tblPrEx>
        <w:trPr>
          <w:trHeight w:val="20"/>
        </w:trPr>
        <w:tc>
          <w:tcPr>
            <w:tcW w:w="4902" w:type="dxa"/>
            <w:tcBorders>
              <w:top w:val="single" w:sz="4" w:space="0" w:color="auto"/>
              <w:left w:val="single" w:sz="4" w:space="0" w:color="auto"/>
              <w:bottom w:val="single" w:sz="4" w:space="0" w:color="auto"/>
              <w:right w:val="nil"/>
            </w:tcBorders>
            <w:shd w:val="clear" w:color="auto" w:fill="84CAA9"/>
            <w:vAlign w:val="center"/>
          </w:tcPr>
          <w:p w14:paraId="1E632097" w14:textId="6F51AA48" w:rsidR="00273B25" w:rsidRPr="00C17EC5" w:rsidRDefault="00273B25" w:rsidP="00270500">
            <w:pPr>
              <w:rPr>
                <w:rFonts w:cs="Arial"/>
                <w:b/>
                <w:bCs/>
                <w:color w:val="FFFFFF" w:themeColor="background1"/>
                <w:sz w:val="24"/>
              </w:rPr>
            </w:pPr>
            <w:r w:rsidRPr="00C17EC5">
              <w:rPr>
                <w:rFonts w:cs="Arial"/>
                <w:b/>
                <w:bCs/>
                <w:color w:val="FFFFFF" w:themeColor="background1"/>
                <w:sz w:val="24"/>
              </w:rPr>
              <w:t xml:space="preserve">What is the duration of the tenancy </w:t>
            </w:r>
            <w:r w:rsidR="002203EE">
              <w:rPr>
                <w:rFonts w:cs="Arial"/>
                <w:b/>
                <w:bCs/>
                <w:color w:val="FFFFFF" w:themeColor="background1"/>
                <w:sz w:val="24"/>
              </w:rPr>
              <w:br/>
            </w:r>
            <w:r w:rsidRPr="00C17EC5">
              <w:rPr>
                <w:rFonts w:cs="Arial"/>
                <w:b/>
                <w:bCs/>
                <w:color w:val="FFFFFF" w:themeColor="background1"/>
                <w:sz w:val="24"/>
              </w:rPr>
              <w:t>(e.g. 6 months, 12 months, periodic etc.)?</w:t>
            </w:r>
          </w:p>
        </w:tc>
        <w:tc>
          <w:tcPr>
            <w:tcW w:w="5294" w:type="dxa"/>
            <w:tcBorders>
              <w:top w:val="single" w:sz="4" w:space="0" w:color="auto"/>
              <w:left w:val="nil"/>
              <w:bottom w:val="single" w:sz="4" w:space="0" w:color="auto"/>
              <w:right w:val="single" w:sz="4" w:space="0" w:color="auto"/>
            </w:tcBorders>
            <w:shd w:val="clear" w:color="auto" w:fill="auto"/>
            <w:vAlign w:val="center"/>
          </w:tcPr>
          <w:p w14:paraId="5BE5FFF2" w14:textId="77777777" w:rsidR="00273B25" w:rsidRPr="00B13E87" w:rsidRDefault="00273B25" w:rsidP="00270500">
            <w:pPr>
              <w:rPr>
                <w:rFonts w:cs="Arial"/>
                <w:b/>
                <w:color w:val="000000" w:themeColor="text1"/>
                <w:sz w:val="24"/>
              </w:rPr>
            </w:pPr>
            <w:r w:rsidRPr="00B13E87">
              <w:rPr>
                <w:rFonts w:cs="Arial"/>
                <w:color w:val="000000" w:themeColor="text1"/>
                <w:sz w:val="24"/>
              </w:rPr>
              <w:fldChar w:fldCharType="begin">
                <w:ffData>
                  <w:name w:val="Text2"/>
                  <w:enabled/>
                  <w:calcOnExit w:val="0"/>
                  <w:textInput/>
                </w:ffData>
              </w:fldChar>
            </w:r>
            <w:r w:rsidRPr="00B13E87">
              <w:rPr>
                <w:rFonts w:cs="Arial"/>
                <w:color w:val="000000" w:themeColor="text1"/>
                <w:sz w:val="24"/>
              </w:rPr>
              <w:instrText xml:space="preserve"> FORMTEXT </w:instrText>
            </w:r>
            <w:r w:rsidRPr="00B13E87">
              <w:rPr>
                <w:rFonts w:cs="Arial"/>
                <w:color w:val="000000" w:themeColor="text1"/>
                <w:sz w:val="24"/>
              </w:rPr>
            </w:r>
            <w:r w:rsidRPr="00B13E87">
              <w:rPr>
                <w:rFonts w:cs="Arial"/>
                <w:color w:val="000000" w:themeColor="text1"/>
                <w:sz w:val="24"/>
              </w:rPr>
              <w:fldChar w:fldCharType="separate"/>
            </w:r>
            <w:r w:rsidRPr="00B13E87">
              <w:rPr>
                <w:rFonts w:cs="Arial"/>
                <w:noProof/>
                <w:color w:val="000000" w:themeColor="text1"/>
                <w:sz w:val="24"/>
              </w:rPr>
              <w:t> </w:t>
            </w:r>
            <w:r w:rsidRPr="00B13E87">
              <w:rPr>
                <w:rFonts w:cs="Arial"/>
                <w:noProof/>
                <w:color w:val="000000" w:themeColor="text1"/>
                <w:sz w:val="24"/>
              </w:rPr>
              <w:t> </w:t>
            </w:r>
            <w:r w:rsidRPr="00B13E87">
              <w:rPr>
                <w:rFonts w:cs="Arial"/>
                <w:noProof/>
                <w:color w:val="000000" w:themeColor="text1"/>
                <w:sz w:val="24"/>
              </w:rPr>
              <w:t> </w:t>
            </w:r>
            <w:r w:rsidRPr="00B13E87">
              <w:rPr>
                <w:rFonts w:cs="Arial"/>
                <w:noProof/>
                <w:color w:val="000000" w:themeColor="text1"/>
                <w:sz w:val="24"/>
              </w:rPr>
              <w:t> </w:t>
            </w:r>
            <w:r w:rsidRPr="00B13E87">
              <w:rPr>
                <w:rFonts w:cs="Arial"/>
                <w:noProof/>
                <w:color w:val="000000" w:themeColor="text1"/>
                <w:sz w:val="24"/>
              </w:rPr>
              <w:t> </w:t>
            </w:r>
            <w:r w:rsidRPr="00B13E87">
              <w:rPr>
                <w:rFonts w:cs="Arial"/>
                <w:color w:val="000000" w:themeColor="text1"/>
                <w:sz w:val="24"/>
              </w:rPr>
              <w:fldChar w:fldCharType="end"/>
            </w:r>
          </w:p>
        </w:tc>
      </w:tr>
      <w:tr w:rsidR="00273B25" w:rsidRPr="00B13E87" w14:paraId="5CE1615C" w14:textId="77777777" w:rsidTr="004D23FC">
        <w:tblPrEx>
          <w:tblBorders>
            <w:insideV w:val="single" w:sz="4" w:space="0" w:color="auto"/>
          </w:tblBorders>
          <w:shd w:val="clear" w:color="auto" w:fill="auto"/>
        </w:tblPrEx>
        <w:trPr>
          <w:trHeight w:val="20"/>
        </w:trPr>
        <w:tc>
          <w:tcPr>
            <w:tcW w:w="4902" w:type="dxa"/>
            <w:tcBorders>
              <w:top w:val="single" w:sz="4" w:space="0" w:color="auto"/>
              <w:left w:val="single" w:sz="4" w:space="0" w:color="auto"/>
              <w:bottom w:val="single" w:sz="4" w:space="0" w:color="FFFFFF" w:themeColor="background1"/>
              <w:right w:val="nil"/>
            </w:tcBorders>
            <w:shd w:val="clear" w:color="auto" w:fill="84CAA9"/>
            <w:vAlign w:val="center"/>
          </w:tcPr>
          <w:p w14:paraId="7BD141A9" w14:textId="77777777" w:rsidR="00273B25" w:rsidRPr="00C17EC5" w:rsidRDefault="00273B25" w:rsidP="00270500">
            <w:pPr>
              <w:rPr>
                <w:rFonts w:cs="Arial"/>
                <w:b/>
                <w:bCs/>
                <w:color w:val="FFFFFF" w:themeColor="background1"/>
                <w:sz w:val="24"/>
              </w:rPr>
            </w:pPr>
            <w:r w:rsidRPr="00C17EC5">
              <w:rPr>
                <w:rFonts w:cs="Arial"/>
                <w:b/>
                <w:bCs/>
                <w:color w:val="FFFFFF" w:themeColor="background1"/>
                <w:sz w:val="24"/>
              </w:rPr>
              <w:t>Who is responsible for paying bills?</w:t>
            </w:r>
          </w:p>
        </w:tc>
        <w:tc>
          <w:tcPr>
            <w:tcW w:w="5294" w:type="dxa"/>
            <w:tcBorders>
              <w:top w:val="single" w:sz="4" w:space="0" w:color="auto"/>
              <w:left w:val="nil"/>
              <w:bottom w:val="nil"/>
              <w:right w:val="single" w:sz="4" w:space="0" w:color="auto"/>
            </w:tcBorders>
            <w:vAlign w:val="center"/>
          </w:tcPr>
          <w:p w14:paraId="25D0F8B1" w14:textId="77777777" w:rsidR="00273B25" w:rsidRPr="00B13E87" w:rsidRDefault="00273B25" w:rsidP="00270500">
            <w:pPr>
              <w:rPr>
                <w:rFonts w:cs="Arial"/>
                <w:b/>
                <w:color w:val="000000" w:themeColor="text1"/>
                <w:sz w:val="24"/>
              </w:rPr>
            </w:pPr>
          </w:p>
        </w:tc>
      </w:tr>
      <w:tr w:rsidR="00273B25" w:rsidRPr="00B13E87" w14:paraId="177D76AA" w14:textId="77777777" w:rsidTr="00963C53">
        <w:tblPrEx>
          <w:tblBorders>
            <w:insideV w:val="single" w:sz="4" w:space="0" w:color="auto"/>
          </w:tblBorders>
          <w:shd w:val="clear" w:color="auto" w:fill="auto"/>
        </w:tblPrEx>
        <w:trPr>
          <w:trHeight w:val="533"/>
        </w:trPr>
        <w:tc>
          <w:tcPr>
            <w:tcW w:w="4902" w:type="dxa"/>
            <w:tcBorders>
              <w:top w:val="single" w:sz="4" w:space="0" w:color="FFFFFF" w:themeColor="background1"/>
              <w:left w:val="single" w:sz="4" w:space="0" w:color="auto"/>
              <w:bottom w:val="single" w:sz="4" w:space="0" w:color="FFFFFF" w:themeColor="background1"/>
              <w:right w:val="nil"/>
            </w:tcBorders>
            <w:shd w:val="clear" w:color="auto" w:fill="84CAA9"/>
            <w:vAlign w:val="center"/>
          </w:tcPr>
          <w:p w14:paraId="4D60F611" w14:textId="1CFB98BB" w:rsidR="00273B25" w:rsidRPr="00C17EC5" w:rsidRDefault="00067D72" w:rsidP="00270500">
            <w:pPr>
              <w:jc w:val="right"/>
              <w:rPr>
                <w:rFonts w:cs="Arial"/>
                <w:b/>
                <w:bCs/>
                <w:color w:val="FFFFFF" w:themeColor="background1"/>
                <w:sz w:val="24"/>
              </w:rPr>
            </w:pPr>
            <w:r>
              <w:rPr>
                <w:rFonts w:cs="Arial"/>
                <w:b/>
                <w:bCs/>
                <w:color w:val="FFFFFF" w:themeColor="background1"/>
                <w:sz w:val="24"/>
              </w:rPr>
              <w:t>Electricity</w:t>
            </w:r>
          </w:p>
        </w:tc>
        <w:tc>
          <w:tcPr>
            <w:tcW w:w="5294" w:type="dxa"/>
            <w:tcBorders>
              <w:top w:val="nil"/>
              <w:left w:val="nil"/>
              <w:bottom w:val="nil"/>
              <w:right w:val="single" w:sz="4" w:space="0" w:color="auto"/>
            </w:tcBorders>
            <w:vAlign w:val="center"/>
          </w:tcPr>
          <w:p w14:paraId="1BCCB661" w14:textId="55EF32F1" w:rsidR="00273B25" w:rsidRPr="00B13E87" w:rsidRDefault="005402D9" w:rsidP="00270500">
            <w:pPr>
              <w:rPr>
                <w:rFonts w:cs="Arial"/>
              </w:rPr>
            </w:pPr>
            <w:r>
              <w:rPr>
                <w:rFonts w:cs="Arial"/>
                <w:color w:val="000000" w:themeColor="text1"/>
                <w:sz w:val="20"/>
                <w:szCs w:val="20"/>
              </w:rPr>
              <w:t xml:space="preserve"> </w:t>
            </w:r>
            <w:r w:rsidR="00273B25" w:rsidRPr="00B13E87">
              <w:rPr>
                <w:rFonts w:cs="Arial"/>
                <w:color w:val="000000" w:themeColor="text1"/>
                <w:sz w:val="20"/>
                <w:szCs w:val="20"/>
              </w:rPr>
              <w:t>Me</w:t>
            </w:r>
            <w:r w:rsidR="00273B25" w:rsidRPr="00B13E87">
              <w:rPr>
                <w:rFonts w:cs="Arial"/>
                <w:color w:val="000000" w:themeColor="text1"/>
                <w:sz w:val="24"/>
              </w:rPr>
              <w:t xml:space="preserve"> </w:t>
            </w:r>
            <w:sdt>
              <w:sdtPr>
                <w:rPr>
                  <w:rFonts w:cs="Arial"/>
                  <w:sz w:val="28"/>
                  <w:szCs w:val="28"/>
                </w:rPr>
                <w:id w:val="847826762"/>
                <w14:checkbox>
                  <w14:checked w14:val="0"/>
                  <w14:checkedState w14:val="2612" w14:font="MS Gothic"/>
                  <w14:uncheckedState w14:val="2610" w14:font="MS Gothic"/>
                </w14:checkbox>
              </w:sdtPr>
              <w:sdtEndPr/>
              <w:sdtContent>
                <w:r w:rsidR="00945160">
                  <w:rPr>
                    <w:rFonts w:ascii="MS Gothic" w:eastAsia="MS Gothic" w:hAnsi="MS Gothic" w:cs="Arial" w:hint="eastAsia"/>
                    <w:sz w:val="28"/>
                    <w:szCs w:val="28"/>
                  </w:rPr>
                  <w:t>☐</w:t>
                </w:r>
              </w:sdtContent>
            </w:sdt>
            <w:r>
              <w:rPr>
                <w:rFonts w:cs="Arial"/>
                <w:color w:val="000000" w:themeColor="text1"/>
                <w:sz w:val="24"/>
              </w:rPr>
              <w:t xml:space="preserve"> </w:t>
            </w:r>
            <w:r w:rsidR="00273B25" w:rsidRPr="00B13E87">
              <w:rPr>
                <w:rFonts w:cs="Arial"/>
                <w:color w:val="000000" w:themeColor="text1"/>
                <w:sz w:val="20"/>
                <w:szCs w:val="20"/>
              </w:rPr>
              <w:t>Landlord</w:t>
            </w:r>
            <w:r w:rsidR="00273B25" w:rsidRPr="00B13E87">
              <w:rPr>
                <w:rFonts w:cs="Arial"/>
                <w:color w:val="000000" w:themeColor="text1"/>
                <w:sz w:val="24"/>
              </w:rPr>
              <w:t xml:space="preserve"> </w:t>
            </w:r>
            <w:sdt>
              <w:sdtPr>
                <w:rPr>
                  <w:rFonts w:cs="Arial"/>
                  <w:sz w:val="28"/>
                  <w:szCs w:val="28"/>
                </w:rPr>
                <w:id w:val="-1909146977"/>
                <w14:checkbox>
                  <w14:checked w14:val="0"/>
                  <w14:checkedState w14:val="2612" w14:font="MS Gothic"/>
                  <w14:uncheckedState w14:val="2610" w14:font="MS Gothic"/>
                </w14:checkbox>
              </w:sdtPr>
              <w:sdtEndPr/>
              <w:sdtContent>
                <w:r w:rsidR="00273B25" w:rsidRPr="00B13E87">
                  <w:rPr>
                    <w:rFonts w:ascii="Segoe UI Symbol" w:eastAsia="MS Gothic" w:hAnsi="Segoe UI Symbol" w:cs="Segoe UI Symbol"/>
                    <w:sz w:val="28"/>
                    <w:szCs w:val="28"/>
                  </w:rPr>
                  <w:t>☐</w:t>
                </w:r>
              </w:sdtContent>
            </w:sdt>
            <w:r>
              <w:rPr>
                <w:rFonts w:cs="Arial"/>
                <w:color w:val="000000" w:themeColor="text1"/>
                <w:sz w:val="24"/>
              </w:rPr>
              <w:t xml:space="preserve"> </w:t>
            </w:r>
          </w:p>
        </w:tc>
      </w:tr>
      <w:tr w:rsidR="00273B25" w:rsidRPr="00B13E87" w14:paraId="6184D4CE" w14:textId="77777777" w:rsidTr="00963C53">
        <w:tblPrEx>
          <w:tblBorders>
            <w:insideV w:val="single" w:sz="4" w:space="0" w:color="auto"/>
          </w:tblBorders>
          <w:shd w:val="clear" w:color="auto" w:fill="auto"/>
        </w:tblPrEx>
        <w:trPr>
          <w:trHeight w:val="533"/>
        </w:trPr>
        <w:tc>
          <w:tcPr>
            <w:tcW w:w="4902" w:type="dxa"/>
            <w:tcBorders>
              <w:top w:val="single" w:sz="4" w:space="0" w:color="FFFFFF" w:themeColor="background1"/>
              <w:left w:val="single" w:sz="4" w:space="0" w:color="auto"/>
              <w:bottom w:val="single" w:sz="4" w:space="0" w:color="FFFFFF" w:themeColor="background1"/>
              <w:right w:val="nil"/>
            </w:tcBorders>
            <w:shd w:val="clear" w:color="auto" w:fill="84CAA9"/>
            <w:vAlign w:val="center"/>
          </w:tcPr>
          <w:p w14:paraId="433E1FEA" w14:textId="77777777" w:rsidR="00273B25" w:rsidRPr="00C17EC5" w:rsidRDefault="00273B25" w:rsidP="00270500">
            <w:pPr>
              <w:jc w:val="right"/>
              <w:rPr>
                <w:rFonts w:cs="Arial"/>
                <w:b/>
                <w:bCs/>
                <w:color w:val="FFFFFF" w:themeColor="background1"/>
                <w:sz w:val="24"/>
              </w:rPr>
            </w:pPr>
            <w:r w:rsidRPr="00C17EC5">
              <w:rPr>
                <w:rFonts w:cs="Arial"/>
                <w:b/>
                <w:bCs/>
                <w:color w:val="FFFFFF" w:themeColor="background1"/>
                <w:sz w:val="24"/>
              </w:rPr>
              <w:t>Gas</w:t>
            </w:r>
          </w:p>
        </w:tc>
        <w:tc>
          <w:tcPr>
            <w:tcW w:w="5294" w:type="dxa"/>
            <w:tcBorders>
              <w:top w:val="nil"/>
              <w:left w:val="nil"/>
              <w:bottom w:val="nil"/>
              <w:right w:val="single" w:sz="4" w:space="0" w:color="auto"/>
            </w:tcBorders>
            <w:vAlign w:val="center"/>
          </w:tcPr>
          <w:p w14:paraId="415B2AC6" w14:textId="3D5C4FF0" w:rsidR="00273B25" w:rsidRPr="00B13E87" w:rsidRDefault="005402D9" w:rsidP="00270500">
            <w:pPr>
              <w:rPr>
                <w:rFonts w:cs="Arial"/>
              </w:rPr>
            </w:pPr>
            <w:r>
              <w:rPr>
                <w:rFonts w:cs="Arial"/>
                <w:color w:val="000000" w:themeColor="text1"/>
                <w:sz w:val="20"/>
                <w:szCs w:val="20"/>
              </w:rPr>
              <w:t xml:space="preserve"> </w:t>
            </w:r>
            <w:r w:rsidR="00273B25" w:rsidRPr="00B13E87">
              <w:rPr>
                <w:rFonts w:cs="Arial"/>
                <w:color w:val="000000" w:themeColor="text1"/>
                <w:sz w:val="20"/>
                <w:szCs w:val="20"/>
              </w:rPr>
              <w:t>Me</w:t>
            </w:r>
            <w:r w:rsidR="00273B25" w:rsidRPr="00B13E87">
              <w:rPr>
                <w:rFonts w:cs="Arial"/>
                <w:sz w:val="28"/>
                <w:szCs w:val="28"/>
              </w:rPr>
              <w:t xml:space="preserve"> </w:t>
            </w:r>
            <w:sdt>
              <w:sdtPr>
                <w:rPr>
                  <w:rFonts w:cs="Arial"/>
                  <w:sz w:val="28"/>
                  <w:szCs w:val="28"/>
                </w:rPr>
                <w:id w:val="-309631637"/>
                <w14:checkbox>
                  <w14:checked w14:val="0"/>
                  <w14:checkedState w14:val="2612" w14:font="MS Gothic"/>
                  <w14:uncheckedState w14:val="2610" w14:font="MS Gothic"/>
                </w14:checkbox>
              </w:sdtPr>
              <w:sdtEndPr/>
              <w:sdtContent>
                <w:r w:rsidR="00273B25" w:rsidRPr="00B13E87">
                  <w:rPr>
                    <w:rFonts w:ascii="Segoe UI Symbol" w:eastAsia="MS Gothic" w:hAnsi="Segoe UI Symbol" w:cs="Segoe UI Symbol"/>
                    <w:sz w:val="28"/>
                    <w:szCs w:val="28"/>
                  </w:rPr>
                  <w:t>☐</w:t>
                </w:r>
              </w:sdtContent>
            </w:sdt>
            <w:r>
              <w:rPr>
                <w:rFonts w:cs="Arial"/>
                <w:color w:val="000000" w:themeColor="text1"/>
                <w:sz w:val="24"/>
              </w:rPr>
              <w:t xml:space="preserve"> </w:t>
            </w:r>
            <w:r w:rsidR="00273B25" w:rsidRPr="00B13E87">
              <w:rPr>
                <w:rFonts w:cs="Arial"/>
                <w:color w:val="000000" w:themeColor="text1"/>
                <w:sz w:val="20"/>
                <w:szCs w:val="20"/>
              </w:rPr>
              <w:t>Landlord</w:t>
            </w:r>
            <w:r w:rsidR="00273B25" w:rsidRPr="00B13E87">
              <w:rPr>
                <w:rFonts w:cs="Arial"/>
                <w:color w:val="000000" w:themeColor="text1"/>
                <w:sz w:val="24"/>
              </w:rPr>
              <w:t xml:space="preserve"> </w:t>
            </w:r>
            <w:sdt>
              <w:sdtPr>
                <w:rPr>
                  <w:rFonts w:cs="Arial"/>
                  <w:sz w:val="28"/>
                  <w:szCs w:val="28"/>
                </w:rPr>
                <w:id w:val="1061745962"/>
                <w14:checkbox>
                  <w14:checked w14:val="0"/>
                  <w14:checkedState w14:val="2612" w14:font="MS Gothic"/>
                  <w14:uncheckedState w14:val="2610" w14:font="MS Gothic"/>
                </w14:checkbox>
              </w:sdtPr>
              <w:sdtEndPr/>
              <w:sdtContent>
                <w:r w:rsidR="00273B25" w:rsidRPr="00B13E87">
                  <w:rPr>
                    <w:rFonts w:ascii="Segoe UI Symbol" w:eastAsia="MS Gothic" w:hAnsi="Segoe UI Symbol" w:cs="Segoe UI Symbol"/>
                    <w:sz w:val="28"/>
                    <w:szCs w:val="28"/>
                  </w:rPr>
                  <w:t>☐</w:t>
                </w:r>
              </w:sdtContent>
            </w:sdt>
            <w:r>
              <w:rPr>
                <w:rFonts w:cs="Arial"/>
                <w:color w:val="000000" w:themeColor="text1"/>
                <w:sz w:val="24"/>
              </w:rPr>
              <w:t xml:space="preserve"> </w:t>
            </w:r>
            <w:r w:rsidR="00273B25" w:rsidRPr="00B13E87">
              <w:rPr>
                <w:rFonts w:cs="Arial"/>
                <w:color w:val="000000" w:themeColor="text1"/>
                <w:sz w:val="20"/>
                <w:szCs w:val="20"/>
              </w:rPr>
              <w:t>N/A</w:t>
            </w:r>
            <w:r w:rsidR="00273B25" w:rsidRPr="00B13E87">
              <w:rPr>
                <w:rFonts w:cs="Arial"/>
                <w:color w:val="000000" w:themeColor="text1"/>
                <w:sz w:val="24"/>
              </w:rPr>
              <w:t xml:space="preserve"> </w:t>
            </w:r>
            <w:sdt>
              <w:sdtPr>
                <w:rPr>
                  <w:rFonts w:cs="Arial"/>
                  <w:sz w:val="28"/>
                  <w:szCs w:val="28"/>
                </w:rPr>
                <w:id w:val="872894968"/>
                <w14:checkbox>
                  <w14:checked w14:val="0"/>
                  <w14:checkedState w14:val="2612" w14:font="MS Gothic"/>
                  <w14:uncheckedState w14:val="2610" w14:font="MS Gothic"/>
                </w14:checkbox>
              </w:sdtPr>
              <w:sdtEndPr/>
              <w:sdtContent>
                <w:r w:rsidR="00273B25" w:rsidRPr="00B13E87">
                  <w:rPr>
                    <w:rFonts w:ascii="Segoe UI Symbol" w:eastAsia="MS Gothic" w:hAnsi="Segoe UI Symbol" w:cs="Segoe UI Symbol"/>
                    <w:sz w:val="28"/>
                    <w:szCs w:val="28"/>
                  </w:rPr>
                  <w:t>☐</w:t>
                </w:r>
              </w:sdtContent>
            </w:sdt>
          </w:p>
        </w:tc>
      </w:tr>
      <w:tr w:rsidR="00273B25" w:rsidRPr="00B13E87" w14:paraId="1B148DBB" w14:textId="77777777" w:rsidTr="00963C53">
        <w:tblPrEx>
          <w:tblBorders>
            <w:insideV w:val="single" w:sz="4" w:space="0" w:color="auto"/>
          </w:tblBorders>
          <w:shd w:val="clear" w:color="auto" w:fill="auto"/>
        </w:tblPrEx>
        <w:trPr>
          <w:trHeight w:val="533"/>
        </w:trPr>
        <w:tc>
          <w:tcPr>
            <w:tcW w:w="4902" w:type="dxa"/>
            <w:tcBorders>
              <w:top w:val="single" w:sz="4" w:space="0" w:color="FFFFFF" w:themeColor="background1"/>
              <w:left w:val="single" w:sz="4" w:space="0" w:color="auto"/>
              <w:bottom w:val="single" w:sz="4" w:space="0" w:color="FFFFFF" w:themeColor="background1"/>
              <w:right w:val="nil"/>
            </w:tcBorders>
            <w:shd w:val="clear" w:color="auto" w:fill="84CAA9"/>
            <w:vAlign w:val="center"/>
          </w:tcPr>
          <w:p w14:paraId="3FE4CBBC" w14:textId="77777777" w:rsidR="00273B25" w:rsidRPr="00C17EC5" w:rsidRDefault="00273B25" w:rsidP="00270500">
            <w:pPr>
              <w:jc w:val="right"/>
              <w:rPr>
                <w:rFonts w:cs="Arial"/>
                <w:b/>
                <w:bCs/>
                <w:color w:val="FFFFFF" w:themeColor="background1"/>
                <w:sz w:val="24"/>
              </w:rPr>
            </w:pPr>
            <w:r w:rsidRPr="00C17EC5">
              <w:rPr>
                <w:rFonts w:cs="Arial"/>
                <w:b/>
                <w:bCs/>
                <w:color w:val="FFFFFF" w:themeColor="background1"/>
                <w:sz w:val="24"/>
              </w:rPr>
              <w:t>Water rates</w:t>
            </w:r>
          </w:p>
        </w:tc>
        <w:tc>
          <w:tcPr>
            <w:tcW w:w="5294" w:type="dxa"/>
            <w:tcBorders>
              <w:top w:val="nil"/>
              <w:left w:val="nil"/>
              <w:bottom w:val="nil"/>
              <w:right w:val="single" w:sz="4" w:space="0" w:color="auto"/>
            </w:tcBorders>
            <w:vAlign w:val="center"/>
          </w:tcPr>
          <w:p w14:paraId="4768D086" w14:textId="5421BC81" w:rsidR="00273B25" w:rsidRPr="00B13E87" w:rsidRDefault="005402D9" w:rsidP="00270500">
            <w:pPr>
              <w:rPr>
                <w:rFonts w:cs="Arial"/>
              </w:rPr>
            </w:pPr>
            <w:r>
              <w:rPr>
                <w:rFonts w:cs="Arial"/>
                <w:color w:val="000000" w:themeColor="text1"/>
                <w:sz w:val="20"/>
                <w:szCs w:val="20"/>
              </w:rPr>
              <w:t xml:space="preserve"> </w:t>
            </w:r>
            <w:r w:rsidR="00273B25" w:rsidRPr="00B13E87">
              <w:rPr>
                <w:rFonts w:cs="Arial"/>
                <w:color w:val="000000" w:themeColor="text1"/>
                <w:sz w:val="20"/>
                <w:szCs w:val="20"/>
              </w:rPr>
              <w:t>Me</w:t>
            </w:r>
            <w:r w:rsidR="00273B25" w:rsidRPr="00B13E87">
              <w:rPr>
                <w:rFonts w:cs="Arial"/>
                <w:color w:val="000000" w:themeColor="text1"/>
                <w:sz w:val="24"/>
              </w:rPr>
              <w:t xml:space="preserve"> </w:t>
            </w:r>
            <w:sdt>
              <w:sdtPr>
                <w:rPr>
                  <w:rFonts w:cs="Arial"/>
                  <w:sz w:val="28"/>
                  <w:szCs w:val="28"/>
                </w:rPr>
                <w:id w:val="-556093119"/>
                <w14:checkbox>
                  <w14:checked w14:val="0"/>
                  <w14:checkedState w14:val="2612" w14:font="MS Gothic"/>
                  <w14:uncheckedState w14:val="2610" w14:font="MS Gothic"/>
                </w14:checkbox>
              </w:sdtPr>
              <w:sdtEndPr/>
              <w:sdtContent>
                <w:r w:rsidR="00273B25" w:rsidRPr="00B13E87">
                  <w:rPr>
                    <w:rFonts w:ascii="Segoe UI Symbol" w:eastAsia="MS Gothic" w:hAnsi="Segoe UI Symbol" w:cs="Segoe UI Symbol"/>
                    <w:sz w:val="28"/>
                    <w:szCs w:val="28"/>
                  </w:rPr>
                  <w:t>☐</w:t>
                </w:r>
              </w:sdtContent>
            </w:sdt>
            <w:r>
              <w:rPr>
                <w:rFonts w:cs="Arial"/>
                <w:color w:val="000000" w:themeColor="text1"/>
                <w:sz w:val="24"/>
              </w:rPr>
              <w:t xml:space="preserve"> </w:t>
            </w:r>
            <w:r w:rsidR="00273B25" w:rsidRPr="00B13E87">
              <w:rPr>
                <w:rFonts w:cs="Arial"/>
                <w:color w:val="000000" w:themeColor="text1"/>
                <w:sz w:val="20"/>
                <w:szCs w:val="20"/>
              </w:rPr>
              <w:t>Landlord</w:t>
            </w:r>
            <w:r w:rsidR="00273B25" w:rsidRPr="00B13E87">
              <w:rPr>
                <w:rFonts w:cs="Arial"/>
                <w:color w:val="000000" w:themeColor="text1"/>
                <w:sz w:val="24"/>
              </w:rPr>
              <w:t xml:space="preserve"> </w:t>
            </w:r>
            <w:sdt>
              <w:sdtPr>
                <w:rPr>
                  <w:rFonts w:cs="Arial"/>
                  <w:sz w:val="28"/>
                  <w:szCs w:val="28"/>
                </w:rPr>
                <w:id w:val="1257945864"/>
                <w14:checkbox>
                  <w14:checked w14:val="0"/>
                  <w14:checkedState w14:val="2612" w14:font="MS Gothic"/>
                  <w14:uncheckedState w14:val="2610" w14:font="MS Gothic"/>
                </w14:checkbox>
              </w:sdtPr>
              <w:sdtEndPr/>
              <w:sdtContent>
                <w:r w:rsidR="00273B25" w:rsidRPr="00B13E87">
                  <w:rPr>
                    <w:rFonts w:ascii="Segoe UI Symbol" w:eastAsia="MS Gothic" w:hAnsi="Segoe UI Symbol" w:cs="Segoe UI Symbol"/>
                    <w:sz w:val="28"/>
                    <w:szCs w:val="28"/>
                  </w:rPr>
                  <w:t>☐</w:t>
                </w:r>
              </w:sdtContent>
            </w:sdt>
            <w:r>
              <w:rPr>
                <w:rFonts w:cs="Arial"/>
                <w:color w:val="000000" w:themeColor="text1"/>
                <w:sz w:val="24"/>
              </w:rPr>
              <w:t xml:space="preserve"> </w:t>
            </w:r>
          </w:p>
        </w:tc>
      </w:tr>
      <w:tr w:rsidR="00273B25" w:rsidRPr="00B13E87" w14:paraId="018E355D" w14:textId="77777777" w:rsidTr="00963C53">
        <w:tblPrEx>
          <w:tblBorders>
            <w:insideV w:val="single" w:sz="4" w:space="0" w:color="auto"/>
          </w:tblBorders>
          <w:shd w:val="clear" w:color="auto" w:fill="auto"/>
        </w:tblPrEx>
        <w:trPr>
          <w:trHeight w:val="533"/>
        </w:trPr>
        <w:tc>
          <w:tcPr>
            <w:tcW w:w="4902" w:type="dxa"/>
            <w:tcBorders>
              <w:top w:val="single" w:sz="4" w:space="0" w:color="FFFFFF" w:themeColor="background1"/>
              <w:left w:val="single" w:sz="4" w:space="0" w:color="auto"/>
              <w:bottom w:val="single" w:sz="4" w:space="0" w:color="FFFFFF" w:themeColor="background1"/>
              <w:right w:val="nil"/>
            </w:tcBorders>
            <w:shd w:val="clear" w:color="auto" w:fill="84CAA9"/>
            <w:vAlign w:val="center"/>
          </w:tcPr>
          <w:p w14:paraId="7E8E0BBB" w14:textId="77777777" w:rsidR="00273B25" w:rsidRPr="00C17EC5" w:rsidRDefault="00273B25" w:rsidP="00270500">
            <w:pPr>
              <w:jc w:val="right"/>
              <w:rPr>
                <w:rFonts w:cs="Arial"/>
                <w:b/>
                <w:bCs/>
                <w:color w:val="FFFFFF" w:themeColor="background1"/>
                <w:sz w:val="24"/>
              </w:rPr>
            </w:pPr>
            <w:r w:rsidRPr="00C17EC5">
              <w:rPr>
                <w:rFonts w:cs="Arial"/>
                <w:b/>
                <w:bCs/>
                <w:color w:val="FFFFFF" w:themeColor="background1"/>
                <w:sz w:val="24"/>
              </w:rPr>
              <w:t>Council Tax</w:t>
            </w:r>
          </w:p>
        </w:tc>
        <w:tc>
          <w:tcPr>
            <w:tcW w:w="5294" w:type="dxa"/>
            <w:tcBorders>
              <w:top w:val="nil"/>
              <w:left w:val="nil"/>
              <w:bottom w:val="nil"/>
              <w:right w:val="single" w:sz="4" w:space="0" w:color="auto"/>
            </w:tcBorders>
            <w:vAlign w:val="center"/>
          </w:tcPr>
          <w:p w14:paraId="2A650C1B" w14:textId="42BC1AB3" w:rsidR="00273B25" w:rsidRPr="00B13E87" w:rsidRDefault="005402D9" w:rsidP="00270500">
            <w:pPr>
              <w:rPr>
                <w:rFonts w:cs="Arial"/>
              </w:rPr>
            </w:pPr>
            <w:r>
              <w:rPr>
                <w:rFonts w:cs="Arial"/>
                <w:color w:val="000000" w:themeColor="text1"/>
                <w:sz w:val="20"/>
                <w:szCs w:val="20"/>
              </w:rPr>
              <w:t xml:space="preserve"> </w:t>
            </w:r>
            <w:r w:rsidR="00273B25" w:rsidRPr="00B13E87">
              <w:rPr>
                <w:rFonts w:cs="Arial"/>
                <w:color w:val="000000" w:themeColor="text1"/>
                <w:sz w:val="20"/>
                <w:szCs w:val="20"/>
              </w:rPr>
              <w:t>Me</w:t>
            </w:r>
            <w:r w:rsidR="00273B25" w:rsidRPr="00B13E87">
              <w:rPr>
                <w:rFonts w:cs="Arial"/>
                <w:color w:val="000000" w:themeColor="text1"/>
                <w:sz w:val="24"/>
              </w:rPr>
              <w:t xml:space="preserve"> </w:t>
            </w:r>
            <w:sdt>
              <w:sdtPr>
                <w:rPr>
                  <w:rFonts w:cs="Arial"/>
                  <w:sz w:val="28"/>
                  <w:szCs w:val="28"/>
                </w:rPr>
                <w:id w:val="-1688972866"/>
                <w14:checkbox>
                  <w14:checked w14:val="0"/>
                  <w14:checkedState w14:val="2612" w14:font="MS Gothic"/>
                  <w14:uncheckedState w14:val="2610" w14:font="MS Gothic"/>
                </w14:checkbox>
              </w:sdtPr>
              <w:sdtEndPr/>
              <w:sdtContent>
                <w:r w:rsidR="00273B25" w:rsidRPr="00B13E87">
                  <w:rPr>
                    <w:rFonts w:ascii="Segoe UI Symbol" w:eastAsia="MS Gothic" w:hAnsi="Segoe UI Symbol" w:cs="Segoe UI Symbol"/>
                    <w:sz w:val="28"/>
                    <w:szCs w:val="28"/>
                  </w:rPr>
                  <w:t>☐</w:t>
                </w:r>
              </w:sdtContent>
            </w:sdt>
            <w:r>
              <w:rPr>
                <w:rFonts w:cs="Arial"/>
                <w:color w:val="000000" w:themeColor="text1"/>
                <w:sz w:val="24"/>
              </w:rPr>
              <w:t xml:space="preserve"> </w:t>
            </w:r>
            <w:r w:rsidR="00273B25" w:rsidRPr="00B13E87">
              <w:rPr>
                <w:rFonts w:cs="Arial"/>
                <w:color w:val="000000" w:themeColor="text1"/>
                <w:sz w:val="20"/>
                <w:szCs w:val="20"/>
              </w:rPr>
              <w:t>Landlord</w:t>
            </w:r>
            <w:r w:rsidR="00273B25" w:rsidRPr="00B13E87">
              <w:rPr>
                <w:rFonts w:cs="Arial"/>
                <w:color w:val="000000" w:themeColor="text1"/>
                <w:sz w:val="24"/>
              </w:rPr>
              <w:t xml:space="preserve"> </w:t>
            </w:r>
            <w:sdt>
              <w:sdtPr>
                <w:rPr>
                  <w:rFonts w:cs="Arial"/>
                  <w:sz w:val="28"/>
                  <w:szCs w:val="28"/>
                </w:rPr>
                <w:id w:val="41491087"/>
                <w14:checkbox>
                  <w14:checked w14:val="0"/>
                  <w14:checkedState w14:val="2612" w14:font="MS Gothic"/>
                  <w14:uncheckedState w14:val="2610" w14:font="MS Gothic"/>
                </w14:checkbox>
              </w:sdtPr>
              <w:sdtEndPr/>
              <w:sdtContent>
                <w:r w:rsidR="00273B25" w:rsidRPr="00B13E87">
                  <w:rPr>
                    <w:rFonts w:ascii="Segoe UI Symbol" w:eastAsia="MS Gothic" w:hAnsi="Segoe UI Symbol" w:cs="Segoe UI Symbol"/>
                    <w:sz w:val="28"/>
                    <w:szCs w:val="28"/>
                  </w:rPr>
                  <w:t>☐</w:t>
                </w:r>
              </w:sdtContent>
            </w:sdt>
            <w:r>
              <w:rPr>
                <w:rFonts w:cs="Arial"/>
                <w:color w:val="000000" w:themeColor="text1"/>
                <w:sz w:val="24"/>
              </w:rPr>
              <w:t xml:space="preserve"> </w:t>
            </w:r>
          </w:p>
        </w:tc>
      </w:tr>
      <w:tr w:rsidR="00273B25" w:rsidRPr="00B13E87" w14:paraId="482CDE0D" w14:textId="77777777" w:rsidTr="00963C53">
        <w:tblPrEx>
          <w:tblBorders>
            <w:insideV w:val="single" w:sz="4" w:space="0" w:color="auto"/>
          </w:tblBorders>
          <w:shd w:val="clear" w:color="auto" w:fill="auto"/>
        </w:tblPrEx>
        <w:trPr>
          <w:trHeight w:val="533"/>
        </w:trPr>
        <w:tc>
          <w:tcPr>
            <w:tcW w:w="4902" w:type="dxa"/>
            <w:tcBorders>
              <w:top w:val="single" w:sz="4" w:space="0" w:color="FFFFFF" w:themeColor="background1"/>
              <w:left w:val="single" w:sz="4" w:space="0" w:color="auto"/>
              <w:bottom w:val="single" w:sz="4" w:space="0" w:color="FFFFFF" w:themeColor="background1"/>
              <w:right w:val="nil"/>
            </w:tcBorders>
            <w:shd w:val="clear" w:color="auto" w:fill="84CAA9"/>
            <w:vAlign w:val="center"/>
          </w:tcPr>
          <w:p w14:paraId="47A1E430" w14:textId="77777777" w:rsidR="00273B25" w:rsidRPr="00C17EC5" w:rsidRDefault="00273B25" w:rsidP="00270500">
            <w:pPr>
              <w:jc w:val="right"/>
              <w:rPr>
                <w:rFonts w:cs="Arial"/>
                <w:b/>
                <w:bCs/>
                <w:color w:val="FFFFFF" w:themeColor="background1"/>
                <w:sz w:val="24"/>
              </w:rPr>
            </w:pPr>
            <w:r w:rsidRPr="00C17EC5">
              <w:rPr>
                <w:rFonts w:cs="Arial"/>
                <w:b/>
                <w:bCs/>
                <w:color w:val="FFFFFF" w:themeColor="background1"/>
                <w:sz w:val="24"/>
              </w:rPr>
              <w:t>TV licence</w:t>
            </w:r>
          </w:p>
        </w:tc>
        <w:tc>
          <w:tcPr>
            <w:tcW w:w="5294" w:type="dxa"/>
            <w:tcBorders>
              <w:top w:val="nil"/>
              <w:left w:val="nil"/>
              <w:bottom w:val="nil"/>
              <w:right w:val="single" w:sz="4" w:space="0" w:color="auto"/>
            </w:tcBorders>
            <w:vAlign w:val="center"/>
          </w:tcPr>
          <w:p w14:paraId="28BBD025" w14:textId="15A43183" w:rsidR="00273B25" w:rsidRPr="00B13E87" w:rsidRDefault="005402D9" w:rsidP="00270500">
            <w:pPr>
              <w:rPr>
                <w:rFonts w:cs="Arial"/>
              </w:rPr>
            </w:pPr>
            <w:r>
              <w:rPr>
                <w:rFonts w:cs="Arial"/>
                <w:color w:val="000000" w:themeColor="text1"/>
                <w:sz w:val="20"/>
                <w:szCs w:val="20"/>
              </w:rPr>
              <w:t xml:space="preserve"> </w:t>
            </w:r>
            <w:r w:rsidR="00273B25" w:rsidRPr="00B13E87">
              <w:rPr>
                <w:rFonts w:cs="Arial"/>
                <w:color w:val="000000" w:themeColor="text1"/>
                <w:sz w:val="20"/>
                <w:szCs w:val="20"/>
              </w:rPr>
              <w:t>Me</w:t>
            </w:r>
            <w:r w:rsidR="00273B25" w:rsidRPr="00B13E87">
              <w:rPr>
                <w:rFonts w:cs="Arial"/>
                <w:color w:val="000000" w:themeColor="text1"/>
                <w:sz w:val="24"/>
              </w:rPr>
              <w:t xml:space="preserve"> </w:t>
            </w:r>
            <w:sdt>
              <w:sdtPr>
                <w:rPr>
                  <w:rFonts w:cs="Arial"/>
                  <w:sz w:val="28"/>
                  <w:szCs w:val="28"/>
                </w:rPr>
                <w:id w:val="-1965412828"/>
                <w14:checkbox>
                  <w14:checked w14:val="0"/>
                  <w14:checkedState w14:val="2612" w14:font="MS Gothic"/>
                  <w14:uncheckedState w14:val="2610" w14:font="MS Gothic"/>
                </w14:checkbox>
              </w:sdtPr>
              <w:sdtEndPr/>
              <w:sdtContent>
                <w:r w:rsidR="00273B25" w:rsidRPr="00B13E87">
                  <w:rPr>
                    <w:rFonts w:ascii="Segoe UI Symbol" w:eastAsia="MS Gothic" w:hAnsi="Segoe UI Symbol" w:cs="Segoe UI Symbol"/>
                    <w:sz w:val="28"/>
                    <w:szCs w:val="28"/>
                  </w:rPr>
                  <w:t>☐</w:t>
                </w:r>
              </w:sdtContent>
            </w:sdt>
            <w:r>
              <w:rPr>
                <w:rFonts w:cs="Arial"/>
                <w:color w:val="000000" w:themeColor="text1"/>
                <w:sz w:val="24"/>
              </w:rPr>
              <w:t xml:space="preserve"> </w:t>
            </w:r>
            <w:r w:rsidR="00273B25" w:rsidRPr="00B13E87">
              <w:rPr>
                <w:rFonts w:cs="Arial"/>
                <w:color w:val="000000" w:themeColor="text1"/>
                <w:sz w:val="20"/>
                <w:szCs w:val="20"/>
              </w:rPr>
              <w:t>Landlord</w:t>
            </w:r>
            <w:r w:rsidR="00273B25" w:rsidRPr="00B13E87">
              <w:rPr>
                <w:rFonts w:cs="Arial"/>
                <w:color w:val="000000" w:themeColor="text1"/>
                <w:sz w:val="24"/>
              </w:rPr>
              <w:t xml:space="preserve"> </w:t>
            </w:r>
            <w:sdt>
              <w:sdtPr>
                <w:rPr>
                  <w:rFonts w:cs="Arial"/>
                  <w:sz w:val="28"/>
                  <w:szCs w:val="28"/>
                </w:rPr>
                <w:id w:val="-2035649734"/>
                <w14:checkbox>
                  <w14:checked w14:val="0"/>
                  <w14:checkedState w14:val="2612" w14:font="MS Gothic"/>
                  <w14:uncheckedState w14:val="2610" w14:font="MS Gothic"/>
                </w14:checkbox>
              </w:sdtPr>
              <w:sdtEndPr/>
              <w:sdtContent>
                <w:r w:rsidR="00273B25" w:rsidRPr="00B13E87">
                  <w:rPr>
                    <w:rFonts w:ascii="Segoe UI Symbol" w:eastAsia="MS Gothic" w:hAnsi="Segoe UI Symbol" w:cs="Segoe UI Symbol"/>
                    <w:sz w:val="28"/>
                    <w:szCs w:val="28"/>
                  </w:rPr>
                  <w:t>☐</w:t>
                </w:r>
              </w:sdtContent>
            </w:sdt>
            <w:r>
              <w:rPr>
                <w:rFonts w:cs="Arial"/>
                <w:color w:val="000000" w:themeColor="text1"/>
                <w:sz w:val="24"/>
              </w:rPr>
              <w:t xml:space="preserve"> </w:t>
            </w:r>
          </w:p>
        </w:tc>
      </w:tr>
      <w:tr w:rsidR="00273B25" w:rsidRPr="00B13E87" w14:paraId="6A9D2739" w14:textId="77777777" w:rsidTr="00963C53">
        <w:tblPrEx>
          <w:tblBorders>
            <w:insideV w:val="single" w:sz="4" w:space="0" w:color="auto"/>
          </w:tblBorders>
          <w:shd w:val="clear" w:color="auto" w:fill="auto"/>
        </w:tblPrEx>
        <w:trPr>
          <w:trHeight w:val="533"/>
        </w:trPr>
        <w:tc>
          <w:tcPr>
            <w:tcW w:w="4902" w:type="dxa"/>
            <w:tcBorders>
              <w:top w:val="single" w:sz="4" w:space="0" w:color="FFFFFF" w:themeColor="background1"/>
              <w:left w:val="single" w:sz="4" w:space="0" w:color="auto"/>
              <w:bottom w:val="single" w:sz="4" w:space="0" w:color="FFFFFF" w:themeColor="background1"/>
              <w:right w:val="nil"/>
            </w:tcBorders>
            <w:shd w:val="clear" w:color="auto" w:fill="84CAA9"/>
            <w:vAlign w:val="center"/>
          </w:tcPr>
          <w:p w14:paraId="7C4F84EA" w14:textId="77777777" w:rsidR="00273B25" w:rsidRPr="00C17EC5" w:rsidRDefault="00273B25" w:rsidP="00270500">
            <w:pPr>
              <w:jc w:val="right"/>
              <w:rPr>
                <w:rFonts w:cs="Arial"/>
                <w:b/>
                <w:bCs/>
                <w:color w:val="FFFFFF" w:themeColor="background1"/>
                <w:sz w:val="24"/>
              </w:rPr>
            </w:pPr>
            <w:r w:rsidRPr="00C17EC5">
              <w:rPr>
                <w:rFonts w:cs="Arial"/>
                <w:b/>
                <w:bCs/>
                <w:color w:val="FFFFFF" w:themeColor="background1"/>
                <w:sz w:val="24"/>
              </w:rPr>
              <w:t>Phone line</w:t>
            </w:r>
          </w:p>
        </w:tc>
        <w:tc>
          <w:tcPr>
            <w:tcW w:w="5294" w:type="dxa"/>
            <w:tcBorders>
              <w:top w:val="nil"/>
              <w:left w:val="nil"/>
              <w:bottom w:val="nil"/>
              <w:right w:val="single" w:sz="4" w:space="0" w:color="auto"/>
            </w:tcBorders>
            <w:vAlign w:val="center"/>
          </w:tcPr>
          <w:p w14:paraId="11AB104D" w14:textId="6D586FAB" w:rsidR="00273B25" w:rsidRPr="00B13E87" w:rsidRDefault="005402D9" w:rsidP="00270500">
            <w:pPr>
              <w:rPr>
                <w:rFonts w:cs="Arial"/>
              </w:rPr>
            </w:pPr>
            <w:r>
              <w:rPr>
                <w:rFonts w:cs="Arial"/>
                <w:color w:val="000000" w:themeColor="text1"/>
                <w:sz w:val="20"/>
                <w:szCs w:val="20"/>
              </w:rPr>
              <w:t xml:space="preserve"> </w:t>
            </w:r>
            <w:r w:rsidR="00273B25" w:rsidRPr="00B13E87">
              <w:rPr>
                <w:rFonts w:cs="Arial"/>
                <w:color w:val="000000" w:themeColor="text1"/>
                <w:sz w:val="20"/>
                <w:szCs w:val="20"/>
              </w:rPr>
              <w:t>Me</w:t>
            </w:r>
            <w:r w:rsidR="00273B25" w:rsidRPr="00B13E87">
              <w:rPr>
                <w:rFonts w:cs="Arial"/>
                <w:color w:val="000000" w:themeColor="text1"/>
                <w:sz w:val="24"/>
              </w:rPr>
              <w:t xml:space="preserve"> </w:t>
            </w:r>
            <w:sdt>
              <w:sdtPr>
                <w:rPr>
                  <w:rFonts w:cs="Arial"/>
                  <w:sz w:val="28"/>
                  <w:szCs w:val="28"/>
                </w:rPr>
                <w:id w:val="1942104427"/>
                <w14:checkbox>
                  <w14:checked w14:val="0"/>
                  <w14:checkedState w14:val="2612" w14:font="MS Gothic"/>
                  <w14:uncheckedState w14:val="2610" w14:font="MS Gothic"/>
                </w14:checkbox>
              </w:sdtPr>
              <w:sdtEndPr/>
              <w:sdtContent>
                <w:r w:rsidR="00273B25" w:rsidRPr="00B13E87">
                  <w:rPr>
                    <w:rFonts w:ascii="Segoe UI Symbol" w:eastAsia="MS Gothic" w:hAnsi="Segoe UI Symbol" w:cs="Segoe UI Symbol"/>
                    <w:sz w:val="28"/>
                    <w:szCs w:val="28"/>
                  </w:rPr>
                  <w:t>☐</w:t>
                </w:r>
              </w:sdtContent>
            </w:sdt>
            <w:r>
              <w:rPr>
                <w:rFonts w:cs="Arial"/>
                <w:color w:val="000000" w:themeColor="text1"/>
                <w:sz w:val="24"/>
              </w:rPr>
              <w:t xml:space="preserve"> </w:t>
            </w:r>
            <w:r w:rsidR="00273B25" w:rsidRPr="00B13E87">
              <w:rPr>
                <w:rFonts w:cs="Arial"/>
                <w:color w:val="000000" w:themeColor="text1"/>
                <w:sz w:val="20"/>
                <w:szCs w:val="20"/>
              </w:rPr>
              <w:t>Landlord</w:t>
            </w:r>
            <w:r w:rsidR="00273B25" w:rsidRPr="00B13E87">
              <w:rPr>
                <w:rFonts w:cs="Arial"/>
                <w:color w:val="000000" w:themeColor="text1"/>
                <w:sz w:val="24"/>
              </w:rPr>
              <w:t xml:space="preserve"> </w:t>
            </w:r>
            <w:sdt>
              <w:sdtPr>
                <w:rPr>
                  <w:rFonts w:cs="Arial"/>
                  <w:sz w:val="28"/>
                  <w:szCs w:val="28"/>
                </w:rPr>
                <w:id w:val="-1009830437"/>
                <w14:checkbox>
                  <w14:checked w14:val="0"/>
                  <w14:checkedState w14:val="2612" w14:font="MS Gothic"/>
                  <w14:uncheckedState w14:val="2610" w14:font="MS Gothic"/>
                </w14:checkbox>
              </w:sdtPr>
              <w:sdtEndPr/>
              <w:sdtContent>
                <w:r w:rsidR="00273B25" w:rsidRPr="00B13E87">
                  <w:rPr>
                    <w:rFonts w:ascii="Segoe UI Symbol" w:eastAsia="MS Gothic" w:hAnsi="Segoe UI Symbol" w:cs="Segoe UI Symbol"/>
                    <w:sz w:val="28"/>
                    <w:szCs w:val="28"/>
                  </w:rPr>
                  <w:t>☐</w:t>
                </w:r>
              </w:sdtContent>
            </w:sdt>
            <w:r>
              <w:rPr>
                <w:rFonts w:cs="Arial"/>
                <w:color w:val="000000" w:themeColor="text1"/>
                <w:sz w:val="24"/>
              </w:rPr>
              <w:t xml:space="preserve"> </w:t>
            </w:r>
          </w:p>
        </w:tc>
      </w:tr>
      <w:tr w:rsidR="00273B25" w:rsidRPr="00B13E87" w14:paraId="06151C9A" w14:textId="77777777" w:rsidTr="00963C53">
        <w:tblPrEx>
          <w:tblBorders>
            <w:insideV w:val="single" w:sz="4" w:space="0" w:color="auto"/>
          </w:tblBorders>
          <w:shd w:val="clear" w:color="auto" w:fill="auto"/>
        </w:tblPrEx>
        <w:trPr>
          <w:trHeight w:val="533"/>
        </w:trPr>
        <w:tc>
          <w:tcPr>
            <w:tcW w:w="4902" w:type="dxa"/>
            <w:tcBorders>
              <w:top w:val="single" w:sz="4" w:space="0" w:color="FFFFFF" w:themeColor="background1"/>
              <w:left w:val="single" w:sz="4" w:space="0" w:color="auto"/>
              <w:bottom w:val="single" w:sz="4" w:space="0" w:color="auto"/>
              <w:right w:val="nil"/>
            </w:tcBorders>
            <w:shd w:val="clear" w:color="auto" w:fill="84CAA9"/>
            <w:vAlign w:val="center"/>
          </w:tcPr>
          <w:p w14:paraId="29F699F6" w14:textId="77777777" w:rsidR="00273B25" w:rsidRPr="00C17EC5" w:rsidRDefault="00273B25" w:rsidP="00270500">
            <w:pPr>
              <w:jc w:val="right"/>
              <w:rPr>
                <w:rFonts w:cs="Arial"/>
                <w:b/>
                <w:bCs/>
                <w:color w:val="FFFFFF" w:themeColor="background1"/>
                <w:sz w:val="24"/>
              </w:rPr>
            </w:pPr>
            <w:r w:rsidRPr="00C17EC5">
              <w:rPr>
                <w:rFonts w:cs="Arial"/>
                <w:b/>
                <w:bCs/>
                <w:color w:val="FFFFFF" w:themeColor="background1"/>
                <w:sz w:val="24"/>
              </w:rPr>
              <w:t>Internet connection</w:t>
            </w:r>
          </w:p>
        </w:tc>
        <w:tc>
          <w:tcPr>
            <w:tcW w:w="5294" w:type="dxa"/>
            <w:tcBorders>
              <w:top w:val="nil"/>
              <w:left w:val="nil"/>
              <w:bottom w:val="single" w:sz="4" w:space="0" w:color="auto"/>
              <w:right w:val="single" w:sz="4" w:space="0" w:color="auto"/>
            </w:tcBorders>
            <w:vAlign w:val="center"/>
          </w:tcPr>
          <w:p w14:paraId="747D4D8D" w14:textId="40E6A84C" w:rsidR="00273B25" w:rsidRPr="00B13E87" w:rsidRDefault="005402D9" w:rsidP="00270500">
            <w:pPr>
              <w:rPr>
                <w:rFonts w:cs="Arial"/>
              </w:rPr>
            </w:pPr>
            <w:r>
              <w:rPr>
                <w:rFonts w:cs="Arial"/>
                <w:color w:val="000000" w:themeColor="text1"/>
                <w:sz w:val="20"/>
                <w:szCs w:val="20"/>
              </w:rPr>
              <w:t xml:space="preserve"> </w:t>
            </w:r>
            <w:r w:rsidR="00273B25" w:rsidRPr="00B13E87">
              <w:rPr>
                <w:rFonts w:cs="Arial"/>
                <w:color w:val="000000" w:themeColor="text1"/>
                <w:sz w:val="20"/>
                <w:szCs w:val="20"/>
              </w:rPr>
              <w:t>Me</w:t>
            </w:r>
            <w:r w:rsidR="00273B25" w:rsidRPr="00B13E87">
              <w:rPr>
                <w:rFonts w:cs="Arial"/>
                <w:color w:val="000000" w:themeColor="text1"/>
                <w:sz w:val="24"/>
              </w:rPr>
              <w:t xml:space="preserve"> </w:t>
            </w:r>
            <w:sdt>
              <w:sdtPr>
                <w:rPr>
                  <w:rFonts w:cs="Arial"/>
                  <w:sz w:val="28"/>
                  <w:szCs w:val="28"/>
                </w:rPr>
                <w:id w:val="1714999572"/>
                <w14:checkbox>
                  <w14:checked w14:val="0"/>
                  <w14:checkedState w14:val="2612" w14:font="MS Gothic"/>
                  <w14:uncheckedState w14:val="2610" w14:font="MS Gothic"/>
                </w14:checkbox>
              </w:sdtPr>
              <w:sdtEndPr/>
              <w:sdtContent>
                <w:r w:rsidR="00273B25" w:rsidRPr="00B13E87">
                  <w:rPr>
                    <w:rFonts w:ascii="Segoe UI Symbol" w:eastAsia="MS Gothic" w:hAnsi="Segoe UI Symbol" w:cs="Segoe UI Symbol"/>
                    <w:sz w:val="28"/>
                    <w:szCs w:val="28"/>
                  </w:rPr>
                  <w:t>☐</w:t>
                </w:r>
              </w:sdtContent>
            </w:sdt>
            <w:r>
              <w:rPr>
                <w:rFonts w:cs="Arial"/>
                <w:color w:val="000000" w:themeColor="text1"/>
                <w:sz w:val="24"/>
              </w:rPr>
              <w:t xml:space="preserve"> </w:t>
            </w:r>
            <w:r w:rsidR="00273B25" w:rsidRPr="00B13E87">
              <w:rPr>
                <w:rFonts w:cs="Arial"/>
                <w:color w:val="000000" w:themeColor="text1"/>
                <w:sz w:val="20"/>
                <w:szCs w:val="20"/>
              </w:rPr>
              <w:t>Landlord</w:t>
            </w:r>
            <w:r w:rsidR="00273B25" w:rsidRPr="00B13E87">
              <w:rPr>
                <w:rFonts w:cs="Arial"/>
                <w:color w:val="000000" w:themeColor="text1"/>
                <w:sz w:val="24"/>
              </w:rPr>
              <w:t xml:space="preserve"> </w:t>
            </w:r>
            <w:sdt>
              <w:sdtPr>
                <w:rPr>
                  <w:rFonts w:cs="Arial"/>
                  <w:sz w:val="28"/>
                  <w:szCs w:val="28"/>
                </w:rPr>
                <w:id w:val="1404642807"/>
                <w14:checkbox>
                  <w14:checked w14:val="0"/>
                  <w14:checkedState w14:val="2612" w14:font="MS Gothic"/>
                  <w14:uncheckedState w14:val="2610" w14:font="MS Gothic"/>
                </w14:checkbox>
              </w:sdtPr>
              <w:sdtEndPr/>
              <w:sdtContent>
                <w:r w:rsidR="00273B25" w:rsidRPr="00B13E87">
                  <w:rPr>
                    <w:rFonts w:ascii="Segoe UI Symbol" w:eastAsia="MS Gothic" w:hAnsi="Segoe UI Symbol" w:cs="Segoe UI Symbol"/>
                    <w:sz w:val="28"/>
                    <w:szCs w:val="28"/>
                  </w:rPr>
                  <w:t>☐</w:t>
                </w:r>
              </w:sdtContent>
            </w:sdt>
            <w:r>
              <w:rPr>
                <w:rFonts w:cs="Arial"/>
                <w:color w:val="000000" w:themeColor="text1"/>
                <w:sz w:val="24"/>
              </w:rPr>
              <w:t xml:space="preserve"> </w:t>
            </w:r>
          </w:p>
        </w:tc>
      </w:tr>
      <w:tr w:rsidR="00273B25" w:rsidRPr="00B13E87" w14:paraId="34B7FDC3" w14:textId="77777777" w:rsidTr="00F169B8">
        <w:tblPrEx>
          <w:tblBorders>
            <w:insideV w:val="single" w:sz="4" w:space="0" w:color="auto"/>
          </w:tblBorders>
          <w:shd w:val="clear" w:color="auto" w:fill="auto"/>
        </w:tblPrEx>
        <w:trPr>
          <w:trHeight w:val="340"/>
        </w:trPr>
        <w:tc>
          <w:tcPr>
            <w:tcW w:w="4902" w:type="dxa"/>
            <w:tcBorders>
              <w:top w:val="single" w:sz="4" w:space="0" w:color="auto"/>
              <w:left w:val="single" w:sz="4" w:space="0" w:color="auto"/>
              <w:bottom w:val="single" w:sz="4" w:space="0" w:color="FFFFFF" w:themeColor="background1"/>
              <w:right w:val="nil"/>
            </w:tcBorders>
            <w:shd w:val="clear" w:color="auto" w:fill="84CAA9"/>
            <w:vAlign w:val="center"/>
          </w:tcPr>
          <w:p w14:paraId="72F6F584" w14:textId="77777777" w:rsidR="00273B25" w:rsidRPr="00C17EC5" w:rsidRDefault="00273B25" w:rsidP="00270500">
            <w:pPr>
              <w:rPr>
                <w:rFonts w:cs="Arial"/>
                <w:b/>
                <w:bCs/>
                <w:color w:val="FFFFFF" w:themeColor="background1"/>
                <w:sz w:val="24"/>
              </w:rPr>
            </w:pPr>
            <w:r w:rsidRPr="00C17EC5">
              <w:rPr>
                <w:rFonts w:cs="Arial"/>
                <w:b/>
                <w:bCs/>
                <w:color w:val="FFFFFF" w:themeColor="background1"/>
                <w:sz w:val="24"/>
              </w:rPr>
              <w:t>Is the property furnished?</w:t>
            </w:r>
          </w:p>
        </w:tc>
        <w:tc>
          <w:tcPr>
            <w:tcW w:w="5294" w:type="dxa"/>
            <w:tcBorders>
              <w:top w:val="single" w:sz="4" w:space="0" w:color="auto"/>
              <w:left w:val="nil"/>
              <w:bottom w:val="single" w:sz="4" w:space="0" w:color="FFFFFF" w:themeColor="background1"/>
              <w:right w:val="single" w:sz="4" w:space="0" w:color="auto"/>
            </w:tcBorders>
            <w:vAlign w:val="center"/>
          </w:tcPr>
          <w:p w14:paraId="0735C44A" w14:textId="4BC3766E" w:rsidR="00273B25" w:rsidRPr="00B13E87" w:rsidRDefault="005402D9" w:rsidP="00270500">
            <w:pPr>
              <w:rPr>
                <w:rFonts w:cs="Arial"/>
                <w:b/>
                <w:color w:val="000000" w:themeColor="text1"/>
                <w:sz w:val="24"/>
              </w:rPr>
            </w:pPr>
            <w:r>
              <w:rPr>
                <w:rFonts w:cs="Arial"/>
                <w:color w:val="000000" w:themeColor="text1"/>
                <w:sz w:val="20"/>
                <w:szCs w:val="20"/>
              </w:rPr>
              <w:t xml:space="preserve"> </w:t>
            </w:r>
            <w:r w:rsidR="00273B25" w:rsidRPr="00B13E87">
              <w:rPr>
                <w:rFonts w:cs="Arial"/>
                <w:color w:val="000000" w:themeColor="text1"/>
                <w:sz w:val="20"/>
                <w:szCs w:val="20"/>
              </w:rPr>
              <w:t>Yes</w:t>
            </w:r>
            <w:r w:rsidR="00273B25" w:rsidRPr="00B13E87">
              <w:rPr>
                <w:rFonts w:cs="Arial"/>
                <w:color w:val="000000" w:themeColor="text1"/>
                <w:sz w:val="24"/>
              </w:rPr>
              <w:t xml:space="preserve"> </w:t>
            </w:r>
            <w:sdt>
              <w:sdtPr>
                <w:rPr>
                  <w:rFonts w:cs="Arial"/>
                  <w:sz w:val="28"/>
                  <w:szCs w:val="28"/>
                </w:rPr>
                <w:id w:val="1051807167"/>
                <w14:checkbox>
                  <w14:checked w14:val="0"/>
                  <w14:checkedState w14:val="2612" w14:font="MS Gothic"/>
                  <w14:uncheckedState w14:val="2610" w14:font="MS Gothic"/>
                </w14:checkbox>
              </w:sdtPr>
              <w:sdtEndPr/>
              <w:sdtContent>
                <w:r w:rsidR="00273B25" w:rsidRPr="00B13E87">
                  <w:rPr>
                    <w:rFonts w:ascii="Segoe UI Symbol" w:eastAsia="MS Gothic" w:hAnsi="Segoe UI Symbol" w:cs="Segoe UI Symbol"/>
                    <w:sz w:val="28"/>
                    <w:szCs w:val="28"/>
                  </w:rPr>
                  <w:t>☐</w:t>
                </w:r>
              </w:sdtContent>
            </w:sdt>
            <w:r>
              <w:rPr>
                <w:rFonts w:cs="Arial"/>
                <w:color w:val="000000" w:themeColor="text1"/>
                <w:sz w:val="24"/>
              </w:rPr>
              <w:t xml:space="preserve"> </w:t>
            </w:r>
            <w:r w:rsidR="00273B25" w:rsidRPr="00B13E87">
              <w:rPr>
                <w:rFonts w:cs="Arial"/>
                <w:color w:val="000000" w:themeColor="text1"/>
                <w:sz w:val="20"/>
                <w:szCs w:val="20"/>
              </w:rPr>
              <w:t>No</w:t>
            </w:r>
            <w:r w:rsidR="00273B25" w:rsidRPr="00B13E87">
              <w:rPr>
                <w:rFonts w:cs="Arial"/>
                <w:color w:val="000000" w:themeColor="text1"/>
                <w:sz w:val="24"/>
              </w:rPr>
              <w:t xml:space="preserve"> </w:t>
            </w:r>
            <w:sdt>
              <w:sdtPr>
                <w:rPr>
                  <w:rFonts w:cs="Arial"/>
                  <w:sz w:val="28"/>
                  <w:szCs w:val="28"/>
                </w:rPr>
                <w:id w:val="-1962108835"/>
                <w14:checkbox>
                  <w14:checked w14:val="0"/>
                  <w14:checkedState w14:val="2612" w14:font="MS Gothic"/>
                  <w14:uncheckedState w14:val="2610" w14:font="MS Gothic"/>
                </w14:checkbox>
              </w:sdtPr>
              <w:sdtEndPr/>
              <w:sdtContent>
                <w:r w:rsidR="00273B25" w:rsidRPr="00B13E87">
                  <w:rPr>
                    <w:rFonts w:ascii="Segoe UI Symbol" w:eastAsia="MS Gothic" w:hAnsi="Segoe UI Symbol" w:cs="Segoe UI Symbol"/>
                    <w:sz w:val="28"/>
                    <w:szCs w:val="28"/>
                  </w:rPr>
                  <w:t>☐</w:t>
                </w:r>
              </w:sdtContent>
            </w:sdt>
            <w:r>
              <w:rPr>
                <w:rFonts w:cs="Arial"/>
                <w:color w:val="000000" w:themeColor="text1"/>
                <w:sz w:val="24"/>
              </w:rPr>
              <w:t xml:space="preserve"> </w:t>
            </w:r>
            <w:r w:rsidR="00273B25" w:rsidRPr="00B13E87">
              <w:rPr>
                <w:rFonts w:cs="Arial"/>
                <w:color w:val="000000" w:themeColor="text1"/>
                <w:sz w:val="20"/>
                <w:szCs w:val="20"/>
              </w:rPr>
              <w:t>Partly</w:t>
            </w:r>
            <w:r w:rsidR="00273B25" w:rsidRPr="00B13E87">
              <w:rPr>
                <w:rFonts w:cs="Arial"/>
                <w:color w:val="000000" w:themeColor="text1"/>
                <w:sz w:val="24"/>
              </w:rPr>
              <w:t xml:space="preserve"> </w:t>
            </w:r>
            <w:sdt>
              <w:sdtPr>
                <w:rPr>
                  <w:rFonts w:cs="Arial"/>
                  <w:sz w:val="28"/>
                  <w:szCs w:val="28"/>
                </w:rPr>
                <w:id w:val="641852677"/>
                <w14:checkbox>
                  <w14:checked w14:val="0"/>
                  <w14:checkedState w14:val="2612" w14:font="MS Gothic"/>
                  <w14:uncheckedState w14:val="2610" w14:font="MS Gothic"/>
                </w14:checkbox>
              </w:sdtPr>
              <w:sdtEndPr/>
              <w:sdtContent>
                <w:r w:rsidR="00273B25" w:rsidRPr="00B13E87">
                  <w:rPr>
                    <w:rFonts w:ascii="Segoe UI Symbol" w:eastAsia="MS Gothic" w:hAnsi="Segoe UI Symbol" w:cs="Segoe UI Symbol"/>
                    <w:sz w:val="28"/>
                    <w:szCs w:val="28"/>
                  </w:rPr>
                  <w:t>☐</w:t>
                </w:r>
              </w:sdtContent>
            </w:sdt>
          </w:p>
        </w:tc>
      </w:tr>
      <w:tr w:rsidR="009B6827" w:rsidRPr="00B13E87" w14:paraId="3ADA4694" w14:textId="77777777" w:rsidTr="00F169B8">
        <w:tblPrEx>
          <w:tblBorders>
            <w:insideV w:val="single" w:sz="4" w:space="0" w:color="auto"/>
          </w:tblBorders>
          <w:shd w:val="clear" w:color="auto" w:fill="auto"/>
        </w:tblPrEx>
        <w:trPr>
          <w:trHeight w:val="340"/>
        </w:trPr>
        <w:tc>
          <w:tcPr>
            <w:tcW w:w="4902" w:type="dxa"/>
            <w:tcBorders>
              <w:top w:val="single" w:sz="4" w:space="0" w:color="FFFFFF" w:themeColor="background1"/>
              <w:left w:val="single" w:sz="4" w:space="0" w:color="auto"/>
              <w:bottom w:val="single" w:sz="4" w:space="0" w:color="auto"/>
              <w:right w:val="nil"/>
            </w:tcBorders>
            <w:shd w:val="clear" w:color="auto" w:fill="84CAA9"/>
            <w:vAlign w:val="center"/>
          </w:tcPr>
          <w:p w14:paraId="5003BB92" w14:textId="5468C577" w:rsidR="009B6827" w:rsidRPr="00C17EC5" w:rsidRDefault="009B6827" w:rsidP="00270500">
            <w:pPr>
              <w:rPr>
                <w:rFonts w:cs="Arial"/>
                <w:b/>
                <w:bCs/>
                <w:color w:val="FFFFFF" w:themeColor="background1"/>
                <w:sz w:val="24"/>
              </w:rPr>
            </w:pPr>
            <w:r w:rsidRPr="00C17EC5">
              <w:rPr>
                <w:rFonts w:cs="Arial"/>
                <w:b/>
                <w:bCs/>
                <w:color w:val="FFFFFF" w:themeColor="background1"/>
                <w:sz w:val="24"/>
              </w:rPr>
              <w:t>If ‘Yes’ or ‘Partly’ what is provided?</w:t>
            </w:r>
          </w:p>
        </w:tc>
        <w:tc>
          <w:tcPr>
            <w:tcW w:w="5294" w:type="dxa"/>
            <w:tcBorders>
              <w:top w:val="single" w:sz="4" w:space="0" w:color="FFFFFF" w:themeColor="background1"/>
              <w:left w:val="nil"/>
              <w:bottom w:val="single" w:sz="4" w:space="0" w:color="auto"/>
              <w:right w:val="single" w:sz="4" w:space="0" w:color="auto"/>
            </w:tcBorders>
            <w:shd w:val="clear" w:color="auto" w:fill="84CAA9"/>
            <w:vAlign w:val="center"/>
          </w:tcPr>
          <w:p w14:paraId="3A3FC0F5" w14:textId="77777777" w:rsidR="009B6827" w:rsidRPr="00B13E87" w:rsidRDefault="009B6827" w:rsidP="00270500">
            <w:pPr>
              <w:rPr>
                <w:rFonts w:cs="Arial"/>
                <w:color w:val="000000" w:themeColor="text1"/>
                <w:sz w:val="24"/>
              </w:rPr>
            </w:pPr>
          </w:p>
        </w:tc>
      </w:tr>
      <w:tr w:rsidR="004D23FC" w:rsidRPr="00B13E87" w14:paraId="77EE91C6" w14:textId="77777777" w:rsidTr="004E34F9">
        <w:tblPrEx>
          <w:tblBorders>
            <w:insideV w:val="single" w:sz="4" w:space="0" w:color="auto"/>
          </w:tblBorders>
          <w:shd w:val="clear" w:color="auto" w:fill="auto"/>
        </w:tblPrEx>
        <w:trPr>
          <w:trHeight w:val="2179"/>
        </w:trPr>
        <w:tc>
          <w:tcPr>
            <w:tcW w:w="10196" w:type="dxa"/>
            <w:gridSpan w:val="2"/>
            <w:tcBorders>
              <w:top w:val="nil"/>
              <w:left w:val="single" w:sz="4" w:space="0" w:color="auto"/>
              <w:bottom w:val="single" w:sz="4" w:space="0" w:color="auto"/>
              <w:right w:val="single" w:sz="4" w:space="0" w:color="auto"/>
            </w:tcBorders>
            <w:shd w:val="clear" w:color="auto" w:fill="auto"/>
          </w:tcPr>
          <w:p w14:paraId="3185DFFC" w14:textId="77777777" w:rsidR="004D23FC" w:rsidRPr="00B13E87" w:rsidRDefault="004D23FC" w:rsidP="004D23FC">
            <w:pPr>
              <w:rPr>
                <w:rFonts w:cs="Arial"/>
                <w:b/>
                <w:color w:val="000000" w:themeColor="text1"/>
                <w:sz w:val="24"/>
              </w:rPr>
            </w:pPr>
            <w:r w:rsidRPr="00B13E87">
              <w:rPr>
                <w:rFonts w:cs="Arial"/>
                <w:color w:val="000000" w:themeColor="text1"/>
                <w:sz w:val="24"/>
              </w:rPr>
              <w:fldChar w:fldCharType="begin">
                <w:ffData>
                  <w:name w:val="Text2"/>
                  <w:enabled/>
                  <w:calcOnExit w:val="0"/>
                  <w:textInput/>
                </w:ffData>
              </w:fldChar>
            </w:r>
            <w:r w:rsidRPr="00B13E87">
              <w:rPr>
                <w:rFonts w:cs="Arial"/>
                <w:color w:val="000000" w:themeColor="text1"/>
                <w:sz w:val="24"/>
              </w:rPr>
              <w:instrText xml:space="preserve"> FORMTEXT </w:instrText>
            </w:r>
            <w:r w:rsidRPr="00B13E87">
              <w:rPr>
                <w:rFonts w:cs="Arial"/>
                <w:color w:val="000000" w:themeColor="text1"/>
                <w:sz w:val="24"/>
              </w:rPr>
            </w:r>
            <w:r w:rsidRPr="00B13E87">
              <w:rPr>
                <w:rFonts w:cs="Arial"/>
                <w:color w:val="000000" w:themeColor="text1"/>
                <w:sz w:val="24"/>
              </w:rPr>
              <w:fldChar w:fldCharType="separate"/>
            </w:r>
            <w:r w:rsidRPr="00B13E87">
              <w:rPr>
                <w:rFonts w:cs="Arial"/>
                <w:noProof/>
                <w:color w:val="000000" w:themeColor="text1"/>
                <w:sz w:val="24"/>
              </w:rPr>
              <w:t> </w:t>
            </w:r>
            <w:r w:rsidRPr="00B13E87">
              <w:rPr>
                <w:rFonts w:cs="Arial"/>
                <w:noProof/>
                <w:color w:val="000000" w:themeColor="text1"/>
                <w:sz w:val="24"/>
              </w:rPr>
              <w:t> </w:t>
            </w:r>
            <w:r w:rsidRPr="00B13E87">
              <w:rPr>
                <w:rFonts w:cs="Arial"/>
                <w:noProof/>
                <w:color w:val="000000" w:themeColor="text1"/>
                <w:sz w:val="24"/>
              </w:rPr>
              <w:t> </w:t>
            </w:r>
            <w:r w:rsidRPr="00B13E87">
              <w:rPr>
                <w:rFonts w:cs="Arial"/>
                <w:noProof/>
                <w:color w:val="000000" w:themeColor="text1"/>
                <w:sz w:val="24"/>
              </w:rPr>
              <w:t> </w:t>
            </w:r>
            <w:r w:rsidRPr="00B13E87">
              <w:rPr>
                <w:rFonts w:cs="Arial"/>
                <w:noProof/>
                <w:color w:val="000000" w:themeColor="text1"/>
                <w:sz w:val="24"/>
              </w:rPr>
              <w:t> </w:t>
            </w:r>
            <w:r w:rsidRPr="00B13E87">
              <w:rPr>
                <w:rFonts w:cs="Arial"/>
                <w:color w:val="000000" w:themeColor="text1"/>
                <w:sz w:val="24"/>
              </w:rPr>
              <w:fldChar w:fldCharType="end"/>
            </w:r>
          </w:p>
        </w:tc>
      </w:tr>
      <w:tr w:rsidR="00273B25" w:rsidRPr="00B13E87" w14:paraId="6D9E7DDD" w14:textId="77777777" w:rsidTr="00F169B8">
        <w:tblPrEx>
          <w:tblBorders>
            <w:insideV w:val="single" w:sz="4" w:space="0" w:color="auto"/>
          </w:tblBorders>
          <w:shd w:val="clear" w:color="auto" w:fill="auto"/>
        </w:tblPrEx>
        <w:trPr>
          <w:trHeight w:val="340"/>
        </w:trPr>
        <w:tc>
          <w:tcPr>
            <w:tcW w:w="4902" w:type="dxa"/>
            <w:tcBorders>
              <w:top w:val="single" w:sz="4" w:space="0" w:color="auto"/>
              <w:left w:val="single" w:sz="4" w:space="0" w:color="auto"/>
              <w:bottom w:val="single" w:sz="4" w:space="0" w:color="auto"/>
              <w:right w:val="nil"/>
            </w:tcBorders>
            <w:shd w:val="clear" w:color="auto" w:fill="84CAA9"/>
            <w:vAlign w:val="center"/>
          </w:tcPr>
          <w:p w14:paraId="165B40DC" w14:textId="77777777" w:rsidR="00273B25" w:rsidRPr="00C17EC5" w:rsidRDefault="00273B25" w:rsidP="00270500">
            <w:pPr>
              <w:rPr>
                <w:rFonts w:cs="Arial"/>
                <w:b/>
                <w:bCs/>
                <w:color w:val="FFFFFF" w:themeColor="background1"/>
                <w:sz w:val="24"/>
              </w:rPr>
            </w:pPr>
            <w:r w:rsidRPr="00C17EC5">
              <w:rPr>
                <w:rFonts w:cs="Arial"/>
                <w:b/>
                <w:bCs/>
                <w:color w:val="FFFFFF" w:themeColor="background1"/>
                <w:sz w:val="24"/>
              </w:rPr>
              <w:t>Can I smoke in the property?</w:t>
            </w:r>
          </w:p>
        </w:tc>
        <w:tc>
          <w:tcPr>
            <w:tcW w:w="5294" w:type="dxa"/>
            <w:tcBorders>
              <w:top w:val="single" w:sz="4" w:space="0" w:color="auto"/>
              <w:left w:val="nil"/>
              <w:bottom w:val="single" w:sz="4" w:space="0" w:color="auto"/>
              <w:right w:val="single" w:sz="4" w:space="0" w:color="auto"/>
            </w:tcBorders>
            <w:vAlign w:val="center"/>
          </w:tcPr>
          <w:p w14:paraId="45D3E900" w14:textId="1CE15326" w:rsidR="00273B25" w:rsidRPr="00B13E87" w:rsidRDefault="005402D9" w:rsidP="00270500">
            <w:pPr>
              <w:rPr>
                <w:rFonts w:cs="Arial"/>
                <w:color w:val="000000" w:themeColor="text1"/>
                <w:sz w:val="24"/>
              </w:rPr>
            </w:pPr>
            <w:r>
              <w:rPr>
                <w:rFonts w:cs="Arial"/>
                <w:color w:val="000000" w:themeColor="text1"/>
                <w:sz w:val="20"/>
                <w:szCs w:val="20"/>
              </w:rPr>
              <w:t xml:space="preserve"> </w:t>
            </w:r>
            <w:r w:rsidR="00273B25" w:rsidRPr="00B13E87">
              <w:rPr>
                <w:rFonts w:cs="Arial"/>
                <w:color w:val="000000" w:themeColor="text1"/>
                <w:sz w:val="20"/>
                <w:szCs w:val="20"/>
              </w:rPr>
              <w:t>Yes</w:t>
            </w:r>
            <w:r w:rsidR="00273B25" w:rsidRPr="00B13E87">
              <w:rPr>
                <w:rFonts w:cs="Arial"/>
                <w:color w:val="000000" w:themeColor="text1"/>
                <w:sz w:val="24"/>
              </w:rPr>
              <w:t xml:space="preserve"> </w:t>
            </w:r>
            <w:sdt>
              <w:sdtPr>
                <w:rPr>
                  <w:rFonts w:cs="Arial"/>
                  <w:sz w:val="28"/>
                  <w:szCs w:val="28"/>
                </w:rPr>
                <w:id w:val="-1447221723"/>
                <w14:checkbox>
                  <w14:checked w14:val="0"/>
                  <w14:checkedState w14:val="2612" w14:font="MS Gothic"/>
                  <w14:uncheckedState w14:val="2610" w14:font="MS Gothic"/>
                </w14:checkbox>
              </w:sdtPr>
              <w:sdtEndPr/>
              <w:sdtContent>
                <w:r w:rsidR="00273B25" w:rsidRPr="00B13E87">
                  <w:rPr>
                    <w:rFonts w:ascii="Segoe UI Symbol" w:eastAsia="MS Gothic" w:hAnsi="Segoe UI Symbol" w:cs="Segoe UI Symbol"/>
                    <w:sz w:val="28"/>
                    <w:szCs w:val="28"/>
                  </w:rPr>
                  <w:t>☐</w:t>
                </w:r>
              </w:sdtContent>
            </w:sdt>
            <w:r>
              <w:rPr>
                <w:rFonts w:cs="Arial"/>
                <w:color w:val="000000" w:themeColor="text1"/>
                <w:sz w:val="24"/>
              </w:rPr>
              <w:t xml:space="preserve"> </w:t>
            </w:r>
            <w:r w:rsidR="00273B25" w:rsidRPr="00B13E87">
              <w:rPr>
                <w:rFonts w:cs="Arial"/>
                <w:color w:val="000000" w:themeColor="text1"/>
                <w:sz w:val="20"/>
                <w:szCs w:val="20"/>
              </w:rPr>
              <w:t>No</w:t>
            </w:r>
            <w:r w:rsidR="00273B25" w:rsidRPr="00B13E87">
              <w:rPr>
                <w:rFonts w:cs="Arial"/>
                <w:color w:val="000000" w:themeColor="text1"/>
                <w:sz w:val="24"/>
              </w:rPr>
              <w:t xml:space="preserve"> </w:t>
            </w:r>
            <w:sdt>
              <w:sdtPr>
                <w:rPr>
                  <w:rFonts w:cs="Arial"/>
                  <w:sz w:val="28"/>
                  <w:szCs w:val="28"/>
                </w:rPr>
                <w:id w:val="377672398"/>
                <w14:checkbox>
                  <w14:checked w14:val="0"/>
                  <w14:checkedState w14:val="2612" w14:font="MS Gothic"/>
                  <w14:uncheckedState w14:val="2610" w14:font="MS Gothic"/>
                </w14:checkbox>
              </w:sdtPr>
              <w:sdtEndPr/>
              <w:sdtContent>
                <w:r w:rsidR="00273B25" w:rsidRPr="00B13E87">
                  <w:rPr>
                    <w:rFonts w:ascii="Segoe UI Symbol" w:eastAsia="MS Gothic" w:hAnsi="Segoe UI Symbol" w:cs="Segoe UI Symbol"/>
                    <w:sz w:val="28"/>
                    <w:szCs w:val="28"/>
                  </w:rPr>
                  <w:t>☐</w:t>
                </w:r>
              </w:sdtContent>
            </w:sdt>
            <w:r>
              <w:rPr>
                <w:rFonts w:cs="Arial"/>
                <w:color w:val="000000" w:themeColor="text1"/>
                <w:sz w:val="24"/>
              </w:rPr>
              <w:t xml:space="preserve"> </w:t>
            </w:r>
            <w:r w:rsidR="00273B25" w:rsidRPr="00B13E87">
              <w:rPr>
                <w:rFonts w:cs="Arial"/>
                <w:color w:val="000000" w:themeColor="text1"/>
                <w:sz w:val="20"/>
                <w:szCs w:val="20"/>
              </w:rPr>
              <w:t>Not relevant</w:t>
            </w:r>
            <w:r w:rsidR="00273B25" w:rsidRPr="00B13E87">
              <w:rPr>
                <w:rFonts w:cs="Arial"/>
                <w:color w:val="000000" w:themeColor="text1"/>
                <w:sz w:val="24"/>
              </w:rPr>
              <w:t xml:space="preserve"> </w:t>
            </w:r>
            <w:sdt>
              <w:sdtPr>
                <w:rPr>
                  <w:rFonts w:cs="Arial"/>
                  <w:sz w:val="28"/>
                  <w:szCs w:val="28"/>
                </w:rPr>
                <w:id w:val="-1730834394"/>
                <w14:checkbox>
                  <w14:checked w14:val="0"/>
                  <w14:checkedState w14:val="2612" w14:font="MS Gothic"/>
                  <w14:uncheckedState w14:val="2610" w14:font="MS Gothic"/>
                </w14:checkbox>
              </w:sdtPr>
              <w:sdtEndPr/>
              <w:sdtContent>
                <w:r w:rsidR="00273B25" w:rsidRPr="00B13E87">
                  <w:rPr>
                    <w:rFonts w:ascii="Segoe UI Symbol" w:eastAsia="MS Gothic" w:hAnsi="Segoe UI Symbol" w:cs="Segoe UI Symbol"/>
                    <w:sz w:val="28"/>
                    <w:szCs w:val="28"/>
                  </w:rPr>
                  <w:t>☐</w:t>
                </w:r>
              </w:sdtContent>
            </w:sdt>
          </w:p>
        </w:tc>
      </w:tr>
      <w:tr w:rsidR="00273B25" w:rsidRPr="00B13E87" w14:paraId="41B57B1C" w14:textId="77777777" w:rsidTr="00F169B8">
        <w:tblPrEx>
          <w:tblBorders>
            <w:insideV w:val="single" w:sz="4" w:space="0" w:color="auto"/>
          </w:tblBorders>
          <w:shd w:val="clear" w:color="auto" w:fill="auto"/>
        </w:tblPrEx>
        <w:trPr>
          <w:trHeight w:val="340"/>
        </w:trPr>
        <w:tc>
          <w:tcPr>
            <w:tcW w:w="4902" w:type="dxa"/>
            <w:tcBorders>
              <w:top w:val="single" w:sz="4" w:space="0" w:color="auto"/>
              <w:left w:val="single" w:sz="4" w:space="0" w:color="auto"/>
              <w:bottom w:val="single" w:sz="4" w:space="0" w:color="FFFFFF" w:themeColor="background1"/>
              <w:right w:val="nil"/>
            </w:tcBorders>
            <w:shd w:val="clear" w:color="auto" w:fill="84CAA9"/>
            <w:vAlign w:val="center"/>
          </w:tcPr>
          <w:p w14:paraId="744F7175" w14:textId="77777777" w:rsidR="00273B25" w:rsidRPr="00C17EC5" w:rsidRDefault="00273B25" w:rsidP="00270500">
            <w:pPr>
              <w:rPr>
                <w:rFonts w:cs="Arial"/>
                <w:b/>
                <w:bCs/>
                <w:color w:val="FFFFFF" w:themeColor="background1"/>
                <w:sz w:val="24"/>
              </w:rPr>
            </w:pPr>
            <w:r w:rsidRPr="00C17EC5">
              <w:rPr>
                <w:rFonts w:cs="Arial"/>
                <w:b/>
                <w:bCs/>
                <w:color w:val="FFFFFF" w:themeColor="background1"/>
                <w:sz w:val="24"/>
              </w:rPr>
              <w:t>Can I have pets at the property?</w:t>
            </w:r>
          </w:p>
        </w:tc>
        <w:tc>
          <w:tcPr>
            <w:tcW w:w="5294" w:type="dxa"/>
            <w:tcBorders>
              <w:top w:val="single" w:sz="4" w:space="0" w:color="auto"/>
              <w:left w:val="nil"/>
              <w:bottom w:val="single" w:sz="4" w:space="0" w:color="FFFFFF" w:themeColor="background1"/>
              <w:right w:val="single" w:sz="4" w:space="0" w:color="auto"/>
            </w:tcBorders>
            <w:vAlign w:val="center"/>
          </w:tcPr>
          <w:p w14:paraId="26C07E2E" w14:textId="3C778DE0" w:rsidR="00273B25" w:rsidRPr="00B13E87" w:rsidRDefault="005402D9" w:rsidP="00270500">
            <w:pPr>
              <w:rPr>
                <w:rFonts w:cs="Arial"/>
                <w:color w:val="000000" w:themeColor="text1"/>
                <w:sz w:val="24"/>
              </w:rPr>
            </w:pPr>
            <w:r>
              <w:rPr>
                <w:rFonts w:cs="Arial"/>
                <w:color w:val="000000" w:themeColor="text1"/>
                <w:sz w:val="20"/>
                <w:szCs w:val="20"/>
              </w:rPr>
              <w:t xml:space="preserve"> </w:t>
            </w:r>
            <w:r w:rsidR="00273B25" w:rsidRPr="00B13E87">
              <w:rPr>
                <w:rFonts w:cs="Arial"/>
                <w:color w:val="000000" w:themeColor="text1"/>
                <w:sz w:val="20"/>
                <w:szCs w:val="20"/>
              </w:rPr>
              <w:t>Yes</w:t>
            </w:r>
            <w:r w:rsidR="00273B25" w:rsidRPr="00B13E87">
              <w:rPr>
                <w:rFonts w:cs="Arial"/>
                <w:color w:val="000000" w:themeColor="text1"/>
                <w:sz w:val="24"/>
              </w:rPr>
              <w:t xml:space="preserve"> </w:t>
            </w:r>
            <w:sdt>
              <w:sdtPr>
                <w:rPr>
                  <w:rFonts w:cs="Arial"/>
                  <w:sz w:val="28"/>
                  <w:szCs w:val="28"/>
                </w:rPr>
                <w:id w:val="333199666"/>
                <w14:checkbox>
                  <w14:checked w14:val="0"/>
                  <w14:checkedState w14:val="2612" w14:font="MS Gothic"/>
                  <w14:uncheckedState w14:val="2610" w14:font="MS Gothic"/>
                </w14:checkbox>
              </w:sdtPr>
              <w:sdtEndPr/>
              <w:sdtContent>
                <w:r w:rsidR="00273B25" w:rsidRPr="00B13E87">
                  <w:rPr>
                    <w:rFonts w:ascii="Segoe UI Symbol" w:eastAsia="MS Gothic" w:hAnsi="Segoe UI Symbol" w:cs="Segoe UI Symbol"/>
                    <w:sz w:val="28"/>
                    <w:szCs w:val="28"/>
                  </w:rPr>
                  <w:t>☐</w:t>
                </w:r>
              </w:sdtContent>
            </w:sdt>
            <w:r>
              <w:rPr>
                <w:rFonts w:cs="Arial"/>
                <w:color w:val="000000" w:themeColor="text1"/>
                <w:sz w:val="24"/>
              </w:rPr>
              <w:t xml:space="preserve"> </w:t>
            </w:r>
            <w:r w:rsidR="00273B25" w:rsidRPr="00B13E87">
              <w:rPr>
                <w:rFonts w:cs="Arial"/>
                <w:color w:val="000000" w:themeColor="text1"/>
                <w:sz w:val="20"/>
                <w:szCs w:val="20"/>
              </w:rPr>
              <w:t>No</w:t>
            </w:r>
            <w:r w:rsidR="00273B25" w:rsidRPr="00B13E87">
              <w:rPr>
                <w:rFonts w:cs="Arial"/>
                <w:color w:val="000000" w:themeColor="text1"/>
                <w:sz w:val="24"/>
              </w:rPr>
              <w:t xml:space="preserve"> </w:t>
            </w:r>
            <w:sdt>
              <w:sdtPr>
                <w:rPr>
                  <w:rFonts w:cs="Arial"/>
                  <w:sz w:val="28"/>
                  <w:szCs w:val="28"/>
                </w:rPr>
                <w:id w:val="1940178391"/>
                <w14:checkbox>
                  <w14:checked w14:val="0"/>
                  <w14:checkedState w14:val="2612" w14:font="MS Gothic"/>
                  <w14:uncheckedState w14:val="2610" w14:font="MS Gothic"/>
                </w14:checkbox>
              </w:sdtPr>
              <w:sdtEndPr/>
              <w:sdtContent>
                <w:r w:rsidR="00273B25" w:rsidRPr="00B13E87">
                  <w:rPr>
                    <w:rFonts w:ascii="Segoe UI Symbol" w:eastAsia="MS Gothic" w:hAnsi="Segoe UI Symbol" w:cs="Segoe UI Symbol"/>
                    <w:sz w:val="28"/>
                    <w:szCs w:val="28"/>
                  </w:rPr>
                  <w:t>☐</w:t>
                </w:r>
              </w:sdtContent>
            </w:sdt>
            <w:r>
              <w:rPr>
                <w:rFonts w:cs="Arial"/>
                <w:color w:val="000000" w:themeColor="text1"/>
                <w:sz w:val="24"/>
              </w:rPr>
              <w:t xml:space="preserve"> </w:t>
            </w:r>
            <w:r w:rsidR="00273B25" w:rsidRPr="00B13E87">
              <w:rPr>
                <w:rFonts w:cs="Arial"/>
                <w:color w:val="000000" w:themeColor="text1"/>
                <w:sz w:val="20"/>
                <w:szCs w:val="20"/>
              </w:rPr>
              <w:t>Not relevant</w:t>
            </w:r>
            <w:r w:rsidR="00273B25" w:rsidRPr="00B13E87">
              <w:rPr>
                <w:rFonts w:cs="Arial"/>
                <w:color w:val="000000" w:themeColor="text1"/>
                <w:sz w:val="24"/>
              </w:rPr>
              <w:t xml:space="preserve"> </w:t>
            </w:r>
            <w:sdt>
              <w:sdtPr>
                <w:rPr>
                  <w:rFonts w:cs="Arial"/>
                  <w:sz w:val="28"/>
                  <w:szCs w:val="28"/>
                </w:rPr>
                <w:id w:val="-95562579"/>
                <w14:checkbox>
                  <w14:checked w14:val="0"/>
                  <w14:checkedState w14:val="2612" w14:font="MS Gothic"/>
                  <w14:uncheckedState w14:val="2610" w14:font="MS Gothic"/>
                </w14:checkbox>
              </w:sdtPr>
              <w:sdtEndPr/>
              <w:sdtContent>
                <w:r w:rsidR="00273B25" w:rsidRPr="00B13E87">
                  <w:rPr>
                    <w:rFonts w:ascii="Segoe UI Symbol" w:eastAsia="MS Gothic" w:hAnsi="Segoe UI Symbol" w:cs="Segoe UI Symbol"/>
                    <w:sz w:val="28"/>
                    <w:szCs w:val="28"/>
                  </w:rPr>
                  <w:t>☐</w:t>
                </w:r>
              </w:sdtContent>
            </w:sdt>
          </w:p>
        </w:tc>
      </w:tr>
      <w:tr w:rsidR="00B15BAF" w:rsidRPr="00B13E87" w14:paraId="2AEE80CF" w14:textId="77777777" w:rsidTr="00F169B8">
        <w:tblPrEx>
          <w:tblBorders>
            <w:insideV w:val="single" w:sz="4" w:space="0" w:color="auto"/>
          </w:tblBorders>
          <w:shd w:val="clear" w:color="auto" w:fill="auto"/>
        </w:tblPrEx>
        <w:trPr>
          <w:trHeight w:val="340"/>
        </w:trPr>
        <w:tc>
          <w:tcPr>
            <w:tcW w:w="10196" w:type="dxa"/>
            <w:gridSpan w:val="2"/>
            <w:tcBorders>
              <w:top w:val="single" w:sz="4" w:space="0" w:color="FFFFFF" w:themeColor="background1"/>
              <w:left w:val="single" w:sz="4" w:space="0" w:color="auto"/>
              <w:bottom w:val="single" w:sz="4" w:space="0" w:color="auto"/>
              <w:right w:val="single" w:sz="4" w:space="0" w:color="auto"/>
            </w:tcBorders>
            <w:shd w:val="clear" w:color="auto" w:fill="84CAA9"/>
            <w:vAlign w:val="center"/>
          </w:tcPr>
          <w:p w14:paraId="4FC09A5B" w14:textId="3C792938" w:rsidR="00B15BAF" w:rsidRPr="00B13E87" w:rsidRDefault="00B15BAF" w:rsidP="00270500">
            <w:pPr>
              <w:rPr>
                <w:rFonts w:cs="Arial"/>
                <w:color w:val="000000" w:themeColor="text1"/>
                <w:sz w:val="20"/>
                <w:szCs w:val="20"/>
              </w:rPr>
            </w:pPr>
            <w:r w:rsidRPr="00C17EC5">
              <w:rPr>
                <w:rFonts w:cs="Arial"/>
                <w:b/>
                <w:bCs/>
                <w:color w:val="FFFFFF" w:themeColor="background1"/>
                <w:sz w:val="24"/>
              </w:rPr>
              <w:t>If pets are permitted, what types?</w:t>
            </w:r>
          </w:p>
        </w:tc>
      </w:tr>
      <w:tr w:rsidR="00B15BAF" w:rsidRPr="00B13E87" w14:paraId="2863921F" w14:textId="77777777" w:rsidTr="004E34F9">
        <w:tblPrEx>
          <w:tblBorders>
            <w:insideV w:val="single" w:sz="4" w:space="0" w:color="auto"/>
          </w:tblBorders>
          <w:shd w:val="clear" w:color="auto" w:fill="auto"/>
        </w:tblPrEx>
        <w:trPr>
          <w:trHeight w:val="1693"/>
        </w:trPr>
        <w:tc>
          <w:tcPr>
            <w:tcW w:w="10196" w:type="dxa"/>
            <w:gridSpan w:val="2"/>
            <w:tcBorders>
              <w:top w:val="nil"/>
              <w:left w:val="single" w:sz="4" w:space="0" w:color="auto"/>
              <w:bottom w:val="single" w:sz="4" w:space="0" w:color="auto"/>
              <w:right w:val="single" w:sz="4" w:space="0" w:color="auto"/>
            </w:tcBorders>
            <w:shd w:val="clear" w:color="auto" w:fill="auto"/>
            <w:vAlign w:val="center"/>
          </w:tcPr>
          <w:p w14:paraId="3DA61AEC" w14:textId="5AA95F64" w:rsidR="00B15BAF" w:rsidRPr="00B13E87" w:rsidRDefault="00B15BAF" w:rsidP="00270500">
            <w:pPr>
              <w:rPr>
                <w:rFonts w:cs="Arial"/>
                <w:color w:val="000000" w:themeColor="text1"/>
                <w:sz w:val="24"/>
              </w:rPr>
            </w:pPr>
            <w:r w:rsidRPr="00B13E87">
              <w:rPr>
                <w:rFonts w:cs="Arial"/>
                <w:color w:val="000000" w:themeColor="text1"/>
                <w:sz w:val="24"/>
              </w:rPr>
              <w:fldChar w:fldCharType="begin">
                <w:ffData>
                  <w:name w:val="Text2"/>
                  <w:enabled/>
                  <w:calcOnExit w:val="0"/>
                  <w:textInput/>
                </w:ffData>
              </w:fldChar>
            </w:r>
            <w:r w:rsidRPr="00B13E87">
              <w:rPr>
                <w:rFonts w:cs="Arial"/>
                <w:color w:val="000000" w:themeColor="text1"/>
                <w:sz w:val="24"/>
              </w:rPr>
              <w:instrText xml:space="preserve"> FORMTEXT </w:instrText>
            </w:r>
            <w:r w:rsidRPr="00B13E87">
              <w:rPr>
                <w:rFonts w:cs="Arial"/>
                <w:color w:val="000000" w:themeColor="text1"/>
                <w:sz w:val="24"/>
              </w:rPr>
            </w:r>
            <w:r w:rsidRPr="00B13E87">
              <w:rPr>
                <w:rFonts w:cs="Arial"/>
                <w:color w:val="000000" w:themeColor="text1"/>
                <w:sz w:val="24"/>
              </w:rPr>
              <w:fldChar w:fldCharType="separate"/>
            </w:r>
            <w:r w:rsidRPr="00B13E87">
              <w:rPr>
                <w:rFonts w:cs="Arial"/>
                <w:noProof/>
                <w:color w:val="000000" w:themeColor="text1"/>
                <w:sz w:val="24"/>
              </w:rPr>
              <w:t> </w:t>
            </w:r>
            <w:r w:rsidRPr="00B13E87">
              <w:rPr>
                <w:rFonts w:cs="Arial"/>
                <w:noProof/>
                <w:color w:val="000000" w:themeColor="text1"/>
                <w:sz w:val="24"/>
              </w:rPr>
              <w:t> </w:t>
            </w:r>
            <w:r w:rsidRPr="00B13E87">
              <w:rPr>
                <w:rFonts w:cs="Arial"/>
                <w:noProof/>
                <w:color w:val="000000" w:themeColor="text1"/>
                <w:sz w:val="24"/>
              </w:rPr>
              <w:t> </w:t>
            </w:r>
            <w:r w:rsidRPr="00B13E87">
              <w:rPr>
                <w:rFonts w:cs="Arial"/>
                <w:noProof/>
                <w:color w:val="000000" w:themeColor="text1"/>
                <w:sz w:val="24"/>
              </w:rPr>
              <w:t> </w:t>
            </w:r>
            <w:r w:rsidRPr="00B13E87">
              <w:rPr>
                <w:rFonts w:cs="Arial"/>
                <w:noProof/>
                <w:color w:val="000000" w:themeColor="text1"/>
                <w:sz w:val="24"/>
              </w:rPr>
              <w:t> </w:t>
            </w:r>
            <w:r w:rsidRPr="00B13E87">
              <w:rPr>
                <w:rFonts w:cs="Arial"/>
                <w:color w:val="000000" w:themeColor="text1"/>
                <w:sz w:val="24"/>
              </w:rPr>
              <w:fldChar w:fldCharType="end"/>
            </w:r>
          </w:p>
        </w:tc>
      </w:tr>
      <w:tr w:rsidR="00273B25" w:rsidRPr="00B13E87" w14:paraId="3749F68E" w14:textId="77777777" w:rsidTr="00F169B8">
        <w:tblPrEx>
          <w:tblBorders>
            <w:insideV w:val="single" w:sz="4" w:space="0" w:color="auto"/>
          </w:tblBorders>
          <w:shd w:val="clear" w:color="auto" w:fill="auto"/>
        </w:tblPrEx>
        <w:trPr>
          <w:trHeight w:val="340"/>
        </w:trPr>
        <w:tc>
          <w:tcPr>
            <w:tcW w:w="4902" w:type="dxa"/>
            <w:tcBorders>
              <w:top w:val="single" w:sz="4" w:space="0" w:color="auto"/>
              <w:left w:val="single" w:sz="4" w:space="0" w:color="auto"/>
              <w:bottom w:val="single" w:sz="4" w:space="0" w:color="auto"/>
              <w:right w:val="nil"/>
            </w:tcBorders>
            <w:shd w:val="clear" w:color="auto" w:fill="84CAA9"/>
            <w:vAlign w:val="center"/>
          </w:tcPr>
          <w:p w14:paraId="1AD04052" w14:textId="77777777" w:rsidR="00273B25" w:rsidRPr="00C17EC5" w:rsidRDefault="00273B25" w:rsidP="00270500">
            <w:pPr>
              <w:rPr>
                <w:rFonts w:cs="Arial"/>
                <w:b/>
                <w:bCs/>
                <w:color w:val="FFFFFF" w:themeColor="background1"/>
                <w:sz w:val="24"/>
              </w:rPr>
            </w:pPr>
            <w:r w:rsidRPr="00C17EC5">
              <w:rPr>
                <w:rFonts w:cs="Arial"/>
                <w:b/>
                <w:bCs/>
                <w:color w:val="FFFFFF" w:themeColor="background1"/>
                <w:sz w:val="24"/>
              </w:rPr>
              <w:lastRenderedPageBreak/>
              <w:t>Does the landlord accept tenants on benefits?</w:t>
            </w:r>
          </w:p>
        </w:tc>
        <w:tc>
          <w:tcPr>
            <w:tcW w:w="5294" w:type="dxa"/>
            <w:tcBorders>
              <w:top w:val="single" w:sz="4" w:space="0" w:color="auto"/>
              <w:left w:val="nil"/>
              <w:bottom w:val="single" w:sz="4" w:space="0" w:color="auto"/>
              <w:right w:val="single" w:sz="4" w:space="0" w:color="auto"/>
            </w:tcBorders>
            <w:vAlign w:val="center"/>
          </w:tcPr>
          <w:p w14:paraId="42404954" w14:textId="2DA68DC4" w:rsidR="00273B25" w:rsidRPr="00B13E87" w:rsidRDefault="005402D9" w:rsidP="00270500">
            <w:pPr>
              <w:rPr>
                <w:rFonts w:cs="Arial"/>
                <w:color w:val="000000" w:themeColor="text1"/>
                <w:sz w:val="24"/>
              </w:rPr>
            </w:pPr>
            <w:r>
              <w:rPr>
                <w:rFonts w:cs="Arial"/>
                <w:color w:val="000000" w:themeColor="text1"/>
                <w:sz w:val="20"/>
                <w:szCs w:val="20"/>
              </w:rPr>
              <w:t xml:space="preserve"> </w:t>
            </w:r>
            <w:r w:rsidR="00273B25" w:rsidRPr="00B13E87">
              <w:rPr>
                <w:rFonts w:cs="Arial"/>
                <w:color w:val="000000" w:themeColor="text1"/>
                <w:sz w:val="20"/>
                <w:szCs w:val="20"/>
              </w:rPr>
              <w:t>Yes</w:t>
            </w:r>
            <w:r w:rsidR="00273B25" w:rsidRPr="00B13E87">
              <w:rPr>
                <w:rFonts w:cs="Arial"/>
                <w:color w:val="000000" w:themeColor="text1"/>
                <w:sz w:val="24"/>
              </w:rPr>
              <w:t xml:space="preserve"> </w:t>
            </w:r>
            <w:sdt>
              <w:sdtPr>
                <w:rPr>
                  <w:rFonts w:cs="Arial"/>
                  <w:sz w:val="28"/>
                  <w:szCs w:val="28"/>
                </w:rPr>
                <w:id w:val="1980653473"/>
                <w14:checkbox>
                  <w14:checked w14:val="0"/>
                  <w14:checkedState w14:val="2612" w14:font="MS Gothic"/>
                  <w14:uncheckedState w14:val="2610" w14:font="MS Gothic"/>
                </w14:checkbox>
              </w:sdtPr>
              <w:sdtEndPr/>
              <w:sdtContent>
                <w:r w:rsidR="00273B25" w:rsidRPr="00B13E87">
                  <w:rPr>
                    <w:rFonts w:ascii="Segoe UI Symbol" w:eastAsia="MS Gothic" w:hAnsi="Segoe UI Symbol" w:cs="Segoe UI Symbol"/>
                    <w:sz w:val="28"/>
                    <w:szCs w:val="28"/>
                  </w:rPr>
                  <w:t>☐</w:t>
                </w:r>
              </w:sdtContent>
            </w:sdt>
            <w:r>
              <w:rPr>
                <w:rFonts w:cs="Arial"/>
                <w:color w:val="000000" w:themeColor="text1"/>
                <w:sz w:val="24"/>
              </w:rPr>
              <w:t xml:space="preserve"> </w:t>
            </w:r>
            <w:r w:rsidR="00273B25" w:rsidRPr="00B13E87">
              <w:rPr>
                <w:rFonts w:cs="Arial"/>
                <w:color w:val="000000" w:themeColor="text1"/>
                <w:sz w:val="20"/>
                <w:szCs w:val="20"/>
              </w:rPr>
              <w:t>No</w:t>
            </w:r>
            <w:r w:rsidR="00273B25" w:rsidRPr="00B13E87">
              <w:rPr>
                <w:rFonts w:cs="Arial"/>
                <w:color w:val="000000" w:themeColor="text1"/>
                <w:sz w:val="24"/>
              </w:rPr>
              <w:t xml:space="preserve"> </w:t>
            </w:r>
            <w:sdt>
              <w:sdtPr>
                <w:rPr>
                  <w:rFonts w:cs="Arial"/>
                  <w:sz w:val="28"/>
                  <w:szCs w:val="28"/>
                </w:rPr>
                <w:id w:val="-1704939702"/>
                <w14:checkbox>
                  <w14:checked w14:val="0"/>
                  <w14:checkedState w14:val="2612" w14:font="MS Gothic"/>
                  <w14:uncheckedState w14:val="2610" w14:font="MS Gothic"/>
                </w14:checkbox>
              </w:sdtPr>
              <w:sdtEndPr/>
              <w:sdtContent>
                <w:r w:rsidR="00273B25" w:rsidRPr="00B13E87">
                  <w:rPr>
                    <w:rFonts w:ascii="Segoe UI Symbol" w:eastAsia="MS Gothic" w:hAnsi="Segoe UI Symbol" w:cs="Segoe UI Symbol"/>
                    <w:sz w:val="28"/>
                    <w:szCs w:val="28"/>
                  </w:rPr>
                  <w:t>☐</w:t>
                </w:r>
              </w:sdtContent>
            </w:sdt>
            <w:r>
              <w:rPr>
                <w:rFonts w:cs="Arial"/>
                <w:color w:val="000000" w:themeColor="text1"/>
                <w:sz w:val="24"/>
              </w:rPr>
              <w:t xml:space="preserve"> </w:t>
            </w:r>
            <w:r w:rsidR="00273B25" w:rsidRPr="00B13E87">
              <w:rPr>
                <w:rFonts w:cs="Arial"/>
                <w:color w:val="000000" w:themeColor="text1"/>
                <w:sz w:val="20"/>
                <w:szCs w:val="20"/>
              </w:rPr>
              <w:t>Not relevant</w:t>
            </w:r>
            <w:r w:rsidR="00273B25" w:rsidRPr="00B13E87">
              <w:rPr>
                <w:rFonts w:cs="Arial"/>
                <w:color w:val="000000" w:themeColor="text1"/>
                <w:sz w:val="24"/>
              </w:rPr>
              <w:t xml:space="preserve"> </w:t>
            </w:r>
            <w:sdt>
              <w:sdtPr>
                <w:rPr>
                  <w:rFonts w:cs="Arial"/>
                  <w:sz w:val="28"/>
                  <w:szCs w:val="28"/>
                </w:rPr>
                <w:id w:val="-754519282"/>
                <w14:checkbox>
                  <w14:checked w14:val="0"/>
                  <w14:checkedState w14:val="2612" w14:font="MS Gothic"/>
                  <w14:uncheckedState w14:val="2610" w14:font="MS Gothic"/>
                </w14:checkbox>
              </w:sdtPr>
              <w:sdtEndPr/>
              <w:sdtContent>
                <w:r w:rsidR="00273B25" w:rsidRPr="00B13E87">
                  <w:rPr>
                    <w:rFonts w:ascii="Segoe UI Symbol" w:eastAsia="MS Gothic" w:hAnsi="Segoe UI Symbol" w:cs="Segoe UI Symbol"/>
                    <w:sz w:val="28"/>
                    <w:szCs w:val="28"/>
                  </w:rPr>
                  <w:t>☐</w:t>
                </w:r>
              </w:sdtContent>
            </w:sdt>
          </w:p>
        </w:tc>
      </w:tr>
      <w:tr w:rsidR="00F169B8" w:rsidRPr="00B13E87" w14:paraId="6514219F" w14:textId="77777777" w:rsidTr="00F169B8">
        <w:tblPrEx>
          <w:tblBorders>
            <w:insideV w:val="single" w:sz="4" w:space="0" w:color="auto"/>
          </w:tblBorders>
          <w:shd w:val="clear" w:color="auto" w:fill="auto"/>
        </w:tblPrEx>
        <w:trPr>
          <w:trHeight w:val="340"/>
        </w:trPr>
        <w:tc>
          <w:tcPr>
            <w:tcW w:w="10196" w:type="dxa"/>
            <w:gridSpan w:val="2"/>
            <w:tcBorders>
              <w:top w:val="single" w:sz="4" w:space="0" w:color="auto"/>
              <w:left w:val="single" w:sz="4" w:space="0" w:color="auto"/>
              <w:bottom w:val="single" w:sz="4" w:space="0" w:color="auto"/>
              <w:right w:val="single" w:sz="4" w:space="0" w:color="auto"/>
            </w:tcBorders>
            <w:shd w:val="clear" w:color="auto" w:fill="84CAA9"/>
            <w:vAlign w:val="center"/>
          </w:tcPr>
          <w:p w14:paraId="1355FE94" w14:textId="53C1DAE3" w:rsidR="00F169B8" w:rsidRPr="00B13E87" w:rsidRDefault="00F169B8" w:rsidP="00270500">
            <w:pPr>
              <w:rPr>
                <w:rFonts w:cs="Arial"/>
                <w:b/>
                <w:color w:val="000000" w:themeColor="text1"/>
                <w:sz w:val="24"/>
              </w:rPr>
            </w:pPr>
            <w:r w:rsidRPr="00C17EC5">
              <w:rPr>
                <w:rFonts w:cs="Arial"/>
                <w:b/>
                <w:bCs/>
                <w:color w:val="FFFFFF" w:themeColor="background1"/>
                <w:sz w:val="24"/>
              </w:rPr>
              <w:t>What are the landlord’s maintenance responsibilities?</w:t>
            </w:r>
          </w:p>
        </w:tc>
      </w:tr>
      <w:tr w:rsidR="00F169B8" w:rsidRPr="00B13E87" w14:paraId="0CD0A20A" w14:textId="77777777" w:rsidTr="00963C53">
        <w:tblPrEx>
          <w:tblBorders>
            <w:insideV w:val="single" w:sz="4" w:space="0" w:color="auto"/>
          </w:tblBorders>
          <w:shd w:val="clear" w:color="auto" w:fill="auto"/>
        </w:tblPrEx>
        <w:trPr>
          <w:trHeight w:val="2353"/>
        </w:trPr>
        <w:tc>
          <w:tcPr>
            <w:tcW w:w="101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D566AB" w14:textId="1C5AF91E" w:rsidR="00F169B8" w:rsidRPr="00B13E87" w:rsidRDefault="00F169B8" w:rsidP="00270500">
            <w:pPr>
              <w:rPr>
                <w:rFonts w:cs="Arial"/>
                <w:color w:val="000000" w:themeColor="text1"/>
                <w:sz w:val="24"/>
              </w:rPr>
            </w:pPr>
            <w:r w:rsidRPr="00B13E87">
              <w:rPr>
                <w:rFonts w:cs="Arial"/>
                <w:color w:val="000000" w:themeColor="text1"/>
                <w:sz w:val="24"/>
              </w:rPr>
              <w:fldChar w:fldCharType="begin">
                <w:ffData>
                  <w:name w:val="Text2"/>
                  <w:enabled/>
                  <w:calcOnExit w:val="0"/>
                  <w:textInput/>
                </w:ffData>
              </w:fldChar>
            </w:r>
            <w:r w:rsidRPr="00B13E87">
              <w:rPr>
                <w:rFonts w:cs="Arial"/>
                <w:color w:val="000000" w:themeColor="text1"/>
                <w:sz w:val="24"/>
              </w:rPr>
              <w:instrText xml:space="preserve"> FORMTEXT </w:instrText>
            </w:r>
            <w:r w:rsidRPr="00B13E87">
              <w:rPr>
                <w:rFonts w:cs="Arial"/>
                <w:color w:val="000000" w:themeColor="text1"/>
                <w:sz w:val="24"/>
              </w:rPr>
            </w:r>
            <w:r w:rsidRPr="00B13E87">
              <w:rPr>
                <w:rFonts w:cs="Arial"/>
                <w:color w:val="000000" w:themeColor="text1"/>
                <w:sz w:val="24"/>
              </w:rPr>
              <w:fldChar w:fldCharType="separate"/>
            </w:r>
            <w:r w:rsidRPr="00B13E87">
              <w:rPr>
                <w:rFonts w:cs="Arial"/>
                <w:noProof/>
                <w:color w:val="000000" w:themeColor="text1"/>
                <w:sz w:val="24"/>
              </w:rPr>
              <w:t> </w:t>
            </w:r>
            <w:r w:rsidRPr="00B13E87">
              <w:rPr>
                <w:rFonts w:cs="Arial"/>
                <w:noProof/>
                <w:color w:val="000000" w:themeColor="text1"/>
                <w:sz w:val="24"/>
              </w:rPr>
              <w:t> </w:t>
            </w:r>
            <w:r w:rsidRPr="00B13E87">
              <w:rPr>
                <w:rFonts w:cs="Arial"/>
                <w:noProof/>
                <w:color w:val="000000" w:themeColor="text1"/>
                <w:sz w:val="24"/>
              </w:rPr>
              <w:t> </w:t>
            </w:r>
            <w:r w:rsidRPr="00B13E87">
              <w:rPr>
                <w:rFonts w:cs="Arial"/>
                <w:noProof/>
                <w:color w:val="000000" w:themeColor="text1"/>
                <w:sz w:val="24"/>
              </w:rPr>
              <w:t> </w:t>
            </w:r>
            <w:r w:rsidRPr="00B13E87">
              <w:rPr>
                <w:rFonts w:cs="Arial"/>
                <w:noProof/>
                <w:color w:val="000000" w:themeColor="text1"/>
                <w:sz w:val="24"/>
              </w:rPr>
              <w:t> </w:t>
            </w:r>
            <w:r w:rsidRPr="00B13E87">
              <w:rPr>
                <w:rFonts w:cs="Arial"/>
                <w:color w:val="000000" w:themeColor="text1"/>
                <w:sz w:val="24"/>
              </w:rPr>
              <w:fldChar w:fldCharType="end"/>
            </w:r>
          </w:p>
        </w:tc>
      </w:tr>
      <w:tr w:rsidR="00F169B8" w:rsidRPr="00B13E87" w14:paraId="56F8F09A" w14:textId="77777777" w:rsidTr="00F169B8">
        <w:tblPrEx>
          <w:tblBorders>
            <w:insideV w:val="single" w:sz="4" w:space="0" w:color="auto"/>
          </w:tblBorders>
          <w:shd w:val="clear" w:color="auto" w:fill="auto"/>
        </w:tblPrEx>
        <w:trPr>
          <w:trHeight w:val="340"/>
        </w:trPr>
        <w:tc>
          <w:tcPr>
            <w:tcW w:w="10196" w:type="dxa"/>
            <w:gridSpan w:val="2"/>
            <w:tcBorders>
              <w:top w:val="single" w:sz="4" w:space="0" w:color="auto"/>
              <w:left w:val="single" w:sz="4" w:space="0" w:color="auto"/>
              <w:bottom w:val="single" w:sz="4" w:space="0" w:color="auto"/>
              <w:right w:val="single" w:sz="4" w:space="0" w:color="auto"/>
            </w:tcBorders>
            <w:shd w:val="clear" w:color="auto" w:fill="84CAA9"/>
            <w:vAlign w:val="center"/>
          </w:tcPr>
          <w:p w14:paraId="42411CC1" w14:textId="0A54D1C8" w:rsidR="00F169B8" w:rsidRPr="00B13E87" w:rsidRDefault="00F169B8" w:rsidP="00270500">
            <w:pPr>
              <w:rPr>
                <w:rFonts w:cs="Arial"/>
                <w:b/>
                <w:color w:val="000000" w:themeColor="text1"/>
                <w:sz w:val="24"/>
              </w:rPr>
            </w:pPr>
            <w:r w:rsidRPr="00C17EC5">
              <w:rPr>
                <w:rFonts w:cs="Arial"/>
                <w:b/>
                <w:bCs/>
                <w:color w:val="FFFFFF" w:themeColor="background1"/>
                <w:sz w:val="24"/>
              </w:rPr>
              <w:t>What are my maintenance responsibilities?</w:t>
            </w:r>
          </w:p>
        </w:tc>
      </w:tr>
      <w:tr w:rsidR="00F169B8" w:rsidRPr="00B13E87" w14:paraId="28797D8F" w14:textId="77777777" w:rsidTr="00963C53">
        <w:tblPrEx>
          <w:tblBorders>
            <w:insideV w:val="single" w:sz="4" w:space="0" w:color="auto"/>
          </w:tblBorders>
          <w:shd w:val="clear" w:color="auto" w:fill="auto"/>
        </w:tblPrEx>
        <w:trPr>
          <w:trHeight w:val="2238"/>
        </w:trPr>
        <w:tc>
          <w:tcPr>
            <w:tcW w:w="101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AC0CF3" w14:textId="22BCFA0F" w:rsidR="00F169B8" w:rsidRPr="00B13E87" w:rsidRDefault="00F169B8" w:rsidP="00270500">
            <w:pPr>
              <w:rPr>
                <w:rFonts w:cs="Arial"/>
                <w:color w:val="000000" w:themeColor="text1"/>
                <w:sz w:val="24"/>
              </w:rPr>
            </w:pPr>
            <w:r w:rsidRPr="00B13E87">
              <w:rPr>
                <w:rFonts w:cs="Arial"/>
                <w:color w:val="000000" w:themeColor="text1"/>
                <w:sz w:val="24"/>
              </w:rPr>
              <w:fldChar w:fldCharType="begin">
                <w:ffData>
                  <w:name w:val="Text2"/>
                  <w:enabled/>
                  <w:calcOnExit w:val="0"/>
                  <w:textInput/>
                </w:ffData>
              </w:fldChar>
            </w:r>
            <w:r w:rsidRPr="00B13E87">
              <w:rPr>
                <w:rFonts w:cs="Arial"/>
                <w:color w:val="000000" w:themeColor="text1"/>
                <w:sz w:val="24"/>
              </w:rPr>
              <w:instrText xml:space="preserve"> FORMTEXT </w:instrText>
            </w:r>
            <w:r w:rsidRPr="00B13E87">
              <w:rPr>
                <w:rFonts w:cs="Arial"/>
                <w:color w:val="000000" w:themeColor="text1"/>
                <w:sz w:val="24"/>
              </w:rPr>
            </w:r>
            <w:r w:rsidRPr="00B13E87">
              <w:rPr>
                <w:rFonts w:cs="Arial"/>
                <w:color w:val="000000" w:themeColor="text1"/>
                <w:sz w:val="24"/>
              </w:rPr>
              <w:fldChar w:fldCharType="separate"/>
            </w:r>
            <w:r w:rsidRPr="00B13E87">
              <w:rPr>
                <w:rFonts w:cs="Arial"/>
                <w:noProof/>
                <w:color w:val="000000" w:themeColor="text1"/>
                <w:sz w:val="24"/>
              </w:rPr>
              <w:t> </w:t>
            </w:r>
            <w:r w:rsidRPr="00B13E87">
              <w:rPr>
                <w:rFonts w:cs="Arial"/>
                <w:noProof/>
                <w:color w:val="000000" w:themeColor="text1"/>
                <w:sz w:val="24"/>
              </w:rPr>
              <w:t> </w:t>
            </w:r>
            <w:r w:rsidRPr="00B13E87">
              <w:rPr>
                <w:rFonts w:cs="Arial"/>
                <w:noProof/>
                <w:color w:val="000000" w:themeColor="text1"/>
                <w:sz w:val="24"/>
              </w:rPr>
              <w:t> </w:t>
            </w:r>
            <w:r w:rsidRPr="00B13E87">
              <w:rPr>
                <w:rFonts w:cs="Arial"/>
                <w:noProof/>
                <w:color w:val="000000" w:themeColor="text1"/>
                <w:sz w:val="24"/>
              </w:rPr>
              <w:t> </w:t>
            </w:r>
            <w:r w:rsidRPr="00B13E87">
              <w:rPr>
                <w:rFonts w:cs="Arial"/>
                <w:noProof/>
                <w:color w:val="000000" w:themeColor="text1"/>
                <w:sz w:val="24"/>
              </w:rPr>
              <w:t> </w:t>
            </w:r>
            <w:r w:rsidRPr="00B13E87">
              <w:rPr>
                <w:rFonts w:cs="Arial"/>
                <w:color w:val="000000" w:themeColor="text1"/>
                <w:sz w:val="24"/>
              </w:rPr>
              <w:fldChar w:fldCharType="end"/>
            </w:r>
          </w:p>
        </w:tc>
      </w:tr>
      <w:tr w:rsidR="00273B25" w:rsidRPr="00B13E87" w14:paraId="26CEF1B8" w14:textId="77777777" w:rsidTr="00F169B8">
        <w:tblPrEx>
          <w:tblBorders>
            <w:insideV w:val="single" w:sz="4" w:space="0" w:color="auto"/>
          </w:tblBorders>
          <w:shd w:val="clear" w:color="auto" w:fill="auto"/>
        </w:tblPrEx>
        <w:trPr>
          <w:trHeight w:val="340"/>
        </w:trPr>
        <w:tc>
          <w:tcPr>
            <w:tcW w:w="4902" w:type="dxa"/>
            <w:tcBorders>
              <w:top w:val="single" w:sz="4" w:space="0" w:color="auto"/>
              <w:left w:val="single" w:sz="4" w:space="0" w:color="auto"/>
              <w:bottom w:val="single" w:sz="4" w:space="0" w:color="auto"/>
              <w:right w:val="nil"/>
            </w:tcBorders>
            <w:shd w:val="clear" w:color="auto" w:fill="84CAA9"/>
            <w:vAlign w:val="center"/>
          </w:tcPr>
          <w:p w14:paraId="273331A4" w14:textId="4F8C8887" w:rsidR="00273B25" w:rsidRPr="00C17EC5" w:rsidRDefault="00273B25" w:rsidP="00270500">
            <w:pPr>
              <w:rPr>
                <w:rFonts w:cs="Arial"/>
                <w:b/>
                <w:bCs/>
                <w:color w:val="FFFFFF" w:themeColor="background1"/>
                <w:sz w:val="24"/>
              </w:rPr>
            </w:pPr>
            <w:r w:rsidRPr="00C17EC5">
              <w:rPr>
                <w:rFonts w:cs="Arial"/>
                <w:b/>
                <w:bCs/>
                <w:color w:val="FFFFFF" w:themeColor="background1"/>
                <w:sz w:val="24"/>
              </w:rPr>
              <w:t>When</w:t>
            </w:r>
            <w:r w:rsidR="003B7796">
              <w:rPr>
                <w:rFonts w:cs="Arial"/>
                <w:b/>
                <w:bCs/>
                <w:color w:val="FFFFFF" w:themeColor="background1"/>
                <w:sz w:val="24"/>
              </w:rPr>
              <w:t>/</w:t>
            </w:r>
            <w:r w:rsidRPr="00C17EC5">
              <w:rPr>
                <w:rFonts w:cs="Arial"/>
                <w:b/>
                <w:bCs/>
                <w:color w:val="FFFFFF" w:themeColor="background1"/>
                <w:sz w:val="24"/>
              </w:rPr>
              <w:t>how frequently can the rent be increased?</w:t>
            </w:r>
          </w:p>
        </w:tc>
        <w:tc>
          <w:tcPr>
            <w:tcW w:w="5294" w:type="dxa"/>
            <w:tcBorders>
              <w:top w:val="single" w:sz="4" w:space="0" w:color="auto"/>
              <w:left w:val="nil"/>
              <w:bottom w:val="single" w:sz="4" w:space="0" w:color="auto"/>
              <w:right w:val="single" w:sz="4" w:space="0" w:color="auto"/>
            </w:tcBorders>
            <w:vAlign w:val="center"/>
          </w:tcPr>
          <w:p w14:paraId="7204376B" w14:textId="77777777" w:rsidR="00273B25" w:rsidRPr="00B13E87" w:rsidRDefault="00273B25" w:rsidP="00270500">
            <w:pPr>
              <w:rPr>
                <w:rFonts w:cs="Arial"/>
                <w:b/>
                <w:color w:val="000000" w:themeColor="text1"/>
                <w:sz w:val="24"/>
              </w:rPr>
            </w:pPr>
            <w:r w:rsidRPr="00B13E87">
              <w:rPr>
                <w:rFonts w:cs="Arial"/>
                <w:color w:val="000000" w:themeColor="text1"/>
                <w:sz w:val="24"/>
              </w:rPr>
              <w:fldChar w:fldCharType="begin">
                <w:ffData>
                  <w:name w:val="Text2"/>
                  <w:enabled/>
                  <w:calcOnExit w:val="0"/>
                  <w:textInput/>
                </w:ffData>
              </w:fldChar>
            </w:r>
            <w:r w:rsidRPr="00B13E87">
              <w:rPr>
                <w:rFonts w:cs="Arial"/>
                <w:color w:val="000000" w:themeColor="text1"/>
                <w:sz w:val="24"/>
              </w:rPr>
              <w:instrText xml:space="preserve"> FORMTEXT </w:instrText>
            </w:r>
            <w:r w:rsidRPr="00B13E87">
              <w:rPr>
                <w:rFonts w:cs="Arial"/>
                <w:color w:val="000000" w:themeColor="text1"/>
                <w:sz w:val="24"/>
              </w:rPr>
            </w:r>
            <w:r w:rsidRPr="00B13E87">
              <w:rPr>
                <w:rFonts w:cs="Arial"/>
                <w:color w:val="000000" w:themeColor="text1"/>
                <w:sz w:val="24"/>
              </w:rPr>
              <w:fldChar w:fldCharType="separate"/>
            </w:r>
            <w:r w:rsidRPr="00B13E87">
              <w:rPr>
                <w:rFonts w:cs="Arial"/>
                <w:noProof/>
                <w:color w:val="000000" w:themeColor="text1"/>
                <w:sz w:val="24"/>
              </w:rPr>
              <w:t> </w:t>
            </w:r>
            <w:r w:rsidRPr="00B13E87">
              <w:rPr>
                <w:rFonts w:cs="Arial"/>
                <w:noProof/>
                <w:color w:val="000000" w:themeColor="text1"/>
                <w:sz w:val="24"/>
              </w:rPr>
              <w:t> </w:t>
            </w:r>
            <w:r w:rsidRPr="00B13E87">
              <w:rPr>
                <w:rFonts w:cs="Arial"/>
                <w:noProof/>
                <w:color w:val="000000" w:themeColor="text1"/>
                <w:sz w:val="24"/>
              </w:rPr>
              <w:t> </w:t>
            </w:r>
            <w:r w:rsidRPr="00B13E87">
              <w:rPr>
                <w:rFonts w:cs="Arial"/>
                <w:noProof/>
                <w:color w:val="000000" w:themeColor="text1"/>
                <w:sz w:val="24"/>
              </w:rPr>
              <w:t> </w:t>
            </w:r>
            <w:r w:rsidRPr="00B13E87">
              <w:rPr>
                <w:rFonts w:cs="Arial"/>
                <w:noProof/>
                <w:color w:val="000000" w:themeColor="text1"/>
                <w:sz w:val="24"/>
              </w:rPr>
              <w:t> </w:t>
            </w:r>
            <w:r w:rsidRPr="00B13E87">
              <w:rPr>
                <w:rFonts w:cs="Arial"/>
                <w:color w:val="000000" w:themeColor="text1"/>
                <w:sz w:val="24"/>
              </w:rPr>
              <w:fldChar w:fldCharType="end"/>
            </w:r>
          </w:p>
        </w:tc>
      </w:tr>
      <w:tr w:rsidR="00273B25" w:rsidRPr="00B13E87" w14:paraId="47943A39" w14:textId="77777777" w:rsidTr="00F169B8">
        <w:tblPrEx>
          <w:tblBorders>
            <w:insideV w:val="single" w:sz="4" w:space="0" w:color="auto"/>
          </w:tblBorders>
          <w:shd w:val="clear" w:color="auto" w:fill="auto"/>
        </w:tblPrEx>
        <w:trPr>
          <w:trHeight w:val="340"/>
        </w:trPr>
        <w:tc>
          <w:tcPr>
            <w:tcW w:w="4902" w:type="dxa"/>
            <w:tcBorders>
              <w:top w:val="single" w:sz="4" w:space="0" w:color="auto"/>
              <w:left w:val="single" w:sz="4" w:space="0" w:color="auto"/>
              <w:bottom w:val="single" w:sz="4" w:space="0" w:color="auto"/>
              <w:right w:val="nil"/>
            </w:tcBorders>
            <w:shd w:val="clear" w:color="auto" w:fill="84CAA9"/>
            <w:vAlign w:val="center"/>
          </w:tcPr>
          <w:p w14:paraId="6C1BDE68" w14:textId="77777777" w:rsidR="00273B25" w:rsidRPr="00C17EC5" w:rsidRDefault="00273B25" w:rsidP="00270500">
            <w:pPr>
              <w:rPr>
                <w:rFonts w:cs="Arial"/>
                <w:b/>
                <w:bCs/>
                <w:color w:val="FFFFFF" w:themeColor="background1"/>
                <w:sz w:val="24"/>
              </w:rPr>
            </w:pPr>
            <w:r w:rsidRPr="00C17EC5">
              <w:rPr>
                <w:rFonts w:cs="Arial"/>
                <w:b/>
                <w:bCs/>
                <w:color w:val="FFFFFF" w:themeColor="background1"/>
                <w:sz w:val="24"/>
              </w:rPr>
              <w:t>How much notice do I need to give to end the tenancy?</w:t>
            </w:r>
          </w:p>
        </w:tc>
        <w:tc>
          <w:tcPr>
            <w:tcW w:w="5294" w:type="dxa"/>
            <w:tcBorders>
              <w:top w:val="single" w:sz="4" w:space="0" w:color="auto"/>
              <w:left w:val="nil"/>
              <w:bottom w:val="single" w:sz="4" w:space="0" w:color="auto"/>
              <w:right w:val="single" w:sz="4" w:space="0" w:color="auto"/>
            </w:tcBorders>
            <w:vAlign w:val="center"/>
          </w:tcPr>
          <w:p w14:paraId="04302F53" w14:textId="77777777" w:rsidR="00273B25" w:rsidRPr="00B13E87" w:rsidRDefault="00273B25" w:rsidP="00270500">
            <w:pPr>
              <w:rPr>
                <w:rFonts w:cs="Arial"/>
                <w:b/>
                <w:color w:val="000000" w:themeColor="text1"/>
                <w:sz w:val="24"/>
              </w:rPr>
            </w:pPr>
            <w:r w:rsidRPr="00B13E87">
              <w:rPr>
                <w:rFonts w:cs="Arial"/>
                <w:color w:val="000000" w:themeColor="text1"/>
                <w:sz w:val="24"/>
              </w:rPr>
              <w:fldChar w:fldCharType="begin">
                <w:ffData>
                  <w:name w:val="Text2"/>
                  <w:enabled/>
                  <w:calcOnExit w:val="0"/>
                  <w:textInput/>
                </w:ffData>
              </w:fldChar>
            </w:r>
            <w:r w:rsidRPr="00B13E87">
              <w:rPr>
                <w:rFonts w:cs="Arial"/>
                <w:color w:val="000000" w:themeColor="text1"/>
                <w:sz w:val="24"/>
              </w:rPr>
              <w:instrText xml:space="preserve"> FORMTEXT </w:instrText>
            </w:r>
            <w:r w:rsidRPr="00B13E87">
              <w:rPr>
                <w:rFonts w:cs="Arial"/>
                <w:color w:val="000000" w:themeColor="text1"/>
                <w:sz w:val="24"/>
              </w:rPr>
            </w:r>
            <w:r w:rsidRPr="00B13E87">
              <w:rPr>
                <w:rFonts w:cs="Arial"/>
                <w:color w:val="000000" w:themeColor="text1"/>
                <w:sz w:val="24"/>
              </w:rPr>
              <w:fldChar w:fldCharType="separate"/>
            </w:r>
            <w:r w:rsidRPr="00B13E87">
              <w:rPr>
                <w:rFonts w:cs="Arial"/>
                <w:noProof/>
                <w:color w:val="000000" w:themeColor="text1"/>
                <w:sz w:val="24"/>
              </w:rPr>
              <w:t> </w:t>
            </w:r>
            <w:r w:rsidRPr="00B13E87">
              <w:rPr>
                <w:rFonts w:cs="Arial"/>
                <w:noProof/>
                <w:color w:val="000000" w:themeColor="text1"/>
                <w:sz w:val="24"/>
              </w:rPr>
              <w:t> </w:t>
            </w:r>
            <w:r w:rsidRPr="00B13E87">
              <w:rPr>
                <w:rFonts w:cs="Arial"/>
                <w:noProof/>
                <w:color w:val="000000" w:themeColor="text1"/>
                <w:sz w:val="24"/>
              </w:rPr>
              <w:t> </w:t>
            </w:r>
            <w:r w:rsidRPr="00B13E87">
              <w:rPr>
                <w:rFonts w:cs="Arial"/>
                <w:noProof/>
                <w:color w:val="000000" w:themeColor="text1"/>
                <w:sz w:val="24"/>
              </w:rPr>
              <w:t> </w:t>
            </w:r>
            <w:r w:rsidRPr="00B13E87">
              <w:rPr>
                <w:rFonts w:cs="Arial"/>
                <w:noProof/>
                <w:color w:val="000000" w:themeColor="text1"/>
                <w:sz w:val="24"/>
              </w:rPr>
              <w:t> </w:t>
            </w:r>
            <w:r w:rsidRPr="00B13E87">
              <w:rPr>
                <w:rFonts w:cs="Arial"/>
                <w:color w:val="000000" w:themeColor="text1"/>
                <w:sz w:val="24"/>
              </w:rPr>
              <w:fldChar w:fldCharType="end"/>
            </w:r>
          </w:p>
        </w:tc>
      </w:tr>
      <w:tr w:rsidR="00273B25" w:rsidRPr="00B13E87" w14:paraId="37C21E7A" w14:textId="77777777" w:rsidTr="00F169B8">
        <w:tblPrEx>
          <w:tblBorders>
            <w:insideV w:val="single" w:sz="4" w:space="0" w:color="auto"/>
          </w:tblBorders>
          <w:shd w:val="clear" w:color="auto" w:fill="auto"/>
        </w:tblPrEx>
        <w:trPr>
          <w:trHeight w:val="340"/>
        </w:trPr>
        <w:tc>
          <w:tcPr>
            <w:tcW w:w="4902" w:type="dxa"/>
            <w:tcBorders>
              <w:top w:val="single" w:sz="4" w:space="0" w:color="auto"/>
              <w:left w:val="single" w:sz="4" w:space="0" w:color="auto"/>
              <w:bottom w:val="single" w:sz="4" w:space="0" w:color="auto"/>
              <w:right w:val="nil"/>
            </w:tcBorders>
            <w:shd w:val="clear" w:color="auto" w:fill="84CAA9"/>
            <w:vAlign w:val="center"/>
          </w:tcPr>
          <w:p w14:paraId="1C8A89F4" w14:textId="77777777" w:rsidR="00273B25" w:rsidRPr="00C17EC5" w:rsidRDefault="00273B25" w:rsidP="00270500">
            <w:pPr>
              <w:rPr>
                <w:rFonts w:cs="Arial"/>
                <w:b/>
                <w:bCs/>
                <w:color w:val="FFFFFF" w:themeColor="background1"/>
                <w:sz w:val="24"/>
              </w:rPr>
            </w:pPr>
            <w:r w:rsidRPr="00C17EC5">
              <w:rPr>
                <w:rFonts w:cs="Arial"/>
                <w:b/>
                <w:bCs/>
                <w:color w:val="FFFFFF" w:themeColor="background1"/>
                <w:sz w:val="24"/>
              </w:rPr>
              <w:t>How much notice does the landlord need to give to end the tenancy?</w:t>
            </w:r>
          </w:p>
        </w:tc>
        <w:tc>
          <w:tcPr>
            <w:tcW w:w="5294" w:type="dxa"/>
            <w:tcBorders>
              <w:top w:val="single" w:sz="4" w:space="0" w:color="auto"/>
              <w:left w:val="nil"/>
              <w:bottom w:val="single" w:sz="4" w:space="0" w:color="auto"/>
              <w:right w:val="single" w:sz="4" w:space="0" w:color="auto"/>
            </w:tcBorders>
            <w:vAlign w:val="center"/>
          </w:tcPr>
          <w:p w14:paraId="09DB290A" w14:textId="77777777" w:rsidR="00273B25" w:rsidRPr="00B13E87" w:rsidRDefault="00273B25" w:rsidP="00270500">
            <w:pPr>
              <w:rPr>
                <w:rFonts w:cs="Arial"/>
                <w:b/>
                <w:color w:val="000000" w:themeColor="text1"/>
                <w:sz w:val="24"/>
              </w:rPr>
            </w:pPr>
            <w:r w:rsidRPr="00B13E87">
              <w:rPr>
                <w:rFonts w:cs="Arial"/>
                <w:color w:val="000000" w:themeColor="text1"/>
                <w:sz w:val="24"/>
              </w:rPr>
              <w:fldChar w:fldCharType="begin">
                <w:ffData>
                  <w:name w:val="Text2"/>
                  <w:enabled/>
                  <w:calcOnExit w:val="0"/>
                  <w:textInput/>
                </w:ffData>
              </w:fldChar>
            </w:r>
            <w:r w:rsidRPr="00B13E87">
              <w:rPr>
                <w:rFonts w:cs="Arial"/>
                <w:color w:val="000000" w:themeColor="text1"/>
                <w:sz w:val="24"/>
              </w:rPr>
              <w:instrText xml:space="preserve"> FORMTEXT </w:instrText>
            </w:r>
            <w:r w:rsidRPr="00B13E87">
              <w:rPr>
                <w:rFonts w:cs="Arial"/>
                <w:color w:val="000000" w:themeColor="text1"/>
                <w:sz w:val="24"/>
              </w:rPr>
            </w:r>
            <w:r w:rsidRPr="00B13E87">
              <w:rPr>
                <w:rFonts w:cs="Arial"/>
                <w:color w:val="000000" w:themeColor="text1"/>
                <w:sz w:val="24"/>
              </w:rPr>
              <w:fldChar w:fldCharType="separate"/>
            </w:r>
            <w:r w:rsidRPr="00B13E87">
              <w:rPr>
                <w:rFonts w:cs="Arial"/>
                <w:noProof/>
                <w:color w:val="000000" w:themeColor="text1"/>
                <w:sz w:val="24"/>
              </w:rPr>
              <w:t> </w:t>
            </w:r>
            <w:r w:rsidRPr="00B13E87">
              <w:rPr>
                <w:rFonts w:cs="Arial"/>
                <w:noProof/>
                <w:color w:val="000000" w:themeColor="text1"/>
                <w:sz w:val="24"/>
              </w:rPr>
              <w:t> </w:t>
            </w:r>
            <w:r w:rsidRPr="00B13E87">
              <w:rPr>
                <w:rFonts w:cs="Arial"/>
                <w:noProof/>
                <w:color w:val="000000" w:themeColor="text1"/>
                <w:sz w:val="24"/>
              </w:rPr>
              <w:t> </w:t>
            </w:r>
            <w:r w:rsidRPr="00B13E87">
              <w:rPr>
                <w:rFonts w:cs="Arial"/>
                <w:noProof/>
                <w:color w:val="000000" w:themeColor="text1"/>
                <w:sz w:val="24"/>
              </w:rPr>
              <w:t> </w:t>
            </w:r>
            <w:r w:rsidRPr="00B13E87">
              <w:rPr>
                <w:rFonts w:cs="Arial"/>
                <w:noProof/>
                <w:color w:val="000000" w:themeColor="text1"/>
                <w:sz w:val="24"/>
              </w:rPr>
              <w:t> </w:t>
            </w:r>
            <w:r w:rsidRPr="00B13E87">
              <w:rPr>
                <w:rFonts w:cs="Arial"/>
                <w:color w:val="000000" w:themeColor="text1"/>
                <w:sz w:val="24"/>
              </w:rPr>
              <w:fldChar w:fldCharType="end"/>
            </w:r>
          </w:p>
        </w:tc>
      </w:tr>
      <w:tr w:rsidR="00F169B8" w:rsidRPr="00B13E87" w14:paraId="57383562" w14:textId="77777777" w:rsidTr="00F169B8">
        <w:tblPrEx>
          <w:tblBorders>
            <w:insideV w:val="single" w:sz="4" w:space="0" w:color="auto"/>
          </w:tblBorders>
          <w:shd w:val="clear" w:color="auto" w:fill="auto"/>
        </w:tblPrEx>
        <w:trPr>
          <w:trHeight w:val="340"/>
        </w:trPr>
        <w:tc>
          <w:tcPr>
            <w:tcW w:w="10196" w:type="dxa"/>
            <w:gridSpan w:val="2"/>
            <w:tcBorders>
              <w:top w:val="single" w:sz="4" w:space="0" w:color="auto"/>
              <w:left w:val="single" w:sz="4" w:space="0" w:color="auto"/>
              <w:bottom w:val="single" w:sz="4" w:space="0" w:color="auto"/>
              <w:right w:val="single" w:sz="4" w:space="0" w:color="auto"/>
            </w:tcBorders>
            <w:shd w:val="clear" w:color="auto" w:fill="84CAA9"/>
            <w:vAlign w:val="center"/>
          </w:tcPr>
          <w:p w14:paraId="0F4B4F91" w14:textId="05E6EF0E" w:rsidR="00F169B8" w:rsidRPr="00B13E87" w:rsidRDefault="00F169B8" w:rsidP="00270500">
            <w:pPr>
              <w:rPr>
                <w:rFonts w:cs="Arial"/>
                <w:b/>
                <w:color w:val="000000" w:themeColor="text1"/>
                <w:sz w:val="24"/>
              </w:rPr>
            </w:pPr>
            <w:r w:rsidRPr="00C17EC5">
              <w:rPr>
                <w:rFonts w:cs="Arial"/>
                <w:b/>
                <w:bCs/>
                <w:color w:val="FFFFFF" w:themeColor="background1"/>
                <w:sz w:val="24"/>
              </w:rPr>
              <w:t>Any other points to note</w:t>
            </w:r>
          </w:p>
        </w:tc>
      </w:tr>
      <w:tr w:rsidR="00F169B8" w:rsidRPr="00B13E87" w14:paraId="0DBE4F98" w14:textId="77777777" w:rsidTr="00963C53">
        <w:tblPrEx>
          <w:tblBorders>
            <w:insideV w:val="single" w:sz="4" w:space="0" w:color="auto"/>
          </w:tblBorders>
          <w:shd w:val="clear" w:color="auto" w:fill="auto"/>
        </w:tblPrEx>
        <w:trPr>
          <w:trHeight w:val="3768"/>
        </w:trPr>
        <w:tc>
          <w:tcPr>
            <w:tcW w:w="101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E7B959" w14:textId="768DE288" w:rsidR="00F169B8" w:rsidRPr="00B13E87" w:rsidRDefault="00F169B8" w:rsidP="00270500">
            <w:pPr>
              <w:rPr>
                <w:rFonts w:cs="Arial"/>
                <w:color w:val="000000" w:themeColor="text1"/>
                <w:sz w:val="24"/>
              </w:rPr>
            </w:pPr>
            <w:r w:rsidRPr="00B13E87">
              <w:rPr>
                <w:rFonts w:cs="Arial"/>
                <w:color w:val="000000" w:themeColor="text1"/>
                <w:sz w:val="24"/>
              </w:rPr>
              <w:fldChar w:fldCharType="begin">
                <w:ffData>
                  <w:name w:val="Text2"/>
                  <w:enabled/>
                  <w:calcOnExit w:val="0"/>
                  <w:textInput/>
                </w:ffData>
              </w:fldChar>
            </w:r>
            <w:r w:rsidRPr="00B13E87">
              <w:rPr>
                <w:rFonts w:cs="Arial"/>
                <w:color w:val="000000" w:themeColor="text1"/>
                <w:sz w:val="24"/>
              </w:rPr>
              <w:instrText xml:space="preserve"> FORMTEXT </w:instrText>
            </w:r>
            <w:r w:rsidRPr="00B13E87">
              <w:rPr>
                <w:rFonts w:cs="Arial"/>
                <w:color w:val="000000" w:themeColor="text1"/>
                <w:sz w:val="24"/>
              </w:rPr>
            </w:r>
            <w:r w:rsidRPr="00B13E87">
              <w:rPr>
                <w:rFonts w:cs="Arial"/>
                <w:color w:val="000000" w:themeColor="text1"/>
                <w:sz w:val="24"/>
              </w:rPr>
              <w:fldChar w:fldCharType="separate"/>
            </w:r>
            <w:r w:rsidRPr="00B13E87">
              <w:rPr>
                <w:rFonts w:cs="Arial"/>
                <w:noProof/>
                <w:color w:val="000000" w:themeColor="text1"/>
                <w:sz w:val="24"/>
              </w:rPr>
              <w:t> </w:t>
            </w:r>
            <w:r w:rsidRPr="00B13E87">
              <w:rPr>
                <w:rFonts w:cs="Arial"/>
                <w:noProof/>
                <w:color w:val="000000" w:themeColor="text1"/>
                <w:sz w:val="24"/>
              </w:rPr>
              <w:t> </w:t>
            </w:r>
            <w:r w:rsidRPr="00B13E87">
              <w:rPr>
                <w:rFonts w:cs="Arial"/>
                <w:noProof/>
                <w:color w:val="000000" w:themeColor="text1"/>
                <w:sz w:val="24"/>
              </w:rPr>
              <w:t> </w:t>
            </w:r>
            <w:r w:rsidRPr="00B13E87">
              <w:rPr>
                <w:rFonts w:cs="Arial"/>
                <w:noProof/>
                <w:color w:val="000000" w:themeColor="text1"/>
                <w:sz w:val="24"/>
              </w:rPr>
              <w:t> </w:t>
            </w:r>
            <w:r w:rsidRPr="00B13E87">
              <w:rPr>
                <w:rFonts w:cs="Arial"/>
                <w:noProof/>
                <w:color w:val="000000" w:themeColor="text1"/>
                <w:sz w:val="24"/>
              </w:rPr>
              <w:t> </w:t>
            </w:r>
            <w:r w:rsidRPr="00B13E87">
              <w:rPr>
                <w:rFonts w:cs="Arial"/>
                <w:color w:val="000000" w:themeColor="text1"/>
                <w:sz w:val="24"/>
              </w:rPr>
              <w:fldChar w:fldCharType="end"/>
            </w:r>
          </w:p>
        </w:tc>
      </w:tr>
      <w:tr w:rsidR="00273B25" w:rsidRPr="00B13E87" w14:paraId="05CDF01D" w14:textId="77777777" w:rsidTr="00F169B8">
        <w:tblPrEx>
          <w:tblBorders>
            <w:insideV w:val="single" w:sz="4" w:space="0" w:color="auto"/>
          </w:tblBorders>
          <w:shd w:val="clear" w:color="auto" w:fill="auto"/>
        </w:tblPrEx>
        <w:trPr>
          <w:trHeight w:val="340"/>
        </w:trPr>
        <w:tc>
          <w:tcPr>
            <w:tcW w:w="4902" w:type="dxa"/>
            <w:tcBorders>
              <w:top w:val="single" w:sz="4" w:space="0" w:color="auto"/>
              <w:left w:val="single" w:sz="4" w:space="0" w:color="auto"/>
              <w:bottom w:val="single" w:sz="4" w:space="0" w:color="auto"/>
              <w:right w:val="nil"/>
            </w:tcBorders>
            <w:shd w:val="clear" w:color="auto" w:fill="84CAA9"/>
            <w:vAlign w:val="center"/>
          </w:tcPr>
          <w:p w14:paraId="2264C3ED" w14:textId="77777777" w:rsidR="00273B25" w:rsidRPr="00C17EC5" w:rsidRDefault="00273B25" w:rsidP="00270500">
            <w:pPr>
              <w:rPr>
                <w:rFonts w:cs="Arial"/>
                <w:b/>
                <w:bCs/>
                <w:color w:val="FFFFFF" w:themeColor="background1"/>
                <w:sz w:val="24"/>
              </w:rPr>
            </w:pPr>
            <w:r w:rsidRPr="00C17EC5">
              <w:rPr>
                <w:rFonts w:cs="Arial"/>
                <w:b/>
                <w:bCs/>
                <w:color w:val="FFFFFF" w:themeColor="background1"/>
                <w:sz w:val="24"/>
              </w:rPr>
              <w:t>In general, is the tenancy agreement suitable for me?</w:t>
            </w:r>
          </w:p>
        </w:tc>
        <w:tc>
          <w:tcPr>
            <w:tcW w:w="5294" w:type="dxa"/>
            <w:tcBorders>
              <w:top w:val="single" w:sz="4" w:space="0" w:color="auto"/>
              <w:left w:val="nil"/>
              <w:bottom w:val="single" w:sz="4" w:space="0" w:color="auto"/>
              <w:right w:val="single" w:sz="4" w:space="0" w:color="auto"/>
            </w:tcBorders>
            <w:vAlign w:val="center"/>
          </w:tcPr>
          <w:p w14:paraId="0EBD0DFA" w14:textId="582277C3" w:rsidR="00273B25" w:rsidRPr="00B13E87" w:rsidRDefault="005402D9" w:rsidP="00270500">
            <w:pPr>
              <w:rPr>
                <w:rFonts w:cs="Arial"/>
                <w:b/>
                <w:color w:val="000000" w:themeColor="text1"/>
                <w:sz w:val="24"/>
              </w:rPr>
            </w:pPr>
            <w:r>
              <w:rPr>
                <w:rFonts w:cs="Arial"/>
                <w:color w:val="000000" w:themeColor="text1"/>
                <w:sz w:val="20"/>
                <w:szCs w:val="20"/>
              </w:rPr>
              <w:t xml:space="preserve"> </w:t>
            </w:r>
            <w:r w:rsidR="00273B25" w:rsidRPr="00B13E87">
              <w:rPr>
                <w:rFonts w:cs="Arial"/>
                <w:color w:val="000000" w:themeColor="text1"/>
                <w:sz w:val="20"/>
                <w:szCs w:val="20"/>
              </w:rPr>
              <w:t>Yes</w:t>
            </w:r>
            <w:r w:rsidR="00273B25" w:rsidRPr="00B13E87">
              <w:rPr>
                <w:rFonts w:cs="Arial"/>
                <w:color w:val="000000" w:themeColor="text1"/>
                <w:sz w:val="24"/>
              </w:rPr>
              <w:t xml:space="preserve"> </w:t>
            </w:r>
            <w:sdt>
              <w:sdtPr>
                <w:rPr>
                  <w:rFonts w:cs="Arial"/>
                  <w:sz w:val="28"/>
                  <w:szCs w:val="28"/>
                </w:rPr>
                <w:id w:val="-658229481"/>
                <w14:checkbox>
                  <w14:checked w14:val="0"/>
                  <w14:checkedState w14:val="2612" w14:font="MS Gothic"/>
                  <w14:uncheckedState w14:val="2610" w14:font="MS Gothic"/>
                </w14:checkbox>
              </w:sdtPr>
              <w:sdtEndPr/>
              <w:sdtContent>
                <w:r w:rsidR="00273B25" w:rsidRPr="00B13E87">
                  <w:rPr>
                    <w:rFonts w:ascii="Segoe UI Symbol" w:eastAsia="MS Gothic" w:hAnsi="Segoe UI Symbol" w:cs="Segoe UI Symbol"/>
                    <w:sz w:val="28"/>
                    <w:szCs w:val="28"/>
                  </w:rPr>
                  <w:t>☐</w:t>
                </w:r>
              </w:sdtContent>
            </w:sdt>
            <w:r>
              <w:rPr>
                <w:rFonts w:cs="Arial"/>
                <w:color w:val="000000" w:themeColor="text1"/>
                <w:sz w:val="24"/>
              </w:rPr>
              <w:t xml:space="preserve"> </w:t>
            </w:r>
            <w:r w:rsidR="00273B25" w:rsidRPr="00B13E87">
              <w:rPr>
                <w:rFonts w:cs="Arial"/>
                <w:color w:val="000000" w:themeColor="text1"/>
                <w:sz w:val="20"/>
                <w:szCs w:val="20"/>
              </w:rPr>
              <w:t>No</w:t>
            </w:r>
            <w:r w:rsidR="00273B25" w:rsidRPr="00B13E87">
              <w:rPr>
                <w:rFonts w:cs="Arial"/>
                <w:color w:val="000000" w:themeColor="text1"/>
                <w:sz w:val="24"/>
              </w:rPr>
              <w:t xml:space="preserve"> </w:t>
            </w:r>
            <w:sdt>
              <w:sdtPr>
                <w:rPr>
                  <w:rFonts w:cs="Arial"/>
                  <w:sz w:val="28"/>
                  <w:szCs w:val="28"/>
                </w:rPr>
                <w:id w:val="-189524773"/>
                <w14:checkbox>
                  <w14:checked w14:val="0"/>
                  <w14:checkedState w14:val="2612" w14:font="MS Gothic"/>
                  <w14:uncheckedState w14:val="2610" w14:font="MS Gothic"/>
                </w14:checkbox>
              </w:sdtPr>
              <w:sdtEndPr/>
              <w:sdtContent>
                <w:r w:rsidR="00273B25" w:rsidRPr="00B13E87">
                  <w:rPr>
                    <w:rFonts w:ascii="Segoe UI Symbol" w:eastAsia="MS Gothic" w:hAnsi="Segoe UI Symbol" w:cs="Segoe UI Symbol"/>
                    <w:sz w:val="28"/>
                    <w:szCs w:val="28"/>
                  </w:rPr>
                  <w:t>☐</w:t>
                </w:r>
              </w:sdtContent>
            </w:sdt>
            <w:r>
              <w:rPr>
                <w:rFonts w:cs="Arial"/>
                <w:color w:val="000000" w:themeColor="text1"/>
                <w:sz w:val="24"/>
              </w:rPr>
              <w:t xml:space="preserve"> </w:t>
            </w:r>
          </w:p>
        </w:tc>
      </w:tr>
    </w:tbl>
    <w:p w14:paraId="1237876E" w14:textId="33A27AD1" w:rsidR="007065C0" w:rsidRDefault="007065C0">
      <w:pPr>
        <w:spacing w:after="200"/>
        <w:rPr>
          <w:bCs/>
          <w:sz w:val="24"/>
        </w:rPr>
      </w:pPr>
      <w:r>
        <w:rPr>
          <w:bCs/>
          <w:sz w:val="24"/>
        </w:rPr>
        <w:br w:type="page"/>
      </w:r>
    </w:p>
    <w:p w14:paraId="4E54153F" w14:textId="78DE9FCE" w:rsidR="0081235B" w:rsidRDefault="0081235B" w:rsidP="0081235B">
      <w:pPr>
        <w:pStyle w:val="Heading1"/>
      </w:pPr>
      <w:r>
        <w:lastRenderedPageBreak/>
        <w:t>P</w:t>
      </w:r>
      <w:r w:rsidRPr="00ED5BAE">
        <w:t xml:space="preserve">art </w:t>
      </w:r>
      <w:r w:rsidR="00B235E1">
        <w:t>3</w:t>
      </w:r>
      <w:r w:rsidRPr="00ED5BAE">
        <w:t xml:space="preserve">: </w:t>
      </w:r>
      <w:r w:rsidR="003C0908" w:rsidRPr="003C0908">
        <w:t>Moving into your new home</w:t>
      </w:r>
    </w:p>
    <w:p w14:paraId="0ABFE12A" w14:textId="77777777" w:rsidR="0081235B" w:rsidRDefault="0081235B" w:rsidP="0081235B">
      <w:pPr>
        <w:rPr>
          <w:b/>
          <w:sz w:val="24"/>
        </w:rPr>
      </w:pPr>
    </w:p>
    <w:p w14:paraId="1AC359D9" w14:textId="77777777" w:rsidR="00B3644C" w:rsidRPr="00B3644C" w:rsidRDefault="00B3644C" w:rsidP="00B3644C">
      <w:pPr>
        <w:rPr>
          <w:sz w:val="24"/>
        </w:rPr>
      </w:pPr>
      <w:r w:rsidRPr="00B3644C">
        <w:rPr>
          <w:sz w:val="24"/>
        </w:rPr>
        <w:t>In this part of the module we will focus on three areas:</w:t>
      </w:r>
    </w:p>
    <w:p w14:paraId="535A8909" w14:textId="77777777" w:rsidR="00B3644C" w:rsidRPr="00B3644C" w:rsidRDefault="00B3644C" w:rsidP="00B3644C">
      <w:pPr>
        <w:rPr>
          <w:sz w:val="24"/>
        </w:rPr>
      </w:pPr>
    </w:p>
    <w:p w14:paraId="534808BE" w14:textId="39F143C9" w:rsidR="00B3644C" w:rsidRPr="00B3644C" w:rsidRDefault="00B3644C" w:rsidP="00803C14">
      <w:pPr>
        <w:pStyle w:val="Heading3"/>
        <w:ind w:left="720"/>
      </w:pPr>
      <w:r w:rsidRPr="00B3644C">
        <w:t>The lead up to your move:</w:t>
      </w:r>
    </w:p>
    <w:p w14:paraId="0D843F23" w14:textId="0960035E" w:rsidR="00B3644C" w:rsidRPr="00803C14" w:rsidRDefault="00B3644C" w:rsidP="0026276B">
      <w:pPr>
        <w:pStyle w:val="ListParagraph"/>
        <w:numPr>
          <w:ilvl w:val="0"/>
          <w:numId w:val="19"/>
        </w:numPr>
        <w:rPr>
          <w:sz w:val="24"/>
        </w:rPr>
      </w:pPr>
      <w:r w:rsidRPr="00803C14">
        <w:rPr>
          <w:sz w:val="24"/>
        </w:rPr>
        <w:t xml:space="preserve">Your documents – </w:t>
      </w:r>
      <w:r w:rsidRPr="00B715A7">
        <w:rPr>
          <w:sz w:val="24"/>
        </w:rPr>
        <w:t xml:space="preserve">page </w:t>
      </w:r>
      <w:r w:rsidR="004A1CC0">
        <w:rPr>
          <w:sz w:val="24"/>
        </w:rPr>
        <w:t>19</w:t>
      </w:r>
    </w:p>
    <w:p w14:paraId="2576DA96" w14:textId="549D5116" w:rsidR="00B3644C" w:rsidRPr="00803C14" w:rsidRDefault="00B3644C" w:rsidP="0026276B">
      <w:pPr>
        <w:pStyle w:val="ListParagraph"/>
        <w:numPr>
          <w:ilvl w:val="0"/>
          <w:numId w:val="19"/>
        </w:numPr>
        <w:rPr>
          <w:sz w:val="24"/>
        </w:rPr>
      </w:pPr>
      <w:r w:rsidRPr="00803C14">
        <w:rPr>
          <w:sz w:val="24"/>
        </w:rPr>
        <w:t xml:space="preserve">Finances – </w:t>
      </w:r>
      <w:r w:rsidRPr="00B715A7">
        <w:rPr>
          <w:sz w:val="24"/>
        </w:rPr>
        <w:t xml:space="preserve">page </w:t>
      </w:r>
      <w:r w:rsidR="004A1CC0">
        <w:rPr>
          <w:sz w:val="24"/>
        </w:rPr>
        <w:t>20</w:t>
      </w:r>
    </w:p>
    <w:p w14:paraId="5BAC8129" w14:textId="3F98CDA4" w:rsidR="00B3644C" w:rsidRPr="00803C14" w:rsidRDefault="00B3644C" w:rsidP="0026276B">
      <w:pPr>
        <w:pStyle w:val="ListParagraph"/>
        <w:numPr>
          <w:ilvl w:val="0"/>
          <w:numId w:val="19"/>
        </w:numPr>
        <w:rPr>
          <w:sz w:val="24"/>
        </w:rPr>
      </w:pPr>
      <w:r w:rsidRPr="00803C14">
        <w:rPr>
          <w:sz w:val="24"/>
        </w:rPr>
        <w:t xml:space="preserve">Inventory – </w:t>
      </w:r>
      <w:r w:rsidRPr="00B715A7">
        <w:rPr>
          <w:sz w:val="24"/>
        </w:rPr>
        <w:t xml:space="preserve">pages </w:t>
      </w:r>
      <w:r w:rsidR="00B715A7">
        <w:rPr>
          <w:sz w:val="24"/>
        </w:rPr>
        <w:t>2</w:t>
      </w:r>
      <w:r w:rsidR="004A1CC0">
        <w:rPr>
          <w:sz w:val="24"/>
        </w:rPr>
        <w:t>0-24</w:t>
      </w:r>
    </w:p>
    <w:p w14:paraId="03E3E57A" w14:textId="77777777" w:rsidR="00B3644C" w:rsidRPr="00B3644C" w:rsidRDefault="00B3644C" w:rsidP="00B3644C">
      <w:pPr>
        <w:ind w:left="720"/>
        <w:rPr>
          <w:sz w:val="24"/>
        </w:rPr>
      </w:pPr>
    </w:p>
    <w:p w14:paraId="58E73C28" w14:textId="18BDC25A" w:rsidR="00B3644C" w:rsidRPr="00B3644C" w:rsidRDefault="00B3644C" w:rsidP="00803C14">
      <w:pPr>
        <w:pStyle w:val="Heading3"/>
        <w:ind w:left="720"/>
      </w:pPr>
      <w:r w:rsidRPr="00B3644C">
        <w:t xml:space="preserve">The day you move in </w:t>
      </w:r>
      <w:r w:rsidR="00803C14">
        <w:t>–</w:t>
      </w:r>
      <w:r w:rsidRPr="00B3644C">
        <w:t xml:space="preserve"> </w:t>
      </w:r>
      <w:r w:rsidRPr="00B715A7">
        <w:rPr>
          <w:b w:val="0"/>
          <w:bCs/>
          <w:color w:val="auto"/>
        </w:rPr>
        <w:t>pages</w:t>
      </w:r>
      <w:r w:rsidRPr="00B715A7">
        <w:rPr>
          <w:color w:val="auto"/>
        </w:rPr>
        <w:t xml:space="preserve"> </w:t>
      </w:r>
      <w:r w:rsidRPr="00B3644C">
        <w:t>2</w:t>
      </w:r>
      <w:r w:rsidR="00B715A7">
        <w:t>8</w:t>
      </w:r>
      <w:r w:rsidRPr="00B3644C">
        <w:t>-</w:t>
      </w:r>
      <w:r w:rsidR="00B715A7">
        <w:t>30</w:t>
      </w:r>
    </w:p>
    <w:p w14:paraId="39FBA545" w14:textId="77777777" w:rsidR="00B3644C" w:rsidRPr="00B3644C" w:rsidRDefault="00B3644C" w:rsidP="00B3644C">
      <w:pPr>
        <w:ind w:left="720"/>
        <w:rPr>
          <w:sz w:val="24"/>
        </w:rPr>
      </w:pPr>
    </w:p>
    <w:p w14:paraId="060020A3" w14:textId="5228A689" w:rsidR="00B3644C" w:rsidRPr="00B3644C" w:rsidRDefault="00803C14" w:rsidP="00F255DF">
      <w:pPr>
        <w:pStyle w:val="Heading3"/>
        <w:ind w:left="720"/>
      </w:pPr>
      <w:r>
        <w:t>T</w:t>
      </w:r>
      <w:r w:rsidR="00B3644C" w:rsidRPr="00B3644C">
        <w:t>he week after you move:</w:t>
      </w:r>
    </w:p>
    <w:p w14:paraId="4DF0B527" w14:textId="07F8300B" w:rsidR="00B3644C" w:rsidRPr="00F255DF" w:rsidRDefault="00B3644C" w:rsidP="0026276B">
      <w:pPr>
        <w:pStyle w:val="ListParagraph"/>
        <w:numPr>
          <w:ilvl w:val="0"/>
          <w:numId w:val="20"/>
        </w:numPr>
        <w:rPr>
          <w:sz w:val="24"/>
        </w:rPr>
      </w:pPr>
      <w:r w:rsidRPr="00F255DF">
        <w:rPr>
          <w:sz w:val="24"/>
        </w:rPr>
        <w:t xml:space="preserve">Change of address – </w:t>
      </w:r>
      <w:r w:rsidRPr="003D3698">
        <w:rPr>
          <w:sz w:val="24"/>
        </w:rPr>
        <w:t xml:space="preserve">pages </w:t>
      </w:r>
      <w:r w:rsidR="00D8608C">
        <w:rPr>
          <w:sz w:val="24"/>
        </w:rPr>
        <w:t>28-31</w:t>
      </w:r>
    </w:p>
    <w:p w14:paraId="26626BE4" w14:textId="079377AF" w:rsidR="00B3644C" w:rsidRPr="00F255DF" w:rsidRDefault="00B3644C" w:rsidP="0026276B">
      <w:pPr>
        <w:pStyle w:val="ListParagraph"/>
        <w:numPr>
          <w:ilvl w:val="0"/>
          <w:numId w:val="20"/>
        </w:numPr>
        <w:rPr>
          <w:sz w:val="24"/>
        </w:rPr>
      </w:pPr>
      <w:r w:rsidRPr="00F255DF">
        <w:rPr>
          <w:sz w:val="24"/>
        </w:rPr>
        <w:t xml:space="preserve">Finances – </w:t>
      </w:r>
      <w:r w:rsidRPr="003D3698">
        <w:rPr>
          <w:sz w:val="24"/>
        </w:rPr>
        <w:t xml:space="preserve">pages </w:t>
      </w:r>
      <w:r w:rsidRPr="00F255DF">
        <w:rPr>
          <w:sz w:val="24"/>
        </w:rPr>
        <w:t>3</w:t>
      </w:r>
      <w:r w:rsidR="00D8608C">
        <w:rPr>
          <w:sz w:val="24"/>
        </w:rPr>
        <w:t>2-38</w:t>
      </w:r>
    </w:p>
    <w:p w14:paraId="28D1D1B0" w14:textId="78DEC608" w:rsidR="00B3644C" w:rsidRPr="00F255DF" w:rsidRDefault="00B3644C" w:rsidP="0026276B">
      <w:pPr>
        <w:pStyle w:val="ListParagraph"/>
        <w:numPr>
          <w:ilvl w:val="0"/>
          <w:numId w:val="20"/>
        </w:numPr>
        <w:rPr>
          <w:sz w:val="24"/>
        </w:rPr>
      </w:pPr>
      <w:r w:rsidRPr="00F255DF">
        <w:rPr>
          <w:sz w:val="24"/>
        </w:rPr>
        <w:t xml:space="preserve">Medical – </w:t>
      </w:r>
      <w:r w:rsidRPr="003D3698">
        <w:rPr>
          <w:sz w:val="24"/>
        </w:rPr>
        <w:t xml:space="preserve">pages </w:t>
      </w:r>
      <w:r w:rsidR="00D8608C">
        <w:rPr>
          <w:sz w:val="24"/>
        </w:rPr>
        <w:t>38-39</w:t>
      </w:r>
    </w:p>
    <w:p w14:paraId="146607D6" w14:textId="77777777" w:rsidR="00B3644C" w:rsidRPr="00B3644C" w:rsidRDefault="00B3644C" w:rsidP="00B3644C">
      <w:pPr>
        <w:rPr>
          <w:sz w:val="24"/>
        </w:rPr>
      </w:pPr>
    </w:p>
    <w:p w14:paraId="29474761" w14:textId="77777777" w:rsidR="00B3644C" w:rsidRPr="00B3644C" w:rsidRDefault="00B3644C" w:rsidP="00F255DF">
      <w:pPr>
        <w:pStyle w:val="Heading2"/>
      </w:pPr>
      <w:r w:rsidRPr="00B3644C">
        <w:t>The lead up to your move:</w:t>
      </w:r>
    </w:p>
    <w:p w14:paraId="2E8A1547" w14:textId="0D370075" w:rsidR="00B3644C" w:rsidRPr="00B3644C" w:rsidRDefault="00B3644C" w:rsidP="00B3644C">
      <w:pPr>
        <w:rPr>
          <w:sz w:val="24"/>
        </w:rPr>
      </w:pPr>
      <w:r w:rsidRPr="00B3644C">
        <w:rPr>
          <w:sz w:val="24"/>
        </w:rPr>
        <w:t>So, you have found a property you like and checked that you are able to afford it and you are happy with the tenancy conditions.</w:t>
      </w:r>
      <w:r w:rsidR="005402D9">
        <w:rPr>
          <w:sz w:val="24"/>
        </w:rPr>
        <w:t xml:space="preserve"> </w:t>
      </w:r>
      <w:r w:rsidRPr="00B3644C">
        <w:rPr>
          <w:sz w:val="24"/>
        </w:rPr>
        <w:t>You will now need to make arrangements with the landlord or letting agency before your tenancy can start.</w:t>
      </w:r>
      <w:r w:rsidR="005402D9">
        <w:rPr>
          <w:sz w:val="24"/>
        </w:rPr>
        <w:t xml:space="preserve"> </w:t>
      </w:r>
      <w:r w:rsidRPr="00B3644C">
        <w:rPr>
          <w:sz w:val="24"/>
        </w:rPr>
        <w:t>Below is a list of some of the key steps you will need to go through.</w:t>
      </w:r>
    </w:p>
    <w:p w14:paraId="025F11C0" w14:textId="77777777" w:rsidR="00B3644C" w:rsidRPr="00B3644C" w:rsidRDefault="00B3644C" w:rsidP="00B3644C">
      <w:pPr>
        <w:rPr>
          <w:sz w:val="24"/>
        </w:rPr>
      </w:pPr>
    </w:p>
    <w:p w14:paraId="143894C5" w14:textId="77777777" w:rsidR="00B3644C" w:rsidRPr="00B3644C" w:rsidRDefault="00B3644C" w:rsidP="00F255DF">
      <w:pPr>
        <w:pStyle w:val="Heading3"/>
        <w:ind w:left="720"/>
      </w:pPr>
      <w:r w:rsidRPr="00B3644C">
        <w:t>Your documents:</w:t>
      </w:r>
    </w:p>
    <w:p w14:paraId="21D55F50" w14:textId="01BE812F" w:rsidR="001569F7" w:rsidRDefault="00B3644C" w:rsidP="00F255DF">
      <w:pPr>
        <w:ind w:left="720"/>
        <w:rPr>
          <w:bCs/>
          <w:sz w:val="24"/>
        </w:rPr>
      </w:pPr>
      <w:r w:rsidRPr="00B3644C">
        <w:rPr>
          <w:sz w:val="24"/>
        </w:rPr>
        <w:t>Landlords and agents will need to confirm your identity, immigration status, credit history and, in some instances, your employment status.</w:t>
      </w:r>
      <w:r w:rsidR="005402D9">
        <w:rPr>
          <w:sz w:val="24"/>
        </w:rPr>
        <w:t xml:space="preserve"> </w:t>
      </w:r>
      <w:r w:rsidRPr="00B3644C">
        <w:rPr>
          <w:sz w:val="24"/>
        </w:rPr>
        <w:t>You will need to have the relevant documents available so that the landlord or agency can take copies.</w:t>
      </w:r>
      <w:r w:rsidR="005402D9">
        <w:rPr>
          <w:sz w:val="24"/>
        </w:rPr>
        <w:t xml:space="preserve"> </w:t>
      </w:r>
      <w:r w:rsidRPr="00B3644C">
        <w:rPr>
          <w:sz w:val="24"/>
        </w:rPr>
        <w:t>The sorts of documents that you may need include a current passport, birth certificate or benefits paperwork.</w:t>
      </w:r>
      <w:r w:rsidR="005402D9">
        <w:rPr>
          <w:sz w:val="24"/>
        </w:rPr>
        <w:t xml:space="preserve"> </w:t>
      </w:r>
    </w:p>
    <w:p w14:paraId="159F09E9" w14:textId="77777777" w:rsidR="001569F7" w:rsidRDefault="001569F7" w:rsidP="00394BB2">
      <w:pPr>
        <w:rPr>
          <w:bCs/>
          <w:sz w:val="24"/>
        </w:rPr>
      </w:pP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701"/>
        <w:gridCol w:w="8505"/>
      </w:tblGrid>
      <w:tr w:rsidR="00F255DF" w:rsidRPr="000D5AC3" w14:paraId="137DA5DB" w14:textId="77777777" w:rsidTr="004A2F1D">
        <w:tc>
          <w:tcPr>
            <w:tcW w:w="10206" w:type="dxa"/>
            <w:gridSpan w:val="2"/>
            <w:tcBorders>
              <w:top w:val="single" w:sz="4" w:space="0" w:color="EC6608" w:themeColor="accent1"/>
              <w:left w:val="single" w:sz="4" w:space="0" w:color="EC6608" w:themeColor="accent1"/>
              <w:bottom w:val="nil"/>
              <w:right w:val="single" w:sz="4" w:space="0" w:color="EC6608" w:themeColor="accent1"/>
            </w:tcBorders>
            <w:shd w:val="clear" w:color="auto" w:fill="E20676"/>
          </w:tcPr>
          <w:p w14:paraId="5C1101C4" w14:textId="468FD33D" w:rsidR="00F255DF" w:rsidRPr="000D5AC3" w:rsidRDefault="00296CD8" w:rsidP="00764855">
            <w:pPr>
              <w:spacing w:line="276" w:lineRule="auto"/>
              <w:rPr>
                <w:b/>
                <w:color w:val="FFFFFF" w:themeColor="background1"/>
                <w:sz w:val="32"/>
              </w:rPr>
            </w:pPr>
            <w:r>
              <w:rPr>
                <w:b/>
                <w:color w:val="FFFFFF" w:themeColor="background1"/>
                <w:sz w:val="32"/>
              </w:rPr>
              <w:t>Documents check</w:t>
            </w:r>
          </w:p>
        </w:tc>
      </w:tr>
      <w:tr w:rsidR="00F255DF" w:rsidRPr="00B85FAD" w14:paraId="56ABBD89" w14:textId="77777777" w:rsidTr="004A2F1D">
        <w:trPr>
          <w:trHeight w:val="1037"/>
        </w:trPr>
        <w:tc>
          <w:tcPr>
            <w:tcW w:w="1701" w:type="dxa"/>
            <w:tcBorders>
              <w:top w:val="nil"/>
              <w:bottom w:val="single" w:sz="4" w:space="0" w:color="BFBFBF" w:themeColor="background1" w:themeShade="BF"/>
            </w:tcBorders>
          </w:tcPr>
          <w:p w14:paraId="56507A61" w14:textId="7BB0161B" w:rsidR="00F255DF" w:rsidRPr="00ED5BAE" w:rsidRDefault="00886608" w:rsidP="00764855">
            <w:pPr>
              <w:spacing w:line="276" w:lineRule="auto"/>
              <w:jc w:val="center"/>
              <w:rPr>
                <w:color w:val="009FE3"/>
                <w:sz w:val="76"/>
                <w:szCs w:val="76"/>
              </w:rPr>
            </w:pPr>
            <w:r>
              <w:rPr>
                <w:noProof/>
              </w:rPr>
              <w:drawing>
                <wp:inline distT="0" distB="0" distL="0" distR="0" wp14:anchorId="2D4D1434" wp14:editId="21E0099D">
                  <wp:extent cx="720000" cy="720000"/>
                  <wp:effectExtent l="0" t="0" r="4445"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tcBorders>
              <w:top w:val="nil"/>
              <w:bottom w:val="single" w:sz="4" w:space="0" w:color="BFBFBF" w:themeColor="background1" w:themeShade="BF"/>
            </w:tcBorders>
            <w:vAlign w:val="center"/>
          </w:tcPr>
          <w:p w14:paraId="696A8696" w14:textId="0A1DE592" w:rsidR="007F413A" w:rsidRPr="00147DD9" w:rsidRDefault="007F413A" w:rsidP="00764855">
            <w:pPr>
              <w:spacing w:line="276" w:lineRule="auto"/>
              <w:rPr>
                <w:sz w:val="24"/>
                <w:szCs w:val="24"/>
              </w:rPr>
            </w:pPr>
            <w:r w:rsidRPr="00147DD9">
              <w:rPr>
                <w:sz w:val="24"/>
                <w:szCs w:val="24"/>
              </w:rPr>
              <w:t>For detailed information of the documents you might need when renting a property please visit the website below:</w:t>
            </w:r>
          </w:p>
          <w:p w14:paraId="37FCC66A" w14:textId="77777777" w:rsidR="007F413A" w:rsidRPr="00147DD9" w:rsidRDefault="007F413A" w:rsidP="00764855">
            <w:pPr>
              <w:spacing w:line="276" w:lineRule="auto"/>
              <w:rPr>
                <w:sz w:val="24"/>
                <w:szCs w:val="24"/>
              </w:rPr>
            </w:pPr>
          </w:p>
          <w:p w14:paraId="3BD0DC99" w14:textId="01AED91C" w:rsidR="00F255DF" w:rsidRPr="00147DD9" w:rsidRDefault="002E1DA8" w:rsidP="00764855">
            <w:pPr>
              <w:spacing w:line="276" w:lineRule="auto"/>
              <w:rPr>
                <w:b/>
                <w:bCs/>
                <w:sz w:val="24"/>
                <w:szCs w:val="24"/>
              </w:rPr>
            </w:pPr>
            <w:hyperlink r:id="rId35" w:history="1">
              <w:r w:rsidR="007F413A" w:rsidRPr="00147DD9">
                <w:rPr>
                  <w:rStyle w:val="Hyperlink"/>
                  <w:b/>
                  <w:bCs/>
                  <w:sz w:val="24"/>
                  <w:szCs w:val="24"/>
                  <w:u w:val="none"/>
                </w:rPr>
                <w:t>www.gov.uk/private-renting/document-checks</w:t>
              </w:r>
            </w:hyperlink>
            <w:r w:rsidR="007F413A" w:rsidRPr="00147DD9">
              <w:rPr>
                <w:b/>
                <w:bCs/>
                <w:color w:val="E20676"/>
                <w:sz w:val="24"/>
                <w:szCs w:val="24"/>
              </w:rPr>
              <w:t xml:space="preserve"> </w:t>
            </w:r>
          </w:p>
        </w:tc>
      </w:tr>
    </w:tbl>
    <w:p w14:paraId="2A96886E" w14:textId="77777777" w:rsidR="001569F7" w:rsidRPr="00F255DF" w:rsidRDefault="001569F7" w:rsidP="00394BB2">
      <w:pPr>
        <w:rPr>
          <w:b/>
          <w:sz w:val="24"/>
        </w:rPr>
      </w:pPr>
    </w:p>
    <w:p w14:paraId="5918BE02" w14:textId="77777777" w:rsidR="001569F7" w:rsidRDefault="001569F7" w:rsidP="00394BB2">
      <w:pPr>
        <w:rPr>
          <w:bCs/>
          <w:sz w:val="24"/>
        </w:rPr>
      </w:pPr>
    </w:p>
    <w:p w14:paraId="5D578750" w14:textId="77777777" w:rsidR="001569F7" w:rsidRDefault="001569F7" w:rsidP="00394BB2">
      <w:pPr>
        <w:rPr>
          <w:bCs/>
          <w:sz w:val="24"/>
        </w:rPr>
      </w:pPr>
    </w:p>
    <w:p w14:paraId="451AE40E" w14:textId="7E0DD6DB" w:rsidR="001569F7" w:rsidRDefault="001569F7" w:rsidP="00394BB2">
      <w:pPr>
        <w:rPr>
          <w:bCs/>
          <w:sz w:val="24"/>
        </w:rPr>
      </w:pPr>
    </w:p>
    <w:p w14:paraId="73F89B4C" w14:textId="77777777" w:rsidR="00FB3A5F" w:rsidRDefault="00FB3A5F" w:rsidP="00394BB2">
      <w:pPr>
        <w:rPr>
          <w:bCs/>
          <w:sz w:val="24"/>
        </w:rPr>
      </w:pPr>
    </w:p>
    <w:p w14:paraId="5F65E17F" w14:textId="77777777" w:rsidR="001569F7" w:rsidRDefault="001569F7" w:rsidP="00394BB2">
      <w:pPr>
        <w:rPr>
          <w:bCs/>
          <w:sz w:val="24"/>
        </w:rPr>
      </w:pPr>
    </w:p>
    <w:p w14:paraId="3038F81F" w14:textId="77777777" w:rsidR="001569F7" w:rsidRDefault="001569F7" w:rsidP="00394BB2">
      <w:pPr>
        <w:rPr>
          <w:bCs/>
          <w:sz w:val="24"/>
        </w:rPr>
      </w:pPr>
    </w:p>
    <w:p w14:paraId="58960A31" w14:textId="77777777" w:rsidR="002917A3" w:rsidRPr="002917A3" w:rsidRDefault="002917A3" w:rsidP="002917A3">
      <w:pPr>
        <w:pStyle w:val="Heading3"/>
        <w:ind w:left="720"/>
      </w:pPr>
      <w:r w:rsidRPr="002917A3">
        <w:lastRenderedPageBreak/>
        <w:t>Finances:</w:t>
      </w:r>
    </w:p>
    <w:p w14:paraId="3A21EA0D" w14:textId="222FC373" w:rsidR="002917A3" w:rsidRPr="002917A3" w:rsidRDefault="002917A3" w:rsidP="002917A3">
      <w:pPr>
        <w:ind w:left="720"/>
        <w:rPr>
          <w:bCs/>
          <w:sz w:val="24"/>
        </w:rPr>
      </w:pPr>
      <w:r w:rsidRPr="002917A3">
        <w:rPr>
          <w:bCs/>
          <w:sz w:val="24"/>
        </w:rPr>
        <w:t>As mentioned earlier in the module, you will need to make several payments to the landlord or agency in advance of starting your tenancy.</w:t>
      </w:r>
      <w:r w:rsidR="005402D9">
        <w:rPr>
          <w:bCs/>
          <w:sz w:val="24"/>
        </w:rPr>
        <w:t xml:space="preserve"> </w:t>
      </w:r>
      <w:r w:rsidRPr="002917A3">
        <w:rPr>
          <w:bCs/>
          <w:sz w:val="24"/>
        </w:rPr>
        <w:t>These payments are likely to include:</w:t>
      </w:r>
    </w:p>
    <w:p w14:paraId="421CD4C8" w14:textId="5B97E139" w:rsidR="002917A3" w:rsidRPr="002917A3" w:rsidRDefault="002917A3" w:rsidP="0026276B">
      <w:pPr>
        <w:pStyle w:val="ListParagraph"/>
        <w:numPr>
          <w:ilvl w:val="0"/>
          <w:numId w:val="21"/>
        </w:numPr>
        <w:ind w:left="1440"/>
        <w:rPr>
          <w:bCs/>
          <w:sz w:val="24"/>
        </w:rPr>
      </w:pPr>
      <w:r w:rsidRPr="002917A3">
        <w:rPr>
          <w:b/>
          <w:sz w:val="24"/>
        </w:rPr>
        <w:t>Deposit</w:t>
      </w:r>
      <w:r w:rsidRPr="002917A3">
        <w:rPr>
          <w:bCs/>
          <w:sz w:val="24"/>
        </w:rPr>
        <w:t xml:space="preserve"> – this should be no more than </w:t>
      </w:r>
      <w:r w:rsidR="0001595B">
        <w:rPr>
          <w:bCs/>
          <w:sz w:val="24"/>
        </w:rPr>
        <w:t>five</w:t>
      </w:r>
      <w:r w:rsidRPr="002917A3">
        <w:rPr>
          <w:bCs/>
          <w:sz w:val="24"/>
        </w:rPr>
        <w:t xml:space="preserve"> weeks’ worth of rent and should be protected in a government approved scheme.</w:t>
      </w:r>
      <w:r w:rsidR="005402D9">
        <w:rPr>
          <w:bCs/>
          <w:sz w:val="24"/>
        </w:rPr>
        <w:t xml:space="preserve"> </w:t>
      </w:r>
      <w:r w:rsidRPr="002917A3">
        <w:rPr>
          <w:bCs/>
          <w:sz w:val="24"/>
        </w:rPr>
        <w:t>Make sure you keep copies of any paperwork you are given.</w:t>
      </w:r>
    </w:p>
    <w:p w14:paraId="671BD140" w14:textId="05EBD121" w:rsidR="002917A3" w:rsidRPr="002917A3" w:rsidRDefault="002917A3" w:rsidP="0026276B">
      <w:pPr>
        <w:pStyle w:val="ListParagraph"/>
        <w:numPr>
          <w:ilvl w:val="0"/>
          <w:numId w:val="21"/>
        </w:numPr>
        <w:ind w:left="1440"/>
        <w:rPr>
          <w:bCs/>
          <w:sz w:val="24"/>
        </w:rPr>
      </w:pPr>
      <w:r w:rsidRPr="00916C5F">
        <w:rPr>
          <w:b/>
          <w:sz w:val="24"/>
        </w:rPr>
        <w:t>Rent in advance</w:t>
      </w:r>
      <w:r w:rsidRPr="002917A3">
        <w:rPr>
          <w:bCs/>
          <w:sz w:val="24"/>
        </w:rPr>
        <w:t xml:space="preserve"> – you will usually need to pay one month’s rent in advance before moving in.</w:t>
      </w:r>
      <w:r w:rsidR="005402D9">
        <w:rPr>
          <w:bCs/>
          <w:sz w:val="24"/>
        </w:rPr>
        <w:t xml:space="preserve"> </w:t>
      </w:r>
      <w:r w:rsidRPr="002917A3">
        <w:rPr>
          <w:bCs/>
          <w:sz w:val="24"/>
        </w:rPr>
        <w:t>Make sure you keep copies of any receipts.</w:t>
      </w:r>
    </w:p>
    <w:p w14:paraId="313760DD" w14:textId="46862591" w:rsidR="002917A3" w:rsidRPr="002917A3" w:rsidRDefault="002917A3" w:rsidP="0026276B">
      <w:pPr>
        <w:pStyle w:val="ListParagraph"/>
        <w:numPr>
          <w:ilvl w:val="0"/>
          <w:numId w:val="21"/>
        </w:numPr>
        <w:ind w:left="1440"/>
        <w:rPr>
          <w:bCs/>
          <w:sz w:val="24"/>
        </w:rPr>
      </w:pPr>
      <w:r w:rsidRPr="00916C5F">
        <w:rPr>
          <w:b/>
          <w:sz w:val="24"/>
        </w:rPr>
        <w:t>Letting agent fees</w:t>
      </w:r>
      <w:r w:rsidRPr="002917A3">
        <w:rPr>
          <w:bCs/>
          <w:sz w:val="24"/>
        </w:rPr>
        <w:t xml:space="preserve"> – legislation was introduced on 1</w:t>
      </w:r>
      <w:r w:rsidRPr="002D75C5">
        <w:rPr>
          <w:bCs/>
          <w:sz w:val="24"/>
          <w:vertAlign w:val="superscript"/>
        </w:rPr>
        <w:t>st</w:t>
      </w:r>
      <w:r w:rsidRPr="002917A3">
        <w:rPr>
          <w:bCs/>
          <w:sz w:val="24"/>
        </w:rPr>
        <w:t xml:space="preserve"> June 2019 which greatly reduced the sorts of fees that letting agents are allowed to charge.</w:t>
      </w:r>
      <w:r w:rsidR="005402D9">
        <w:rPr>
          <w:bCs/>
          <w:sz w:val="24"/>
        </w:rPr>
        <w:t xml:space="preserve"> </w:t>
      </w:r>
      <w:r w:rsidRPr="002917A3">
        <w:rPr>
          <w:bCs/>
          <w:sz w:val="24"/>
        </w:rPr>
        <w:t>There are, however, still some fees that might apply and these should be clearly stated both in the letting agency office and on their website.</w:t>
      </w:r>
      <w:r w:rsidR="005402D9">
        <w:rPr>
          <w:bCs/>
          <w:sz w:val="24"/>
        </w:rPr>
        <w:t xml:space="preserve"> </w:t>
      </w:r>
      <w:r w:rsidRPr="002917A3">
        <w:rPr>
          <w:bCs/>
          <w:sz w:val="24"/>
        </w:rPr>
        <w:t>Other than rent, tenancy deposit and rent in advance, the only other payments in connection with a tenancy that you can now be asked to make are:</w:t>
      </w:r>
    </w:p>
    <w:p w14:paraId="348BC53E" w14:textId="35C5E118" w:rsidR="002917A3" w:rsidRPr="00916C5F" w:rsidRDefault="002917A3" w:rsidP="0026276B">
      <w:pPr>
        <w:pStyle w:val="ListParagraph"/>
        <w:numPr>
          <w:ilvl w:val="2"/>
          <w:numId w:val="22"/>
        </w:numPr>
        <w:rPr>
          <w:bCs/>
          <w:sz w:val="24"/>
        </w:rPr>
      </w:pPr>
      <w:r w:rsidRPr="00916C5F">
        <w:rPr>
          <w:bCs/>
          <w:sz w:val="24"/>
        </w:rPr>
        <w:t xml:space="preserve">a refundable holding deposit (to reserve a property) capped at no more than one week’s </w:t>
      </w:r>
      <w:proofErr w:type="gramStart"/>
      <w:r w:rsidRPr="00916C5F">
        <w:rPr>
          <w:bCs/>
          <w:sz w:val="24"/>
        </w:rPr>
        <w:t>rent</w:t>
      </w:r>
      <w:proofErr w:type="gramEnd"/>
      <w:r w:rsidRPr="00916C5F">
        <w:rPr>
          <w:bCs/>
          <w:sz w:val="24"/>
        </w:rPr>
        <w:t xml:space="preserve"> </w:t>
      </w:r>
    </w:p>
    <w:p w14:paraId="711AB5E2" w14:textId="7BA7206B" w:rsidR="002917A3" w:rsidRPr="00916C5F" w:rsidRDefault="002917A3" w:rsidP="0026276B">
      <w:pPr>
        <w:pStyle w:val="ListParagraph"/>
        <w:numPr>
          <w:ilvl w:val="2"/>
          <w:numId w:val="22"/>
        </w:numPr>
        <w:rPr>
          <w:bCs/>
          <w:sz w:val="24"/>
        </w:rPr>
      </w:pPr>
      <w:r w:rsidRPr="00916C5F">
        <w:rPr>
          <w:bCs/>
          <w:sz w:val="24"/>
        </w:rPr>
        <w:t xml:space="preserve">payments to change the tenancy when requested by the tenant, capped at £50, or reasonable costs incurred if </w:t>
      </w:r>
      <w:proofErr w:type="gramStart"/>
      <w:r w:rsidRPr="00916C5F">
        <w:rPr>
          <w:bCs/>
          <w:sz w:val="24"/>
        </w:rPr>
        <w:t>higher</w:t>
      </w:r>
      <w:proofErr w:type="gramEnd"/>
      <w:r w:rsidRPr="00916C5F">
        <w:rPr>
          <w:bCs/>
          <w:sz w:val="24"/>
        </w:rPr>
        <w:t xml:space="preserve"> </w:t>
      </w:r>
    </w:p>
    <w:p w14:paraId="28C0A18E" w14:textId="2217D045" w:rsidR="002917A3" w:rsidRPr="00916C5F" w:rsidRDefault="002917A3" w:rsidP="0026276B">
      <w:pPr>
        <w:pStyle w:val="ListParagraph"/>
        <w:numPr>
          <w:ilvl w:val="2"/>
          <w:numId w:val="22"/>
        </w:numPr>
        <w:rPr>
          <w:bCs/>
          <w:sz w:val="24"/>
        </w:rPr>
      </w:pPr>
      <w:r w:rsidRPr="00916C5F">
        <w:rPr>
          <w:bCs/>
          <w:sz w:val="24"/>
        </w:rPr>
        <w:t xml:space="preserve">payments associated with early termination of the tenancy, when requested by the </w:t>
      </w:r>
      <w:proofErr w:type="gramStart"/>
      <w:r w:rsidRPr="00916C5F">
        <w:rPr>
          <w:bCs/>
          <w:sz w:val="24"/>
        </w:rPr>
        <w:t>tenant</w:t>
      </w:r>
      <w:proofErr w:type="gramEnd"/>
      <w:r w:rsidRPr="00916C5F">
        <w:rPr>
          <w:bCs/>
          <w:sz w:val="24"/>
        </w:rPr>
        <w:t xml:space="preserve"> </w:t>
      </w:r>
    </w:p>
    <w:p w14:paraId="01028135" w14:textId="5FC26FAF" w:rsidR="002917A3" w:rsidRPr="00916C5F" w:rsidRDefault="002917A3" w:rsidP="0026276B">
      <w:pPr>
        <w:pStyle w:val="ListParagraph"/>
        <w:numPr>
          <w:ilvl w:val="2"/>
          <w:numId w:val="22"/>
        </w:numPr>
        <w:rPr>
          <w:bCs/>
          <w:sz w:val="24"/>
        </w:rPr>
      </w:pPr>
      <w:r w:rsidRPr="00916C5F">
        <w:rPr>
          <w:bCs/>
          <w:sz w:val="24"/>
        </w:rPr>
        <w:t>payments in respect of utilities, communication services, TV licence and council tax</w:t>
      </w:r>
    </w:p>
    <w:p w14:paraId="58237FB5" w14:textId="4620E191" w:rsidR="002917A3" w:rsidRPr="00916C5F" w:rsidRDefault="002917A3" w:rsidP="0026276B">
      <w:pPr>
        <w:pStyle w:val="ListParagraph"/>
        <w:numPr>
          <w:ilvl w:val="2"/>
          <w:numId w:val="22"/>
        </w:numPr>
        <w:rPr>
          <w:bCs/>
          <w:sz w:val="24"/>
        </w:rPr>
      </w:pPr>
      <w:r w:rsidRPr="00916C5F">
        <w:rPr>
          <w:bCs/>
          <w:sz w:val="24"/>
        </w:rPr>
        <w:t>A default fee for late payment of rent and replacement of a lost key/security device</w:t>
      </w:r>
      <w:r w:rsidR="00C30B18">
        <w:rPr>
          <w:bCs/>
          <w:sz w:val="24"/>
        </w:rPr>
        <w:t>.</w:t>
      </w:r>
    </w:p>
    <w:p w14:paraId="6AA5C3FF" w14:textId="77777777" w:rsidR="00A1362C" w:rsidRDefault="00A1362C" w:rsidP="00A1362C">
      <w:pPr>
        <w:pStyle w:val="Heading3"/>
        <w:ind w:left="720"/>
      </w:pPr>
    </w:p>
    <w:p w14:paraId="64E71819" w14:textId="7840D7DA" w:rsidR="002917A3" w:rsidRPr="002917A3" w:rsidRDefault="002917A3" w:rsidP="00A1362C">
      <w:pPr>
        <w:pStyle w:val="Heading3"/>
        <w:ind w:left="720"/>
      </w:pPr>
      <w:r w:rsidRPr="002917A3">
        <w:t>Inventory:</w:t>
      </w:r>
    </w:p>
    <w:p w14:paraId="1094581E" w14:textId="1BFDA650" w:rsidR="002917A3" w:rsidRPr="002917A3" w:rsidRDefault="002917A3" w:rsidP="00A1362C">
      <w:pPr>
        <w:ind w:left="720"/>
        <w:rPr>
          <w:bCs/>
          <w:sz w:val="24"/>
        </w:rPr>
      </w:pPr>
      <w:r w:rsidRPr="002917A3">
        <w:rPr>
          <w:bCs/>
          <w:sz w:val="24"/>
        </w:rPr>
        <w:t>Some properties will come fully furnished, some partly furnished, and some may come with nothing at all.</w:t>
      </w:r>
      <w:r w:rsidR="005402D9">
        <w:rPr>
          <w:bCs/>
          <w:sz w:val="24"/>
        </w:rPr>
        <w:t xml:space="preserve"> </w:t>
      </w:r>
      <w:r w:rsidRPr="002917A3">
        <w:rPr>
          <w:bCs/>
          <w:sz w:val="24"/>
        </w:rPr>
        <w:t>It is important to ask for a copy of the property inventory as early as possible so you can know what you need to provide.</w:t>
      </w:r>
      <w:r w:rsidR="005402D9">
        <w:rPr>
          <w:bCs/>
          <w:sz w:val="24"/>
        </w:rPr>
        <w:t xml:space="preserve"> </w:t>
      </w:r>
      <w:r w:rsidRPr="002917A3">
        <w:rPr>
          <w:bCs/>
          <w:sz w:val="24"/>
        </w:rPr>
        <w:t xml:space="preserve">On </w:t>
      </w:r>
      <w:r w:rsidRPr="007952F8">
        <w:rPr>
          <w:bCs/>
          <w:sz w:val="24"/>
        </w:rPr>
        <w:t>page</w:t>
      </w:r>
      <w:r w:rsidR="007952F8">
        <w:rPr>
          <w:bCs/>
          <w:sz w:val="24"/>
        </w:rPr>
        <w:t xml:space="preserve"> 2</w:t>
      </w:r>
      <w:r w:rsidR="00472A5D">
        <w:rPr>
          <w:bCs/>
          <w:sz w:val="24"/>
        </w:rPr>
        <w:t>2</w:t>
      </w:r>
      <w:r w:rsidRPr="007952F8">
        <w:rPr>
          <w:bCs/>
          <w:sz w:val="24"/>
        </w:rPr>
        <w:t xml:space="preserve"> </w:t>
      </w:r>
      <w:r w:rsidRPr="002917A3">
        <w:rPr>
          <w:bCs/>
          <w:sz w:val="24"/>
        </w:rPr>
        <w:t>is a list of the main items that you are likely to need in your new home.</w:t>
      </w:r>
      <w:r w:rsidR="005402D9">
        <w:rPr>
          <w:bCs/>
          <w:sz w:val="24"/>
        </w:rPr>
        <w:t xml:space="preserve"> </w:t>
      </w:r>
      <w:r w:rsidRPr="002917A3">
        <w:rPr>
          <w:bCs/>
          <w:sz w:val="24"/>
        </w:rPr>
        <w:t>There are all sorts of other things you might need, but this should hopefully give you a good starting point.</w:t>
      </w:r>
      <w:r w:rsidR="005402D9">
        <w:rPr>
          <w:bCs/>
          <w:sz w:val="24"/>
        </w:rPr>
        <w:t xml:space="preserve"> </w:t>
      </w:r>
      <w:r w:rsidRPr="002917A3">
        <w:rPr>
          <w:bCs/>
          <w:sz w:val="24"/>
        </w:rPr>
        <w:t>Go through the list and identify whether it will be provided by the landlord or if you will need to provide it yourself.</w:t>
      </w:r>
      <w:r w:rsidR="005402D9">
        <w:rPr>
          <w:bCs/>
          <w:sz w:val="24"/>
        </w:rPr>
        <w:t xml:space="preserve"> </w:t>
      </w:r>
      <w:r w:rsidRPr="002917A3">
        <w:rPr>
          <w:bCs/>
          <w:sz w:val="24"/>
        </w:rPr>
        <w:t>There is also a blank sheet so you can write in anything we may have missed.</w:t>
      </w:r>
    </w:p>
    <w:p w14:paraId="260532FE" w14:textId="77777777" w:rsidR="002917A3" w:rsidRPr="002917A3" w:rsidRDefault="002917A3" w:rsidP="00A1362C">
      <w:pPr>
        <w:ind w:left="720"/>
        <w:rPr>
          <w:bCs/>
          <w:sz w:val="24"/>
        </w:rPr>
      </w:pPr>
    </w:p>
    <w:p w14:paraId="5F9DF143" w14:textId="0635511C" w:rsidR="001569F7" w:rsidRDefault="002917A3" w:rsidP="00A1362C">
      <w:pPr>
        <w:ind w:left="720"/>
        <w:rPr>
          <w:bCs/>
          <w:sz w:val="24"/>
        </w:rPr>
      </w:pPr>
      <w:r w:rsidRPr="002917A3">
        <w:rPr>
          <w:bCs/>
          <w:sz w:val="24"/>
        </w:rPr>
        <w:t>In addition to these items there are some essential personal items that you will want to make sure you have from day one.</w:t>
      </w:r>
      <w:r w:rsidR="005402D9">
        <w:rPr>
          <w:bCs/>
          <w:sz w:val="24"/>
        </w:rPr>
        <w:t xml:space="preserve"> </w:t>
      </w:r>
      <w:r w:rsidRPr="002917A3">
        <w:rPr>
          <w:bCs/>
          <w:sz w:val="24"/>
        </w:rPr>
        <w:t>Some of these are also listed with extra spaces so you can list other things that are important to you.</w:t>
      </w:r>
      <w:r w:rsidR="005402D9">
        <w:rPr>
          <w:bCs/>
          <w:sz w:val="24"/>
        </w:rPr>
        <w:t xml:space="preserve"> </w:t>
      </w:r>
      <w:r w:rsidRPr="002917A3">
        <w:rPr>
          <w:bCs/>
          <w:sz w:val="24"/>
        </w:rPr>
        <w:t>You might want to use this as a quick checklist to make sure you have everything you need for the first few days in your new home.</w:t>
      </w:r>
    </w:p>
    <w:p w14:paraId="58CC399C" w14:textId="77777777" w:rsidR="001569F7" w:rsidRDefault="001569F7" w:rsidP="00A1362C">
      <w:pPr>
        <w:ind w:left="720"/>
        <w:rPr>
          <w:bCs/>
          <w:sz w:val="24"/>
        </w:rPr>
      </w:pPr>
    </w:p>
    <w:p w14:paraId="5EFF92FE" w14:textId="77777777" w:rsidR="001569F7" w:rsidRDefault="001569F7" w:rsidP="00394BB2">
      <w:pPr>
        <w:rPr>
          <w:bCs/>
          <w:sz w:val="24"/>
        </w:rPr>
      </w:pPr>
    </w:p>
    <w:p w14:paraId="3EA5EF5F" w14:textId="77777777" w:rsidR="001569F7" w:rsidRDefault="001569F7" w:rsidP="00394BB2">
      <w:pPr>
        <w:rPr>
          <w:bCs/>
          <w:sz w:val="24"/>
        </w:rPr>
      </w:pP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1055"/>
        <w:gridCol w:w="9151"/>
      </w:tblGrid>
      <w:tr w:rsidR="005168D1" w:rsidRPr="000D5AC3" w14:paraId="3717FA34" w14:textId="77777777" w:rsidTr="00C97995">
        <w:trPr>
          <w:trHeight w:val="499"/>
        </w:trPr>
        <w:tc>
          <w:tcPr>
            <w:tcW w:w="10206" w:type="dxa"/>
            <w:gridSpan w:val="2"/>
            <w:tcBorders>
              <w:top w:val="single" w:sz="4" w:space="0" w:color="EC6608" w:themeColor="accent1"/>
              <w:left w:val="single" w:sz="4" w:space="0" w:color="EC6608" w:themeColor="accent1"/>
              <w:bottom w:val="nil"/>
              <w:right w:val="single" w:sz="4" w:space="0" w:color="EC6608" w:themeColor="accent1"/>
            </w:tcBorders>
            <w:shd w:val="clear" w:color="auto" w:fill="EC6608" w:themeFill="accent1"/>
            <w:vAlign w:val="center"/>
          </w:tcPr>
          <w:p w14:paraId="31A58CD1" w14:textId="4A5E35F3" w:rsidR="005168D1" w:rsidRPr="000D5AC3" w:rsidRDefault="00A61B78" w:rsidP="00A61B78">
            <w:pPr>
              <w:rPr>
                <w:b/>
                <w:color w:val="FFFFFF" w:themeColor="background1"/>
                <w:sz w:val="32"/>
              </w:rPr>
            </w:pPr>
            <w:r w:rsidRPr="00A61B78">
              <w:rPr>
                <w:b/>
                <w:color w:val="FFFFFF" w:themeColor="background1"/>
                <w:sz w:val="32"/>
              </w:rPr>
              <w:lastRenderedPageBreak/>
              <w:t>What if I can’t afford to buy new furniture?</w:t>
            </w:r>
          </w:p>
        </w:tc>
      </w:tr>
      <w:tr w:rsidR="005168D1" w:rsidRPr="001D7CEC" w14:paraId="714DCDBA" w14:textId="77777777" w:rsidTr="00C97995">
        <w:trPr>
          <w:trHeight w:val="510"/>
        </w:trPr>
        <w:tc>
          <w:tcPr>
            <w:tcW w:w="1055" w:type="dxa"/>
            <w:tcBorders>
              <w:top w:val="nil"/>
              <w:bottom w:val="nil"/>
            </w:tcBorders>
          </w:tcPr>
          <w:p w14:paraId="2DE67349" w14:textId="77777777" w:rsidR="005168D1" w:rsidRPr="00ED5BAE" w:rsidRDefault="005168D1" w:rsidP="00270500">
            <w:pPr>
              <w:jc w:val="center"/>
              <w:rPr>
                <w:color w:val="009FE3"/>
                <w:sz w:val="76"/>
                <w:szCs w:val="76"/>
              </w:rPr>
            </w:pPr>
            <w:r w:rsidRPr="0026254D">
              <w:rPr>
                <w:b/>
                <w:color w:val="EC6608" w:themeColor="accent1"/>
                <w:sz w:val="76"/>
                <w:szCs w:val="76"/>
              </w:rPr>
              <w:t>?</w:t>
            </w:r>
          </w:p>
        </w:tc>
        <w:tc>
          <w:tcPr>
            <w:tcW w:w="9151" w:type="dxa"/>
            <w:tcBorders>
              <w:top w:val="nil"/>
              <w:bottom w:val="nil"/>
            </w:tcBorders>
            <w:vAlign w:val="center"/>
          </w:tcPr>
          <w:p w14:paraId="7CE17B8D" w14:textId="1EB7EF69" w:rsidR="005168D1" w:rsidRPr="001D7CEC" w:rsidRDefault="005168D1" w:rsidP="00270500">
            <w:pPr>
              <w:spacing w:line="276" w:lineRule="auto"/>
              <w:rPr>
                <w:sz w:val="24"/>
              </w:rPr>
            </w:pPr>
            <w:r w:rsidRPr="00431E10">
              <w:rPr>
                <w:sz w:val="24"/>
              </w:rPr>
              <w:t>If you are looking to rent privately, the amount of benefit you may be eligible for to help you pay your rental cost may be affected by a thing called the Local Housing Allowance (LHA).</w:t>
            </w:r>
            <w:r>
              <w:rPr>
                <w:sz w:val="24"/>
              </w:rPr>
              <w:t xml:space="preserve"> </w:t>
            </w:r>
            <w:r w:rsidRPr="00431E10">
              <w:rPr>
                <w:sz w:val="24"/>
              </w:rPr>
              <w:t xml:space="preserve">The LHA states the maximum amount you can get to help with </w:t>
            </w:r>
          </w:p>
        </w:tc>
      </w:tr>
      <w:tr w:rsidR="005168D1" w:rsidRPr="00A70585" w14:paraId="5F3CA756" w14:textId="77777777" w:rsidTr="00C97995">
        <w:trPr>
          <w:trHeight w:val="2148"/>
        </w:trPr>
        <w:tc>
          <w:tcPr>
            <w:tcW w:w="10206" w:type="dxa"/>
            <w:gridSpan w:val="2"/>
            <w:tcBorders>
              <w:top w:val="nil"/>
              <w:bottom w:val="single" w:sz="4" w:space="0" w:color="D9D9D9" w:themeColor="background1" w:themeShade="D9"/>
            </w:tcBorders>
          </w:tcPr>
          <w:p w14:paraId="50DA3C00" w14:textId="11684253" w:rsidR="005168D1" w:rsidRPr="00A70585" w:rsidRDefault="00001D39" w:rsidP="00270500">
            <w:pPr>
              <w:spacing w:line="276" w:lineRule="auto"/>
              <w:rPr>
                <w:sz w:val="24"/>
              </w:rPr>
            </w:pPr>
            <w:r w:rsidRPr="00431E10">
              <w:rPr>
                <w:sz w:val="24"/>
              </w:rPr>
              <w:t xml:space="preserve">your </w:t>
            </w:r>
            <w:r w:rsidR="005168D1" w:rsidRPr="00431E10">
              <w:rPr>
                <w:sz w:val="24"/>
              </w:rPr>
              <w:t>rent.</w:t>
            </w:r>
            <w:r w:rsidR="005168D1">
              <w:rPr>
                <w:sz w:val="24"/>
              </w:rPr>
              <w:t xml:space="preserve"> </w:t>
            </w:r>
            <w:r w:rsidR="005168D1" w:rsidRPr="00431E10">
              <w:rPr>
                <w:sz w:val="24"/>
              </w:rPr>
              <w:t>The LHA varies depending on the area you are looking to rent in and the type of property you are looking to rent.</w:t>
            </w:r>
            <w:r w:rsidR="005168D1">
              <w:rPr>
                <w:sz w:val="24"/>
              </w:rPr>
              <w:t xml:space="preserve"> </w:t>
            </w:r>
            <w:r w:rsidR="005168D1" w:rsidRPr="00431E10">
              <w:rPr>
                <w:sz w:val="24"/>
              </w:rPr>
              <w:t>The more expensive an area is to live in, the higher the LHA will be.</w:t>
            </w:r>
            <w:r w:rsidR="005168D1">
              <w:rPr>
                <w:sz w:val="24"/>
              </w:rPr>
              <w:t xml:space="preserve"> </w:t>
            </w:r>
            <w:r w:rsidR="005168D1" w:rsidRPr="00431E10">
              <w:rPr>
                <w:sz w:val="24"/>
              </w:rPr>
              <w:t>The LHA also limits what sort of accommodation you can claim benefits for.</w:t>
            </w:r>
            <w:r w:rsidR="005168D1">
              <w:rPr>
                <w:sz w:val="24"/>
              </w:rPr>
              <w:t xml:space="preserve"> </w:t>
            </w:r>
            <w:r w:rsidR="005168D1" w:rsidRPr="00431E10">
              <w:rPr>
                <w:sz w:val="24"/>
              </w:rPr>
              <w:t>If you are a single person aged under 35 years with no dependent children, then you can only claim the rate for renting shared accommodation (the lowest rate).</w:t>
            </w:r>
            <w:r w:rsidR="005168D1">
              <w:rPr>
                <w:sz w:val="24"/>
              </w:rPr>
              <w:t xml:space="preserve"> </w:t>
            </w:r>
            <w:r w:rsidR="005168D1" w:rsidRPr="00431E10">
              <w:rPr>
                <w:sz w:val="24"/>
              </w:rPr>
              <w:t>If you are a single person aged 35 and over with no dependent children, then you can claim the shared accommodation rate if you are receiving housing benefit, or the one bedroom rate if you are receiving Universal Credit.</w:t>
            </w:r>
            <w:r w:rsidR="005168D1">
              <w:rPr>
                <w:sz w:val="24"/>
              </w:rPr>
              <w:t xml:space="preserve"> </w:t>
            </w:r>
            <w:r w:rsidR="005168D1" w:rsidRPr="00431E10">
              <w:rPr>
                <w:sz w:val="24"/>
              </w:rPr>
              <w:t>To find out the LHA rates for the area you live in, please visit the website below:</w:t>
            </w:r>
          </w:p>
        </w:tc>
      </w:tr>
    </w:tbl>
    <w:p w14:paraId="7BAED657" w14:textId="6DFFEC9D" w:rsidR="001569F7" w:rsidRDefault="001569F7" w:rsidP="00394BB2">
      <w:pPr>
        <w:rPr>
          <w:bCs/>
          <w:sz w:val="24"/>
        </w:rPr>
      </w:pPr>
    </w:p>
    <w:p w14:paraId="0E25403E" w14:textId="77777777" w:rsidR="004F4682" w:rsidRDefault="004F4682" w:rsidP="00394BB2">
      <w:pPr>
        <w:rPr>
          <w:bCs/>
          <w:sz w:val="24"/>
        </w:rPr>
      </w:pP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701"/>
        <w:gridCol w:w="8505"/>
      </w:tblGrid>
      <w:tr w:rsidR="00EA7764" w:rsidRPr="000D5AC3" w14:paraId="0DC2FDA4" w14:textId="77777777" w:rsidTr="00D01C34">
        <w:tc>
          <w:tcPr>
            <w:tcW w:w="10206" w:type="dxa"/>
            <w:gridSpan w:val="2"/>
            <w:tcBorders>
              <w:top w:val="single" w:sz="4" w:space="0" w:color="EC6608" w:themeColor="accent1"/>
              <w:left w:val="single" w:sz="4" w:space="0" w:color="EC6608" w:themeColor="accent1"/>
              <w:bottom w:val="nil"/>
              <w:right w:val="single" w:sz="4" w:space="0" w:color="EC6608" w:themeColor="accent1"/>
            </w:tcBorders>
            <w:shd w:val="clear" w:color="auto" w:fill="E20676"/>
          </w:tcPr>
          <w:p w14:paraId="7D5700B4" w14:textId="14D4D6E6" w:rsidR="00EA7764" w:rsidRPr="000D5AC3" w:rsidRDefault="006F42FB" w:rsidP="00270500">
            <w:pPr>
              <w:rPr>
                <w:b/>
                <w:color w:val="FFFFFF" w:themeColor="background1"/>
                <w:sz w:val="32"/>
              </w:rPr>
            </w:pPr>
            <w:r>
              <w:rPr>
                <w:b/>
                <w:color w:val="FFFFFF" w:themeColor="background1"/>
                <w:sz w:val="32"/>
              </w:rPr>
              <w:t xml:space="preserve">Charity shops </w:t>
            </w:r>
            <w:r w:rsidR="006B474E">
              <w:rPr>
                <w:b/>
                <w:color w:val="FFFFFF" w:themeColor="background1"/>
                <w:sz w:val="32"/>
              </w:rPr>
              <w:t>that sell furniture</w:t>
            </w:r>
          </w:p>
        </w:tc>
      </w:tr>
      <w:tr w:rsidR="00EA7764" w:rsidRPr="00B85FAD" w14:paraId="53AB9B0A" w14:textId="77777777" w:rsidTr="00D01C34">
        <w:trPr>
          <w:trHeight w:val="1037"/>
        </w:trPr>
        <w:tc>
          <w:tcPr>
            <w:tcW w:w="1701" w:type="dxa"/>
            <w:tcBorders>
              <w:top w:val="nil"/>
              <w:bottom w:val="single" w:sz="4" w:space="0" w:color="D9D9D9" w:themeColor="background1" w:themeShade="D9"/>
            </w:tcBorders>
          </w:tcPr>
          <w:p w14:paraId="0C8946FC" w14:textId="70AE5946" w:rsidR="00EA7764" w:rsidRPr="00ED5BAE" w:rsidRDefault="005357A1" w:rsidP="00270500">
            <w:pPr>
              <w:jc w:val="center"/>
              <w:rPr>
                <w:color w:val="009FE3"/>
                <w:sz w:val="76"/>
                <w:szCs w:val="76"/>
              </w:rPr>
            </w:pPr>
            <w:r>
              <w:rPr>
                <w:noProof/>
              </w:rPr>
              <w:drawing>
                <wp:inline distT="0" distB="0" distL="0" distR="0" wp14:anchorId="6BA3CD62" wp14:editId="2ADD8129">
                  <wp:extent cx="720000" cy="720000"/>
                  <wp:effectExtent l="0" t="0" r="4445"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tcBorders>
              <w:top w:val="nil"/>
              <w:bottom w:val="single" w:sz="4" w:space="0" w:color="D9D9D9" w:themeColor="background1" w:themeShade="D9"/>
            </w:tcBorders>
            <w:vAlign w:val="center"/>
          </w:tcPr>
          <w:p w14:paraId="27EA38B9" w14:textId="1EE1F11E" w:rsidR="0010494B" w:rsidRPr="00764855" w:rsidRDefault="0010494B" w:rsidP="00764855">
            <w:pPr>
              <w:spacing w:line="276" w:lineRule="auto"/>
              <w:rPr>
                <w:sz w:val="24"/>
                <w:szCs w:val="24"/>
              </w:rPr>
            </w:pPr>
            <w:r w:rsidRPr="00764855">
              <w:rPr>
                <w:sz w:val="24"/>
                <w:szCs w:val="24"/>
              </w:rPr>
              <w:t>Many charities now operate furniture stores which sell furniture and white goods (e.g. fridges, cookers and washing machines) cheaply.</w:t>
            </w:r>
            <w:r w:rsidR="005402D9" w:rsidRPr="00764855">
              <w:rPr>
                <w:sz w:val="24"/>
                <w:szCs w:val="24"/>
              </w:rPr>
              <w:t xml:space="preserve"> </w:t>
            </w:r>
            <w:r w:rsidRPr="00764855">
              <w:rPr>
                <w:sz w:val="24"/>
                <w:szCs w:val="24"/>
              </w:rPr>
              <w:t>For some examples, visit the websites below:</w:t>
            </w:r>
          </w:p>
          <w:p w14:paraId="183C4B79" w14:textId="77777777" w:rsidR="004F4682" w:rsidRPr="00764855" w:rsidRDefault="004F4682" w:rsidP="00764855">
            <w:pPr>
              <w:spacing w:line="276" w:lineRule="auto"/>
              <w:rPr>
                <w:sz w:val="24"/>
                <w:szCs w:val="24"/>
              </w:rPr>
            </w:pPr>
          </w:p>
          <w:p w14:paraId="5F8EE979" w14:textId="77777777" w:rsidR="0010494B" w:rsidRPr="00764855" w:rsidRDefault="0010494B" w:rsidP="00764855">
            <w:pPr>
              <w:spacing w:after="60" w:line="276" w:lineRule="auto"/>
              <w:rPr>
                <w:b/>
                <w:bCs/>
                <w:color w:val="E20676"/>
                <w:sz w:val="24"/>
                <w:szCs w:val="24"/>
              </w:rPr>
            </w:pPr>
            <w:r w:rsidRPr="00764855">
              <w:rPr>
                <w:b/>
                <w:bCs/>
                <w:color w:val="E20676"/>
                <w:sz w:val="24"/>
                <w:szCs w:val="24"/>
              </w:rPr>
              <w:t>British Heart Foundation:</w:t>
            </w:r>
          </w:p>
          <w:p w14:paraId="7727F9EB" w14:textId="15A327BB" w:rsidR="00EA7764" w:rsidRPr="00764855" w:rsidRDefault="002E1DA8" w:rsidP="00764855">
            <w:pPr>
              <w:spacing w:line="276" w:lineRule="auto"/>
              <w:rPr>
                <w:b/>
                <w:bCs/>
                <w:sz w:val="24"/>
                <w:szCs w:val="24"/>
              </w:rPr>
            </w:pPr>
            <w:hyperlink r:id="rId37" w:history="1">
              <w:r w:rsidR="004F4682" w:rsidRPr="00764855">
                <w:rPr>
                  <w:rStyle w:val="Hyperlink"/>
                  <w:b/>
                  <w:bCs/>
                  <w:sz w:val="24"/>
                  <w:szCs w:val="24"/>
                  <w:u w:val="none"/>
                </w:rPr>
                <w:t>www.bhf.org.uk/shop/furniture-and-</w:t>
              </w:r>
              <w:r w:rsidR="00705415">
                <w:rPr>
                  <w:rStyle w:val="Hyperlink"/>
                  <w:b/>
                  <w:bCs/>
                  <w:sz w:val="24"/>
                  <w:szCs w:val="24"/>
                  <w:u w:val="none"/>
                </w:rPr>
                <w:t>electricity</w:t>
              </w:r>
              <w:r w:rsidR="004F4682" w:rsidRPr="00764855">
                <w:rPr>
                  <w:rStyle w:val="Hyperlink"/>
                  <w:b/>
                  <w:bCs/>
                  <w:sz w:val="24"/>
                  <w:szCs w:val="24"/>
                  <w:u w:val="none"/>
                </w:rPr>
                <w:t>al-shops</w:t>
              </w:r>
            </w:hyperlink>
            <w:r w:rsidR="004F4682" w:rsidRPr="00764855">
              <w:rPr>
                <w:b/>
                <w:bCs/>
                <w:sz w:val="24"/>
                <w:szCs w:val="24"/>
              </w:rPr>
              <w:t xml:space="preserve"> </w:t>
            </w:r>
          </w:p>
        </w:tc>
      </w:tr>
      <w:tr w:rsidR="00EA7764" w:rsidRPr="00B85FAD" w14:paraId="6487629C" w14:textId="77777777" w:rsidTr="00D01C34">
        <w:trPr>
          <w:trHeight w:val="1037"/>
        </w:trPr>
        <w:tc>
          <w:tcPr>
            <w:tcW w:w="1701" w:type="dxa"/>
            <w:tcBorders>
              <w:top w:val="single" w:sz="4" w:space="0" w:color="D9D9D9" w:themeColor="background1" w:themeShade="D9"/>
              <w:bottom w:val="single" w:sz="4" w:space="0" w:color="BFBFBF" w:themeColor="background1" w:themeShade="BF"/>
            </w:tcBorders>
          </w:tcPr>
          <w:p w14:paraId="5E185C5B" w14:textId="10F196D1" w:rsidR="00EA7764" w:rsidRDefault="00993CF1" w:rsidP="00270500">
            <w:pPr>
              <w:jc w:val="center"/>
              <w:rPr>
                <w:noProof/>
              </w:rPr>
            </w:pPr>
            <w:r>
              <w:rPr>
                <w:noProof/>
              </w:rPr>
              <w:drawing>
                <wp:inline distT="0" distB="0" distL="0" distR="0" wp14:anchorId="1F33789D" wp14:editId="0EB0D36B">
                  <wp:extent cx="720000" cy="720000"/>
                  <wp:effectExtent l="0" t="0" r="4445"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tcBorders>
              <w:top w:val="single" w:sz="4" w:space="0" w:color="D9D9D9" w:themeColor="background1" w:themeShade="D9"/>
              <w:bottom w:val="single" w:sz="4" w:space="0" w:color="BFBFBF" w:themeColor="background1" w:themeShade="BF"/>
            </w:tcBorders>
            <w:vAlign w:val="center"/>
          </w:tcPr>
          <w:p w14:paraId="46B1FBC7" w14:textId="77777777" w:rsidR="000128B6" w:rsidRPr="00764855" w:rsidRDefault="000128B6" w:rsidP="00764855">
            <w:pPr>
              <w:spacing w:after="60" w:line="276" w:lineRule="auto"/>
              <w:rPr>
                <w:b/>
                <w:bCs/>
                <w:color w:val="E20676"/>
                <w:sz w:val="24"/>
                <w:szCs w:val="24"/>
              </w:rPr>
            </w:pPr>
            <w:r w:rsidRPr="00764855">
              <w:rPr>
                <w:b/>
                <w:bCs/>
                <w:color w:val="E20676"/>
                <w:sz w:val="24"/>
                <w:szCs w:val="24"/>
              </w:rPr>
              <w:t>Red Cross:</w:t>
            </w:r>
          </w:p>
          <w:p w14:paraId="679BF15D" w14:textId="0D95E994" w:rsidR="00EA7764" w:rsidRPr="00764855" w:rsidRDefault="002E1DA8" w:rsidP="00764855">
            <w:pPr>
              <w:spacing w:line="276" w:lineRule="auto"/>
              <w:rPr>
                <w:b/>
                <w:bCs/>
                <w:sz w:val="24"/>
                <w:szCs w:val="24"/>
              </w:rPr>
            </w:pPr>
            <w:hyperlink r:id="rId39" w:history="1">
              <w:r w:rsidR="004F4682" w:rsidRPr="00764855">
                <w:rPr>
                  <w:rStyle w:val="Hyperlink"/>
                  <w:b/>
                  <w:bCs/>
                  <w:sz w:val="24"/>
                  <w:szCs w:val="24"/>
                  <w:u w:val="none"/>
                </w:rPr>
                <w:t>www.redcross.org.uk/shop/furniture-and-</w:t>
              </w:r>
              <w:r w:rsidR="00705415">
                <w:rPr>
                  <w:rStyle w:val="Hyperlink"/>
                  <w:b/>
                  <w:bCs/>
                  <w:sz w:val="24"/>
                  <w:szCs w:val="24"/>
                  <w:u w:val="none"/>
                </w:rPr>
                <w:t>electricity</w:t>
              </w:r>
              <w:r w:rsidR="004F4682" w:rsidRPr="00764855">
                <w:rPr>
                  <w:rStyle w:val="Hyperlink"/>
                  <w:b/>
                  <w:bCs/>
                  <w:sz w:val="24"/>
                  <w:szCs w:val="24"/>
                  <w:u w:val="none"/>
                </w:rPr>
                <w:t>al-charity-shops</w:t>
              </w:r>
            </w:hyperlink>
            <w:r w:rsidR="004F4682" w:rsidRPr="00764855">
              <w:rPr>
                <w:b/>
                <w:bCs/>
                <w:sz w:val="24"/>
                <w:szCs w:val="24"/>
              </w:rPr>
              <w:t xml:space="preserve"> </w:t>
            </w:r>
          </w:p>
        </w:tc>
      </w:tr>
    </w:tbl>
    <w:p w14:paraId="2821C5A4" w14:textId="77777777" w:rsidR="001569F7" w:rsidRDefault="001569F7" w:rsidP="00394BB2">
      <w:pPr>
        <w:rPr>
          <w:bCs/>
          <w:sz w:val="24"/>
        </w:rPr>
      </w:pPr>
    </w:p>
    <w:p w14:paraId="70CFAC70" w14:textId="77777777" w:rsidR="001569F7" w:rsidRDefault="001569F7" w:rsidP="00394BB2">
      <w:pPr>
        <w:rPr>
          <w:bCs/>
          <w:sz w:val="24"/>
        </w:rPr>
      </w:pPr>
    </w:p>
    <w:p w14:paraId="18FCF91D" w14:textId="77777777" w:rsidR="001569F7" w:rsidRDefault="001569F7" w:rsidP="00394BB2">
      <w:pPr>
        <w:rPr>
          <w:bCs/>
          <w:sz w:val="24"/>
        </w:rPr>
      </w:pPr>
    </w:p>
    <w:p w14:paraId="22F97090" w14:textId="77777777" w:rsidR="001569F7" w:rsidRDefault="001569F7" w:rsidP="00394BB2">
      <w:pPr>
        <w:rPr>
          <w:bCs/>
          <w:sz w:val="24"/>
        </w:rPr>
      </w:pPr>
    </w:p>
    <w:p w14:paraId="3EB9C3A1" w14:textId="77777777" w:rsidR="001569F7" w:rsidRDefault="001569F7" w:rsidP="00394BB2">
      <w:pPr>
        <w:rPr>
          <w:bCs/>
          <w:sz w:val="24"/>
        </w:rPr>
      </w:pPr>
    </w:p>
    <w:p w14:paraId="53255B56" w14:textId="77777777" w:rsidR="001569F7" w:rsidRDefault="001569F7" w:rsidP="00394BB2">
      <w:pPr>
        <w:rPr>
          <w:bCs/>
          <w:sz w:val="24"/>
        </w:rPr>
      </w:pPr>
    </w:p>
    <w:p w14:paraId="0AE3664D" w14:textId="77777777" w:rsidR="001569F7" w:rsidRDefault="001569F7" w:rsidP="00394BB2">
      <w:pPr>
        <w:rPr>
          <w:bCs/>
          <w:sz w:val="24"/>
        </w:rPr>
      </w:pPr>
    </w:p>
    <w:p w14:paraId="128EA693" w14:textId="77777777" w:rsidR="001569F7" w:rsidRDefault="001569F7" w:rsidP="00394BB2">
      <w:pPr>
        <w:rPr>
          <w:bCs/>
          <w:sz w:val="24"/>
        </w:rPr>
      </w:pPr>
    </w:p>
    <w:p w14:paraId="5EEA43E3" w14:textId="77777777" w:rsidR="001569F7" w:rsidRDefault="001569F7" w:rsidP="00394BB2">
      <w:pPr>
        <w:rPr>
          <w:bCs/>
          <w:sz w:val="24"/>
        </w:rPr>
      </w:pPr>
    </w:p>
    <w:p w14:paraId="677B775E" w14:textId="77777777" w:rsidR="001569F7" w:rsidRDefault="001569F7" w:rsidP="00394BB2">
      <w:pPr>
        <w:rPr>
          <w:bCs/>
          <w:sz w:val="24"/>
        </w:rPr>
      </w:pPr>
    </w:p>
    <w:p w14:paraId="25186860" w14:textId="77777777" w:rsidR="001569F7" w:rsidRDefault="001569F7" w:rsidP="00394BB2">
      <w:pPr>
        <w:rPr>
          <w:bCs/>
          <w:sz w:val="24"/>
        </w:rPr>
      </w:pPr>
    </w:p>
    <w:p w14:paraId="38491BCC" w14:textId="77777777" w:rsidR="001569F7" w:rsidRDefault="001569F7" w:rsidP="00394BB2">
      <w:pPr>
        <w:rPr>
          <w:bCs/>
          <w:sz w:val="24"/>
        </w:rPr>
      </w:pPr>
    </w:p>
    <w:p w14:paraId="38C169E2" w14:textId="77777777" w:rsidR="001569F7" w:rsidRDefault="001569F7" w:rsidP="00394BB2">
      <w:pPr>
        <w:rPr>
          <w:bCs/>
          <w:sz w:val="24"/>
        </w:rPr>
      </w:pPr>
    </w:p>
    <w:p w14:paraId="1CCD8E8D" w14:textId="77777777" w:rsidR="001569F7" w:rsidRDefault="001569F7" w:rsidP="00394BB2">
      <w:pPr>
        <w:rPr>
          <w:bCs/>
          <w:sz w:val="24"/>
        </w:rPr>
      </w:pPr>
    </w:p>
    <w:p w14:paraId="4FCA882D" w14:textId="77777777" w:rsidR="001569F7" w:rsidRDefault="001569F7" w:rsidP="00394BB2">
      <w:pPr>
        <w:rPr>
          <w:bCs/>
          <w:sz w:val="24"/>
        </w:rPr>
      </w:pPr>
    </w:p>
    <w:p w14:paraId="01D818F4" w14:textId="77777777" w:rsidR="001569F7" w:rsidRDefault="001569F7" w:rsidP="00394BB2">
      <w:pPr>
        <w:rPr>
          <w:bCs/>
          <w:sz w:val="24"/>
        </w:rPr>
      </w:pPr>
    </w:p>
    <w:tbl>
      <w:tblPr>
        <w:tblStyle w:val="TableGrid"/>
        <w:tblW w:w="10201" w:type="dxa"/>
        <w:tblLook w:val="04A0" w:firstRow="1" w:lastRow="0" w:firstColumn="1" w:lastColumn="0" w:noHBand="0" w:noVBand="1"/>
      </w:tblPr>
      <w:tblGrid>
        <w:gridCol w:w="3114"/>
        <w:gridCol w:w="425"/>
        <w:gridCol w:w="1346"/>
        <w:gridCol w:w="215"/>
        <w:gridCol w:w="1557"/>
        <w:gridCol w:w="1772"/>
        <w:gridCol w:w="213"/>
        <w:gridCol w:w="1559"/>
      </w:tblGrid>
      <w:tr w:rsidR="00FB4165" w:rsidRPr="00FB4165" w14:paraId="66F3C6B1" w14:textId="77777777" w:rsidTr="00FB4165">
        <w:trPr>
          <w:trHeight w:val="510"/>
        </w:trPr>
        <w:tc>
          <w:tcPr>
            <w:tcW w:w="10201" w:type="dxa"/>
            <w:gridSpan w:val="8"/>
            <w:shd w:val="clear" w:color="auto" w:fill="57B789"/>
            <w:vAlign w:val="center"/>
          </w:tcPr>
          <w:p w14:paraId="4AF653A5" w14:textId="43D095E7" w:rsidR="00FB4165" w:rsidRPr="00FB4165" w:rsidRDefault="00FB4165" w:rsidP="00FB4165">
            <w:pPr>
              <w:rPr>
                <w:rFonts w:cs="Arial"/>
                <w:b/>
                <w:bCs/>
                <w:color w:val="FFFFFF" w:themeColor="background1"/>
                <w:sz w:val="32"/>
                <w:szCs w:val="32"/>
              </w:rPr>
            </w:pPr>
            <w:r w:rsidRPr="00FB4165">
              <w:rPr>
                <w:rFonts w:cs="Arial"/>
                <w:b/>
                <w:bCs/>
                <w:color w:val="FFFFFF" w:themeColor="background1"/>
                <w:sz w:val="32"/>
                <w:szCs w:val="32"/>
              </w:rPr>
              <w:lastRenderedPageBreak/>
              <w:t xml:space="preserve">Inventory </w:t>
            </w:r>
            <w:r>
              <w:rPr>
                <w:rFonts w:cs="Arial"/>
                <w:b/>
                <w:bCs/>
                <w:color w:val="FFFFFF" w:themeColor="background1"/>
                <w:sz w:val="32"/>
                <w:szCs w:val="32"/>
              </w:rPr>
              <w:t>c</w:t>
            </w:r>
            <w:r w:rsidRPr="00FB4165">
              <w:rPr>
                <w:rFonts w:cs="Arial"/>
                <w:b/>
                <w:bCs/>
                <w:color w:val="FFFFFF" w:themeColor="background1"/>
                <w:sz w:val="32"/>
                <w:szCs w:val="32"/>
              </w:rPr>
              <w:t>heck</w:t>
            </w:r>
          </w:p>
        </w:tc>
      </w:tr>
      <w:tr w:rsidR="00FB4165" w:rsidRPr="00FB4165" w14:paraId="0D4E9E97" w14:textId="77777777" w:rsidTr="00FB4165">
        <w:trPr>
          <w:trHeight w:val="454"/>
        </w:trPr>
        <w:tc>
          <w:tcPr>
            <w:tcW w:w="3114" w:type="dxa"/>
            <w:shd w:val="clear" w:color="auto" w:fill="84CAA9"/>
            <w:vAlign w:val="center"/>
          </w:tcPr>
          <w:p w14:paraId="311A67C4" w14:textId="77777777" w:rsidR="00FB4165" w:rsidRPr="00FB4165" w:rsidRDefault="00FB4165" w:rsidP="00FB4165">
            <w:pPr>
              <w:rPr>
                <w:rFonts w:cs="Arial"/>
                <w:b/>
                <w:bCs/>
                <w:color w:val="FFFFFF" w:themeColor="background1"/>
                <w:sz w:val="24"/>
                <w:szCs w:val="24"/>
              </w:rPr>
            </w:pPr>
            <w:r w:rsidRPr="00FB4165">
              <w:rPr>
                <w:rFonts w:cs="Arial"/>
                <w:b/>
                <w:bCs/>
                <w:color w:val="FFFFFF" w:themeColor="background1"/>
                <w:sz w:val="24"/>
                <w:szCs w:val="24"/>
              </w:rPr>
              <w:t>Item</w:t>
            </w:r>
          </w:p>
        </w:tc>
        <w:tc>
          <w:tcPr>
            <w:tcW w:w="1771" w:type="dxa"/>
            <w:gridSpan w:val="2"/>
            <w:shd w:val="clear" w:color="auto" w:fill="84CAA9"/>
            <w:vAlign w:val="center"/>
          </w:tcPr>
          <w:p w14:paraId="5D0BA085" w14:textId="77777777" w:rsidR="00FB4165" w:rsidRPr="00FB4165" w:rsidRDefault="00FB4165" w:rsidP="00FB4165">
            <w:pPr>
              <w:jc w:val="center"/>
              <w:rPr>
                <w:rFonts w:cs="Arial"/>
                <w:b/>
                <w:bCs/>
                <w:color w:val="FFFFFF" w:themeColor="background1"/>
                <w:sz w:val="24"/>
                <w:szCs w:val="24"/>
              </w:rPr>
            </w:pPr>
            <w:r w:rsidRPr="00FB4165">
              <w:rPr>
                <w:rFonts w:cs="Arial"/>
                <w:b/>
                <w:bCs/>
                <w:color w:val="FFFFFF" w:themeColor="background1"/>
                <w:sz w:val="24"/>
                <w:szCs w:val="24"/>
              </w:rPr>
              <w:t>Landlord</w:t>
            </w:r>
          </w:p>
          <w:p w14:paraId="2219F1C0" w14:textId="77777777" w:rsidR="00FB4165" w:rsidRPr="00FB4165" w:rsidRDefault="00FB4165" w:rsidP="00FB4165">
            <w:pPr>
              <w:jc w:val="center"/>
              <w:rPr>
                <w:rFonts w:cs="Arial"/>
                <w:b/>
                <w:bCs/>
                <w:color w:val="FFFFFF" w:themeColor="background1"/>
                <w:sz w:val="24"/>
                <w:szCs w:val="24"/>
              </w:rPr>
            </w:pPr>
            <w:r w:rsidRPr="00FB4165">
              <w:rPr>
                <w:rFonts w:cs="Arial"/>
                <w:b/>
                <w:bCs/>
                <w:color w:val="FFFFFF" w:themeColor="background1"/>
                <w:sz w:val="24"/>
                <w:szCs w:val="24"/>
              </w:rPr>
              <w:t>provides</w:t>
            </w:r>
          </w:p>
        </w:tc>
        <w:tc>
          <w:tcPr>
            <w:tcW w:w="1772" w:type="dxa"/>
            <w:gridSpan w:val="2"/>
            <w:shd w:val="clear" w:color="auto" w:fill="84CAA9"/>
            <w:vAlign w:val="center"/>
          </w:tcPr>
          <w:p w14:paraId="585C07A6" w14:textId="77777777" w:rsidR="00FB4165" w:rsidRPr="00FB4165" w:rsidRDefault="00FB4165" w:rsidP="00FB4165">
            <w:pPr>
              <w:jc w:val="center"/>
              <w:rPr>
                <w:rFonts w:cs="Arial"/>
                <w:b/>
                <w:bCs/>
                <w:color w:val="FFFFFF" w:themeColor="background1"/>
                <w:sz w:val="24"/>
                <w:szCs w:val="24"/>
              </w:rPr>
            </w:pPr>
            <w:r w:rsidRPr="00FB4165">
              <w:rPr>
                <w:rFonts w:cs="Arial"/>
                <w:b/>
                <w:bCs/>
                <w:color w:val="FFFFFF" w:themeColor="background1"/>
                <w:sz w:val="24"/>
                <w:szCs w:val="24"/>
              </w:rPr>
              <w:t>I already have this</w:t>
            </w:r>
          </w:p>
        </w:tc>
        <w:tc>
          <w:tcPr>
            <w:tcW w:w="1772" w:type="dxa"/>
            <w:shd w:val="clear" w:color="auto" w:fill="84CAA9"/>
            <w:vAlign w:val="center"/>
          </w:tcPr>
          <w:p w14:paraId="5D9E4E49" w14:textId="77777777" w:rsidR="00FB4165" w:rsidRPr="00FB4165" w:rsidRDefault="00FB4165" w:rsidP="00FB4165">
            <w:pPr>
              <w:jc w:val="center"/>
              <w:rPr>
                <w:rFonts w:cs="Arial"/>
                <w:b/>
                <w:bCs/>
                <w:color w:val="FFFFFF" w:themeColor="background1"/>
                <w:sz w:val="24"/>
                <w:szCs w:val="24"/>
              </w:rPr>
            </w:pPr>
            <w:r w:rsidRPr="00FB4165">
              <w:rPr>
                <w:rFonts w:cs="Arial"/>
                <w:b/>
                <w:bCs/>
                <w:color w:val="FFFFFF" w:themeColor="background1"/>
                <w:sz w:val="24"/>
                <w:szCs w:val="24"/>
              </w:rPr>
              <w:t>I need to buy</w:t>
            </w:r>
          </w:p>
        </w:tc>
        <w:tc>
          <w:tcPr>
            <w:tcW w:w="1772" w:type="dxa"/>
            <w:gridSpan w:val="2"/>
            <w:shd w:val="clear" w:color="auto" w:fill="84CAA9"/>
            <w:vAlign w:val="center"/>
          </w:tcPr>
          <w:p w14:paraId="1D2E1E57" w14:textId="77777777" w:rsidR="00FB4165" w:rsidRPr="00FB4165" w:rsidRDefault="00FB4165" w:rsidP="00FB4165">
            <w:pPr>
              <w:jc w:val="center"/>
              <w:rPr>
                <w:rFonts w:cs="Arial"/>
                <w:b/>
                <w:bCs/>
                <w:color w:val="FFFFFF" w:themeColor="background1"/>
                <w:sz w:val="24"/>
                <w:szCs w:val="24"/>
              </w:rPr>
            </w:pPr>
            <w:r w:rsidRPr="00FB4165">
              <w:rPr>
                <w:rFonts w:cs="Arial"/>
                <w:b/>
                <w:bCs/>
                <w:color w:val="FFFFFF" w:themeColor="background1"/>
                <w:sz w:val="24"/>
                <w:szCs w:val="24"/>
              </w:rPr>
              <w:t>I don’t need</w:t>
            </w:r>
          </w:p>
        </w:tc>
      </w:tr>
      <w:tr w:rsidR="00FB4165" w:rsidRPr="00FB4165" w14:paraId="7A0DFC2D" w14:textId="77777777" w:rsidTr="006C1123">
        <w:trPr>
          <w:trHeight w:val="496"/>
        </w:trPr>
        <w:tc>
          <w:tcPr>
            <w:tcW w:w="3114" w:type="dxa"/>
            <w:shd w:val="clear" w:color="auto" w:fill="C4E6D6"/>
            <w:vAlign w:val="center"/>
          </w:tcPr>
          <w:p w14:paraId="1C26B610" w14:textId="77777777" w:rsidR="00FB4165" w:rsidRPr="00FB4165" w:rsidRDefault="00FB4165" w:rsidP="0026276B">
            <w:pPr>
              <w:pStyle w:val="ListParagraph"/>
              <w:numPr>
                <w:ilvl w:val="0"/>
                <w:numId w:val="23"/>
              </w:numPr>
              <w:ind w:left="567" w:hanging="567"/>
              <w:contextualSpacing w:val="0"/>
              <w:rPr>
                <w:rFonts w:cs="Arial"/>
                <w:color w:val="000000" w:themeColor="text1"/>
                <w:sz w:val="24"/>
                <w:szCs w:val="24"/>
              </w:rPr>
            </w:pPr>
            <w:r w:rsidRPr="00FB4165">
              <w:rPr>
                <w:rFonts w:cs="Arial"/>
                <w:color w:val="000000" w:themeColor="text1"/>
                <w:sz w:val="24"/>
                <w:szCs w:val="24"/>
              </w:rPr>
              <w:t>Cooker</w:t>
            </w:r>
          </w:p>
        </w:tc>
        <w:tc>
          <w:tcPr>
            <w:tcW w:w="1771" w:type="dxa"/>
            <w:gridSpan w:val="2"/>
            <w:vAlign w:val="center"/>
          </w:tcPr>
          <w:p w14:paraId="142347ED" w14:textId="77777777" w:rsidR="00FB4165" w:rsidRPr="00FB4165" w:rsidRDefault="002E1DA8" w:rsidP="00270500">
            <w:pPr>
              <w:jc w:val="center"/>
              <w:rPr>
                <w:rFonts w:cs="Arial"/>
                <w:color w:val="000000" w:themeColor="text1"/>
                <w:sz w:val="24"/>
                <w:szCs w:val="24"/>
              </w:rPr>
            </w:pPr>
            <w:sdt>
              <w:sdtPr>
                <w:rPr>
                  <w:rFonts w:cs="Arial"/>
                  <w:sz w:val="24"/>
                  <w:szCs w:val="24"/>
                </w:rPr>
                <w:id w:val="2135755618"/>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288B06D9" w14:textId="77777777" w:rsidR="00FB4165" w:rsidRPr="00FB4165" w:rsidRDefault="002E1DA8" w:rsidP="00270500">
            <w:pPr>
              <w:jc w:val="center"/>
              <w:rPr>
                <w:rFonts w:cs="Arial"/>
                <w:color w:val="000000" w:themeColor="text1"/>
                <w:sz w:val="24"/>
                <w:szCs w:val="24"/>
              </w:rPr>
            </w:pPr>
            <w:sdt>
              <w:sdtPr>
                <w:rPr>
                  <w:rFonts w:cs="Arial"/>
                  <w:sz w:val="24"/>
                  <w:szCs w:val="24"/>
                </w:rPr>
                <w:id w:val="994297929"/>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vAlign w:val="center"/>
          </w:tcPr>
          <w:p w14:paraId="78926BB3" w14:textId="77777777" w:rsidR="00FB4165" w:rsidRPr="00FB4165" w:rsidRDefault="002E1DA8" w:rsidP="00270500">
            <w:pPr>
              <w:jc w:val="center"/>
              <w:rPr>
                <w:rFonts w:cs="Arial"/>
                <w:color w:val="000000" w:themeColor="text1"/>
                <w:sz w:val="24"/>
                <w:szCs w:val="24"/>
              </w:rPr>
            </w:pPr>
            <w:sdt>
              <w:sdtPr>
                <w:rPr>
                  <w:rFonts w:cs="Arial"/>
                  <w:sz w:val="24"/>
                  <w:szCs w:val="24"/>
                </w:rPr>
                <w:id w:val="758029059"/>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243AAD10" w14:textId="77777777" w:rsidR="00FB4165" w:rsidRPr="00FB4165" w:rsidRDefault="002E1DA8" w:rsidP="00270500">
            <w:pPr>
              <w:jc w:val="center"/>
              <w:rPr>
                <w:rFonts w:cs="Arial"/>
                <w:color w:val="000000" w:themeColor="text1"/>
                <w:sz w:val="24"/>
                <w:szCs w:val="24"/>
              </w:rPr>
            </w:pPr>
            <w:sdt>
              <w:sdtPr>
                <w:rPr>
                  <w:rFonts w:cs="Arial"/>
                  <w:sz w:val="24"/>
                  <w:szCs w:val="24"/>
                </w:rPr>
                <w:id w:val="332653334"/>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r>
      <w:tr w:rsidR="00FB4165" w:rsidRPr="00FB4165" w14:paraId="48757478" w14:textId="77777777" w:rsidTr="006C1123">
        <w:trPr>
          <w:trHeight w:val="496"/>
        </w:trPr>
        <w:tc>
          <w:tcPr>
            <w:tcW w:w="3114" w:type="dxa"/>
            <w:shd w:val="clear" w:color="auto" w:fill="C4E6D6"/>
            <w:vAlign w:val="center"/>
          </w:tcPr>
          <w:p w14:paraId="0590417D" w14:textId="13ED06FF" w:rsidR="00FB4165" w:rsidRPr="00FB4165" w:rsidRDefault="00FB4165" w:rsidP="0026276B">
            <w:pPr>
              <w:pStyle w:val="ListParagraph"/>
              <w:numPr>
                <w:ilvl w:val="0"/>
                <w:numId w:val="23"/>
              </w:numPr>
              <w:ind w:left="567" w:hanging="567"/>
              <w:contextualSpacing w:val="0"/>
              <w:rPr>
                <w:rFonts w:cs="Arial"/>
                <w:color w:val="000000" w:themeColor="text1"/>
                <w:sz w:val="24"/>
                <w:szCs w:val="24"/>
              </w:rPr>
            </w:pPr>
            <w:r w:rsidRPr="00FB4165">
              <w:rPr>
                <w:rFonts w:cs="Arial"/>
                <w:color w:val="000000" w:themeColor="text1"/>
                <w:sz w:val="24"/>
                <w:szCs w:val="24"/>
              </w:rPr>
              <w:t>Fridge/freezer</w:t>
            </w:r>
          </w:p>
        </w:tc>
        <w:tc>
          <w:tcPr>
            <w:tcW w:w="1771" w:type="dxa"/>
            <w:gridSpan w:val="2"/>
            <w:vAlign w:val="center"/>
          </w:tcPr>
          <w:p w14:paraId="0A2D04B2" w14:textId="77777777" w:rsidR="00FB4165" w:rsidRPr="00FB4165" w:rsidRDefault="002E1DA8" w:rsidP="00270500">
            <w:pPr>
              <w:jc w:val="center"/>
              <w:rPr>
                <w:rFonts w:cs="Arial"/>
                <w:color w:val="000000" w:themeColor="text1"/>
                <w:sz w:val="24"/>
                <w:szCs w:val="24"/>
              </w:rPr>
            </w:pPr>
            <w:sdt>
              <w:sdtPr>
                <w:rPr>
                  <w:rFonts w:cs="Arial"/>
                  <w:sz w:val="24"/>
                  <w:szCs w:val="24"/>
                </w:rPr>
                <w:id w:val="1848521472"/>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7C19E18C" w14:textId="77777777" w:rsidR="00FB4165" w:rsidRPr="00FB4165" w:rsidRDefault="002E1DA8" w:rsidP="00270500">
            <w:pPr>
              <w:jc w:val="center"/>
              <w:rPr>
                <w:rFonts w:cs="Arial"/>
                <w:color w:val="000000" w:themeColor="text1"/>
                <w:sz w:val="24"/>
                <w:szCs w:val="24"/>
              </w:rPr>
            </w:pPr>
            <w:sdt>
              <w:sdtPr>
                <w:rPr>
                  <w:rFonts w:cs="Arial"/>
                  <w:sz w:val="24"/>
                  <w:szCs w:val="24"/>
                </w:rPr>
                <w:id w:val="387930867"/>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vAlign w:val="center"/>
          </w:tcPr>
          <w:p w14:paraId="07EEC39B" w14:textId="77777777" w:rsidR="00FB4165" w:rsidRPr="00FB4165" w:rsidRDefault="002E1DA8" w:rsidP="00270500">
            <w:pPr>
              <w:jc w:val="center"/>
              <w:rPr>
                <w:rFonts w:cs="Arial"/>
                <w:color w:val="000000" w:themeColor="text1"/>
                <w:sz w:val="24"/>
                <w:szCs w:val="24"/>
              </w:rPr>
            </w:pPr>
            <w:sdt>
              <w:sdtPr>
                <w:rPr>
                  <w:rFonts w:cs="Arial"/>
                  <w:sz w:val="24"/>
                  <w:szCs w:val="24"/>
                </w:rPr>
                <w:id w:val="1307503300"/>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6DD2BBA4" w14:textId="77777777" w:rsidR="00FB4165" w:rsidRPr="00FB4165" w:rsidRDefault="002E1DA8" w:rsidP="00270500">
            <w:pPr>
              <w:jc w:val="center"/>
              <w:rPr>
                <w:rFonts w:cs="Arial"/>
                <w:color w:val="000000" w:themeColor="text1"/>
                <w:sz w:val="24"/>
                <w:szCs w:val="24"/>
              </w:rPr>
            </w:pPr>
            <w:sdt>
              <w:sdtPr>
                <w:rPr>
                  <w:rFonts w:cs="Arial"/>
                  <w:sz w:val="24"/>
                  <w:szCs w:val="24"/>
                </w:rPr>
                <w:id w:val="1039170165"/>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r>
      <w:tr w:rsidR="00FB4165" w:rsidRPr="00FB4165" w14:paraId="36FBF047" w14:textId="77777777" w:rsidTr="006C1123">
        <w:trPr>
          <w:trHeight w:val="496"/>
        </w:trPr>
        <w:tc>
          <w:tcPr>
            <w:tcW w:w="3114" w:type="dxa"/>
            <w:shd w:val="clear" w:color="auto" w:fill="C4E6D6"/>
            <w:vAlign w:val="center"/>
          </w:tcPr>
          <w:p w14:paraId="5D01FD07" w14:textId="77777777" w:rsidR="00FB4165" w:rsidRPr="00FB4165" w:rsidRDefault="00FB4165" w:rsidP="0026276B">
            <w:pPr>
              <w:pStyle w:val="ListParagraph"/>
              <w:numPr>
                <w:ilvl w:val="0"/>
                <w:numId w:val="23"/>
              </w:numPr>
              <w:ind w:left="567" w:hanging="567"/>
              <w:contextualSpacing w:val="0"/>
              <w:rPr>
                <w:rFonts w:cs="Arial"/>
                <w:color w:val="000000" w:themeColor="text1"/>
                <w:sz w:val="24"/>
                <w:szCs w:val="24"/>
              </w:rPr>
            </w:pPr>
            <w:r w:rsidRPr="00FB4165">
              <w:rPr>
                <w:rFonts w:cs="Arial"/>
                <w:color w:val="000000" w:themeColor="text1"/>
                <w:sz w:val="24"/>
                <w:szCs w:val="24"/>
              </w:rPr>
              <w:t>Washing machine</w:t>
            </w:r>
          </w:p>
        </w:tc>
        <w:tc>
          <w:tcPr>
            <w:tcW w:w="1771" w:type="dxa"/>
            <w:gridSpan w:val="2"/>
            <w:vAlign w:val="center"/>
          </w:tcPr>
          <w:p w14:paraId="3054E2CA" w14:textId="77777777" w:rsidR="00FB4165" w:rsidRPr="00FB4165" w:rsidRDefault="002E1DA8" w:rsidP="00270500">
            <w:pPr>
              <w:jc w:val="center"/>
              <w:rPr>
                <w:rFonts w:cs="Arial"/>
                <w:color w:val="000000" w:themeColor="text1"/>
                <w:sz w:val="24"/>
                <w:szCs w:val="24"/>
              </w:rPr>
            </w:pPr>
            <w:sdt>
              <w:sdtPr>
                <w:rPr>
                  <w:rFonts w:cs="Arial"/>
                  <w:sz w:val="24"/>
                  <w:szCs w:val="24"/>
                </w:rPr>
                <w:id w:val="-649825698"/>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438D32C7" w14:textId="77777777" w:rsidR="00FB4165" w:rsidRPr="00FB4165" w:rsidRDefault="002E1DA8" w:rsidP="00270500">
            <w:pPr>
              <w:jc w:val="center"/>
              <w:rPr>
                <w:rFonts w:cs="Arial"/>
                <w:color w:val="000000" w:themeColor="text1"/>
                <w:sz w:val="24"/>
                <w:szCs w:val="24"/>
              </w:rPr>
            </w:pPr>
            <w:sdt>
              <w:sdtPr>
                <w:rPr>
                  <w:rFonts w:cs="Arial"/>
                  <w:sz w:val="24"/>
                  <w:szCs w:val="24"/>
                </w:rPr>
                <w:id w:val="2066831297"/>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vAlign w:val="center"/>
          </w:tcPr>
          <w:p w14:paraId="1AE1DC81" w14:textId="77777777" w:rsidR="00FB4165" w:rsidRPr="00FB4165" w:rsidRDefault="002E1DA8" w:rsidP="00270500">
            <w:pPr>
              <w:jc w:val="center"/>
              <w:rPr>
                <w:rFonts w:cs="Arial"/>
                <w:color w:val="000000" w:themeColor="text1"/>
                <w:sz w:val="24"/>
                <w:szCs w:val="24"/>
              </w:rPr>
            </w:pPr>
            <w:sdt>
              <w:sdtPr>
                <w:rPr>
                  <w:rFonts w:cs="Arial"/>
                  <w:sz w:val="24"/>
                  <w:szCs w:val="24"/>
                </w:rPr>
                <w:id w:val="401877005"/>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65D4FD07" w14:textId="77777777" w:rsidR="00FB4165" w:rsidRPr="00FB4165" w:rsidRDefault="002E1DA8" w:rsidP="00270500">
            <w:pPr>
              <w:jc w:val="center"/>
              <w:rPr>
                <w:rFonts w:cs="Arial"/>
                <w:color w:val="000000" w:themeColor="text1"/>
                <w:sz w:val="24"/>
                <w:szCs w:val="24"/>
              </w:rPr>
            </w:pPr>
            <w:sdt>
              <w:sdtPr>
                <w:rPr>
                  <w:rFonts w:cs="Arial"/>
                  <w:sz w:val="24"/>
                  <w:szCs w:val="24"/>
                </w:rPr>
                <w:id w:val="1782991133"/>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r>
      <w:tr w:rsidR="00FB4165" w:rsidRPr="00FB4165" w14:paraId="09696CB3" w14:textId="77777777" w:rsidTr="006C1123">
        <w:trPr>
          <w:trHeight w:val="496"/>
        </w:trPr>
        <w:tc>
          <w:tcPr>
            <w:tcW w:w="3114" w:type="dxa"/>
            <w:shd w:val="clear" w:color="auto" w:fill="C4E6D6"/>
            <w:vAlign w:val="center"/>
          </w:tcPr>
          <w:p w14:paraId="7A3D9B7F" w14:textId="77777777" w:rsidR="00FB4165" w:rsidRPr="00FB4165" w:rsidRDefault="00FB4165" w:rsidP="0026276B">
            <w:pPr>
              <w:pStyle w:val="ListParagraph"/>
              <w:numPr>
                <w:ilvl w:val="0"/>
                <w:numId w:val="23"/>
              </w:numPr>
              <w:ind w:left="567" w:hanging="567"/>
              <w:contextualSpacing w:val="0"/>
              <w:rPr>
                <w:rFonts w:cs="Arial"/>
                <w:color w:val="000000" w:themeColor="text1"/>
                <w:sz w:val="24"/>
                <w:szCs w:val="24"/>
              </w:rPr>
            </w:pPr>
            <w:r w:rsidRPr="00FB4165">
              <w:rPr>
                <w:rFonts w:cs="Arial"/>
                <w:color w:val="000000" w:themeColor="text1"/>
                <w:sz w:val="24"/>
                <w:szCs w:val="24"/>
              </w:rPr>
              <w:t>Microwave</w:t>
            </w:r>
          </w:p>
        </w:tc>
        <w:tc>
          <w:tcPr>
            <w:tcW w:w="1771" w:type="dxa"/>
            <w:gridSpan w:val="2"/>
            <w:vAlign w:val="center"/>
          </w:tcPr>
          <w:p w14:paraId="288350D2" w14:textId="77777777" w:rsidR="00FB4165" w:rsidRPr="00FB4165" w:rsidRDefault="002E1DA8" w:rsidP="00270500">
            <w:pPr>
              <w:jc w:val="center"/>
              <w:rPr>
                <w:rFonts w:cs="Arial"/>
                <w:color w:val="000000" w:themeColor="text1"/>
                <w:sz w:val="24"/>
                <w:szCs w:val="24"/>
              </w:rPr>
            </w:pPr>
            <w:sdt>
              <w:sdtPr>
                <w:rPr>
                  <w:rFonts w:cs="Arial"/>
                  <w:sz w:val="24"/>
                  <w:szCs w:val="24"/>
                </w:rPr>
                <w:id w:val="133991678"/>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50C06187" w14:textId="77777777" w:rsidR="00FB4165" w:rsidRPr="00FB4165" w:rsidRDefault="002E1DA8" w:rsidP="00270500">
            <w:pPr>
              <w:jc w:val="center"/>
              <w:rPr>
                <w:rFonts w:cs="Arial"/>
                <w:color w:val="000000" w:themeColor="text1"/>
                <w:sz w:val="24"/>
                <w:szCs w:val="24"/>
              </w:rPr>
            </w:pPr>
            <w:sdt>
              <w:sdtPr>
                <w:rPr>
                  <w:rFonts w:cs="Arial"/>
                  <w:sz w:val="24"/>
                  <w:szCs w:val="24"/>
                </w:rPr>
                <w:id w:val="-165559946"/>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vAlign w:val="center"/>
          </w:tcPr>
          <w:p w14:paraId="7F6A5EB1" w14:textId="77777777" w:rsidR="00FB4165" w:rsidRPr="00FB4165" w:rsidRDefault="002E1DA8" w:rsidP="00270500">
            <w:pPr>
              <w:jc w:val="center"/>
              <w:rPr>
                <w:rFonts w:cs="Arial"/>
                <w:color w:val="000000" w:themeColor="text1"/>
                <w:sz w:val="24"/>
                <w:szCs w:val="24"/>
              </w:rPr>
            </w:pPr>
            <w:sdt>
              <w:sdtPr>
                <w:rPr>
                  <w:rFonts w:cs="Arial"/>
                  <w:sz w:val="24"/>
                  <w:szCs w:val="24"/>
                </w:rPr>
                <w:id w:val="148339515"/>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2EBFA6A9" w14:textId="77777777" w:rsidR="00FB4165" w:rsidRPr="00FB4165" w:rsidRDefault="002E1DA8" w:rsidP="00270500">
            <w:pPr>
              <w:jc w:val="center"/>
              <w:rPr>
                <w:rFonts w:cs="Arial"/>
                <w:color w:val="000000" w:themeColor="text1"/>
                <w:sz w:val="24"/>
                <w:szCs w:val="24"/>
              </w:rPr>
            </w:pPr>
            <w:sdt>
              <w:sdtPr>
                <w:rPr>
                  <w:rFonts w:cs="Arial"/>
                  <w:sz w:val="24"/>
                  <w:szCs w:val="24"/>
                </w:rPr>
                <w:id w:val="-1489242161"/>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r>
      <w:tr w:rsidR="00FB4165" w:rsidRPr="00FB4165" w14:paraId="5BB33324" w14:textId="77777777" w:rsidTr="006C1123">
        <w:trPr>
          <w:trHeight w:val="496"/>
        </w:trPr>
        <w:tc>
          <w:tcPr>
            <w:tcW w:w="3114" w:type="dxa"/>
            <w:shd w:val="clear" w:color="auto" w:fill="C4E6D6"/>
            <w:vAlign w:val="center"/>
          </w:tcPr>
          <w:p w14:paraId="2C7BD78F" w14:textId="77777777" w:rsidR="00FB4165" w:rsidRPr="00FB4165" w:rsidRDefault="00FB4165" w:rsidP="0026276B">
            <w:pPr>
              <w:pStyle w:val="ListParagraph"/>
              <w:numPr>
                <w:ilvl w:val="0"/>
                <w:numId w:val="23"/>
              </w:numPr>
              <w:ind w:left="567" w:hanging="567"/>
              <w:contextualSpacing w:val="0"/>
              <w:rPr>
                <w:rFonts w:cs="Arial"/>
                <w:color w:val="000000" w:themeColor="text1"/>
                <w:sz w:val="24"/>
                <w:szCs w:val="24"/>
              </w:rPr>
            </w:pPr>
            <w:r w:rsidRPr="00FB4165">
              <w:rPr>
                <w:rFonts w:cs="Arial"/>
                <w:color w:val="000000" w:themeColor="text1"/>
                <w:sz w:val="24"/>
                <w:szCs w:val="24"/>
              </w:rPr>
              <w:t>Plates</w:t>
            </w:r>
          </w:p>
        </w:tc>
        <w:tc>
          <w:tcPr>
            <w:tcW w:w="1771" w:type="dxa"/>
            <w:gridSpan w:val="2"/>
            <w:vAlign w:val="center"/>
          </w:tcPr>
          <w:p w14:paraId="26095C32" w14:textId="250AF500" w:rsidR="00FB4165" w:rsidRPr="00FB4165" w:rsidRDefault="002E1DA8" w:rsidP="00270500">
            <w:pPr>
              <w:jc w:val="center"/>
              <w:rPr>
                <w:rFonts w:cs="Arial"/>
                <w:color w:val="000000" w:themeColor="text1"/>
                <w:sz w:val="24"/>
                <w:szCs w:val="24"/>
              </w:rPr>
            </w:pPr>
            <w:sdt>
              <w:sdtPr>
                <w:rPr>
                  <w:rFonts w:cs="Arial"/>
                  <w:sz w:val="24"/>
                  <w:szCs w:val="24"/>
                </w:rPr>
                <w:id w:val="392318862"/>
                <w14:checkbox>
                  <w14:checked w14:val="0"/>
                  <w14:checkedState w14:val="2612" w14:font="MS Gothic"/>
                  <w14:uncheckedState w14:val="2610" w14:font="MS Gothic"/>
                </w14:checkbox>
              </w:sdtPr>
              <w:sdtEndPr/>
              <w:sdtContent>
                <w:r w:rsidR="00FB4165">
                  <w:rPr>
                    <w:rFonts w:ascii="MS Gothic" w:eastAsia="MS Gothic" w:hAnsi="MS Gothic" w:cs="Arial" w:hint="eastAsia"/>
                    <w:sz w:val="24"/>
                    <w:szCs w:val="24"/>
                  </w:rPr>
                  <w:t>☐</w:t>
                </w:r>
              </w:sdtContent>
            </w:sdt>
          </w:p>
        </w:tc>
        <w:tc>
          <w:tcPr>
            <w:tcW w:w="1772" w:type="dxa"/>
            <w:gridSpan w:val="2"/>
            <w:vAlign w:val="center"/>
          </w:tcPr>
          <w:p w14:paraId="5022BC6F" w14:textId="77777777" w:rsidR="00FB4165" w:rsidRPr="00FB4165" w:rsidRDefault="002E1DA8" w:rsidP="00270500">
            <w:pPr>
              <w:jc w:val="center"/>
              <w:rPr>
                <w:rFonts w:cs="Arial"/>
                <w:color w:val="000000" w:themeColor="text1"/>
                <w:sz w:val="24"/>
                <w:szCs w:val="24"/>
              </w:rPr>
            </w:pPr>
            <w:sdt>
              <w:sdtPr>
                <w:rPr>
                  <w:rFonts w:cs="Arial"/>
                  <w:sz w:val="24"/>
                  <w:szCs w:val="24"/>
                </w:rPr>
                <w:id w:val="-1322271798"/>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vAlign w:val="center"/>
          </w:tcPr>
          <w:p w14:paraId="5FA3D918" w14:textId="77777777" w:rsidR="00FB4165" w:rsidRPr="00FB4165" w:rsidRDefault="002E1DA8" w:rsidP="00270500">
            <w:pPr>
              <w:jc w:val="center"/>
              <w:rPr>
                <w:rFonts w:cs="Arial"/>
                <w:color w:val="000000" w:themeColor="text1"/>
                <w:sz w:val="24"/>
                <w:szCs w:val="24"/>
              </w:rPr>
            </w:pPr>
            <w:sdt>
              <w:sdtPr>
                <w:rPr>
                  <w:rFonts w:cs="Arial"/>
                  <w:sz w:val="24"/>
                  <w:szCs w:val="24"/>
                </w:rPr>
                <w:id w:val="-234858138"/>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2BCC67B4" w14:textId="77777777" w:rsidR="00FB4165" w:rsidRPr="00FB4165" w:rsidRDefault="002E1DA8" w:rsidP="00270500">
            <w:pPr>
              <w:jc w:val="center"/>
              <w:rPr>
                <w:rFonts w:cs="Arial"/>
                <w:color w:val="000000" w:themeColor="text1"/>
                <w:sz w:val="24"/>
                <w:szCs w:val="24"/>
              </w:rPr>
            </w:pPr>
            <w:sdt>
              <w:sdtPr>
                <w:rPr>
                  <w:rFonts w:cs="Arial"/>
                  <w:sz w:val="24"/>
                  <w:szCs w:val="24"/>
                </w:rPr>
                <w:id w:val="-2018220569"/>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r>
      <w:tr w:rsidR="00FB4165" w:rsidRPr="00FB4165" w14:paraId="738BF525" w14:textId="77777777" w:rsidTr="006C1123">
        <w:trPr>
          <w:trHeight w:val="496"/>
        </w:trPr>
        <w:tc>
          <w:tcPr>
            <w:tcW w:w="3114" w:type="dxa"/>
            <w:shd w:val="clear" w:color="auto" w:fill="C4E6D6"/>
            <w:vAlign w:val="center"/>
          </w:tcPr>
          <w:p w14:paraId="04BDC240" w14:textId="77777777" w:rsidR="00FB4165" w:rsidRPr="00FB4165" w:rsidRDefault="00FB4165" w:rsidP="0026276B">
            <w:pPr>
              <w:pStyle w:val="ListParagraph"/>
              <w:numPr>
                <w:ilvl w:val="0"/>
                <w:numId w:val="23"/>
              </w:numPr>
              <w:ind w:left="567" w:hanging="567"/>
              <w:contextualSpacing w:val="0"/>
              <w:rPr>
                <w:rFonts w:cs="Arial"/>
                <w:color w:val="000000" w:themeColor="text1"/>
                <w:sz w:val="24"/>
                <w:szCs w:val="24"/>
              </w:rPr>
            </w:pPr>
            <w:r w:rsidRPr="00FB4165">
              <w:rPr>
                <w:rFonts w:cs="Arial"/>
                <w:color w:val="000000" w:themeColor="text1"/>
                <w:sz w:val="24"/>
                <w:szCs w:val="24"/>
              </w:rPr>
              <w:t>Cups and glasses</w:t>
            </w:r>
          </w:p>
        </w:tc>
        <w:tc>
          <w:tcPr>
            <w:tcW w:w="1771" w:type="dxa"/>
            <w:gridSpan w:val="2"/>
            <w:vAlign w:val="center"/>
          </w:tcPr>
          <w:p w14:paraId="7ED1C060" w14:textId="77777777" w:rsidR="00FB4165" w:rsidRPr="00FB4165" w:rsidRDefault="002E1DA8" w:rsidP="00270500">
            <w:pPr>
              <w:jc w:val="center"/>
              <w:rPr>
                <w:rFonts w:cs="Arial"/>
                <w:color w:val="000000" w:themeColor="text1"/>
                <w:sz w:val="24"/>
                <w:szCs w:val="24"/>
              </w:rPr>
            </w:pPr>
            <w:sdt>
              <w:sdtPr>
                <w:rPr>
                  <w:rFonts w:cs="Arial"/>
                  <w:sz w:val="24"/>
                  <w:szCs w:val="24"/>
                </w:rPr>
                <w:id w:val="-427343579"/>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4FCE2CBE" w14:textId="77777777" w:rsidR="00FB4165" w:rsidRPr="00FB4165" w:rsidRDefault="002E1DA8" w:rsidP="00270500">
            <w:pPr>
              <w:jc w:val="center"/>
              <w:rPr>
                <w:rFonts w:cs="Arial"/>
                <w:color w:val="000000" w:themeColor="text1"/>
                <w:sz w:val="24"/>
                <w:szCs w:val="24"/>
              </w:rPr>
            </w:pPr>
            <w:sdt>
              <w:sdtPr>
                <w:rPr>
                  <w:rFonts w:cs="Arial"/>
                  <w:sz w:val="24"/>
                  <w:szCs w:val="24"/>
                </w:rPr>
                <w:id w:val="1462151779"/>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vAlign w:val="center"/>
          </w:tcPr>
          <w:p w14:paraId="33975741" w14:textId="77777777" w:rsidR="00FB4165" w:rsidRPr="00FB4165" w:rsidRDefault="002E1DA8" w:rsidP="00270500">
            <w:pPr>
              <w:jc w:val="center"/>
              <w:rPr>
                <w:rFonts w:cs="Arial"/>
                <w:color w:val="000000" w:themeColor="text1"/>
                <w:sz w:val="24"/>
                <w:szCs w:val="24"/>
              </w:rPr>
            </w:pPr>
            <w:sdt>
              <w:sdtPr>
                <w:rPr>
                  <w:rFonts w:cs="Arial"/>
                  <w:sz w:val="24"/>
                  <w:szCs w:val="24"/>
                </w:rPr>
                <w:id w:val="-27033236"/>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4FFB3779" w14:textId="77777777" w:rsidR="00FB4165" w:rsidRPr="00FB4165" w:rsidRDefault="002E1DA8" w:rsidP="00270500">
            <w:pPr>
              <w:jc w:val="center"/>
              <w:rPr>
                <w:rFonts w:cs="Arial"/>
                <w:color w:val="000000" w:themeColor="text1"/>
                <w:sz w:val="24"/>
                <w:szCs w:val="24"/>
              </w:rPr>
            </w:pPr>
            <w:sdt>
              <w:sdtPr>
                <w:rPr>
                  <w:rFonts w:cs="Arial"/>
                  <w:sz w:val="24"/>
                  <w:szCs w:val="24"/>
                </w:rPr>
                <w:id w:val="2060284099"/>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r>
      <w:tr w:rsidR="00FB4165" w:rsidRPr="00FB4165" w14:paraId="61375EC5" w14:textId="77777777" w:rsidTr="006C1123">
        <w:trPr>
          <w:trHeight w:val="496"/>
        </w:trPr>
        <w:tc>
          <w:tcPr>
            <w:tcW w:w="3114" w:type="dxa"/>
            <w:shd w:val="clear" w:color="auto" w:fill="C4E6D6"/>
            <w:vAlign w:val="center"/>
          </w:tcPr>
          <w:p w14:paraId="5B4884A0" w14:textId="77777777" w:rsidR="00FB4165" w:rsidRPr="00FB4165" w:rsidRDefault="00FB4165" w:rsidP="0026276B">
            <w:pPr>
              <w:pStyle w:val="ListParagraph"/>
              <w:numPr>
                <w:ilvl w:val="0"/>
                <w:numId w:val="23"/>
              </w:numPr>
              <w:ind w:left="567" w:hanging="567"/>
              <w:contextualSpacing w:val="0"/>
              <w:rPr>
                <w:rFonts w:cs="Arial"/>
                <w:color w:val="000000" w:themeColor="text1"/>
                <w:sz w:val="24"/>
                <w:szCs w:val="24"/>
              </w:rPr>
            </w:pPr>
            <w:r w:rsidRPr="00FB4165">
              <w:rPr>
                <w:rFonts w:cs="Arial"/>
                <w:color w:val="000000" w:themeColor="text1"/>
                <w:sz w:val="24"/>
                <w:szCs w:val="24"/>
              </w:rPr>
              <w:t>Pots and pans</w:t>
            </w:r>
          </w:p>
        </w:tc>
        <w:tc>
          <w:tcPr>
            <w:tcW w:w="1771" w:type="dxa"/>
            <w:gridSpan w:val="2"/>
            <w:vAlign w:val="center"/>
          </w:tcPr>
          <w:p w14:paraId="0814D574" w14:textId="77777777" w:rsidR="00FB4165" w:rsidRPr="00FB4165" w:rsidRDefault="002E1DA8" w:rsidP="00270500">
            <w:pPr>
              <w:jc w:val="center"/>
              <w:rPr>
                <w:rFonts w:cs="Arial"/>
                <w:color w:val="000000" w:themeColor="text1"/>
                <w:sz w:val="24"/>
                <w:szCs w:val="24"/>
              </w:rPr>
            </w:pPr>
            <w:sdt>
              <w:sdtPr>
                <w:rPr>
                  <w:rFonts w:cs="Arial"/>
                  <w:sz w:val="24"/>
                  <w:szCs w:val="24"/>
                </w:rPr>
                <w:id w:val="697666181"/>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224D8920" w14:textId="77777777" w:rsidR="00FB4165" w:rsidRPr="00FB4165" w:rsidRDefault="002E1DA8" w:rsidP="00270500">
            <w:pPr>
              <w:jc w:val="center"/>
              <w:rPr>
                <w:rFonts w:cs="Arial"/>
                <w:color w:val="000000" w:themeColor="text1"/>
                <w:sz w:val="24"/>
                <w:szCs w:val="24"/>
              </w:rPr>
            </w:pPr>
            <w:sdt>
              <w:sdtPr>
                <w:rPr>
                  <w:rFonts w:cs="Arial"/>
                  <w:sz w:val="24"/>
                  <w:szCs w:val="24"/>
                </w:rPr>
                <w:id w:val="442193718"/>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vAlign w:val="center"/>
          </w:tcPr>
          <w:p w14:paraId="13925D21" w14:textId="77777777" w:rsidR="00FB4165" w:rsidRPr="00FB4165" w:rsidRDefault="002E1DA8" w:rsidP="00270500">
            <w:pPr>
              <w:jc w:val="center"/>
              <w:rPr>
                <w:rFonts w:cs="Arial"/>
                <w:color w:val="000000" w:themeColor="text1"/>
                <w:sz w:val="24"/>
                <w:szCs w:val="24"/>
              </w:rPr>
            </w:pPr>
            <w:sdt>
              <w:sdtPr>
                <w:rPr>
                  <w:rFonts w:cs="Arial"/>
                  <w:sz w:val="24"/>
                  <w:szCs w:val="24"/>
                </w:rPr>
                <w:id w:val="-1343237260"/>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710B7FEB" w14:textId="77777777" w:rsidR="00FB4165" w:rsidRPr="00FB4165" w:rsidRDefault="002E1DA8" w:rsidP="00270500">
            <w:pPr>
              <w:jc w:val="center"/>
              <w:rPr>
                <w:rFonts w:cs="Arial"/>
                <w:color w:val="000000" w:themeColor="text1"/>
                <w:sz w:val="24"/>
                <w:szCs w:val="24"/>
              </w:rPr>
            </w:pPr>
            <w:sdt>
              <w:sdtPr>
                <w:rPr>
                  <w:rFonts w:cs="Arial"/>
                  <w:sz w:val="24"/>
                  <w:szCs w:val="24"/>
                </w:rPr>
                <w:id w:val="-1695300391"/>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r>
      <w:tr w:rsidR="00FB4165" w:rsidRPr="00FB4165" w14:paraId="0B219C29" w14:textId="77777777" w:rsidTr="006C1123">
        <w:trPr>
          <w:trHeight w:val="496"/>
        </w:trPr>
        <w:tc>
          <w:tcPr>
            <w:tcW w:w="3114" w:type="dxa"/>
            <w:shd w:val="clear" w:color="auto" w:fill="C4E6D6"/>
            <w:vAlign w:val="center"/>
          </w:tcPr>
          <w:p w14:paraId="243B83E9" w14:textId="77777777" w:rsidR="00FB4165" w:rsidRPr="00FB4165" w:rsidRDefault="00FB4165" w:rsidP="0026276B">
            <w:pPr>
              <w:pStyle w:val="ListParagraph"/>
              <w:numPr>
                <w:ilvl w:val="0"/>
                <w:numId w:val="23"/>
              </w:numPr>
              <w:ind w:left="567" w:hanging="567"/>
              <w:contextualSpacing w:val="0"/>
              <w:rPr>
                <w:rFonts w:cs="Arial"/>
                <w:color w:val="000000" w:themeColor="text1"/>
                <w:sz w:val="24"/>
                <w:szCs w:val="24"/>
              </w:rPr>
            </w:pPr>
            <w:r w:rsidRPr="00FB4165">
              <w:rPr>
                <w:rFonts w:cs="Arial"/>
                <w:color w:val="000000" w:themeColor="text1"/>
                <w:sz w:val="24"/>
                <w:szCs w:val="24"/>
              </w:rPr>
              <w:t>Cutlery</w:t>
            </w:r>
          </w:p>
        </w:tc>
        <w:tc>
          <w:tcPr>
            <w:tcW w:w="1771" w:type="dxa"/>
            <w:gridSpan w:val="2"/>
            <w:vAlign w:val="center"/>
          </w:tcPr>
          <w:p w14:paraId="1A403B0B" w14:textId="77777777" w:rsidR="00FB4165" w:rsidRPr="00FB4165" w:rsidRDefault="002E1DA8" w:rsidP="00270500">
            <w:pPr>
              <w:jc w:val="center"/>
              <w:rPr>
                <w:rFonts w:cs="Arial"/>
                <w:color w:val="000000" w:themeColor="text1"/>
                <w:sz w:val="24"/>
                <w:szCs w:val="24"/>
              </w:rPr>
            </w:pPr>
            <w:sdt>
              <w:sdtPr>
                <w:rPr>
                  <w:rFonts w:cs="Arial"/>
                  <w:sz w:val="24"/>
                  <w:szCs w:val="24"/>
                </w:rPr>
                <w:id w:val="1498849031"/>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2D25CDB8" w14:textId="77777777" w:rsidR="00FB4165" w:rsidRPr="00FB4165" w:rsidRDefault="002E1DA8" w:rsidP="00270500">
            <w:pPr>
              <w:jc w:val="center"/>
              <w:rPr>
                <w:rFonts w:cs="Arial"/>
                <w:color w:val="000000" w:themeColor="text1"/>
                <w:sz w:val="24"/>
                <w:szCs w:val="24"/>
              </w:rPr>
            </w:pPr>
            <w:sdt>
              <w:sdtPr>
                <w:rPr>
                  <w:rFonts w:cs="Arial"/>
                  <w:sz w:val="24"/>
                  <w:szCs w:val="24"/>
                </w:rPr>
                <w:id w:val="-2102411573"/>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vAlign w:val="center"/>
          </w:tcPr>
          <w:p w14:paraId="1E51D294" w14:textId="77777777" w:rsidR="00FB4165" w:rsidRPr="00FB4165" w:rsidRDefault="002E1DA8" w:rsidP="00270500">
            <w:pPr>
              <w:jc w:val="center"/>
              <w:rPr>
                <w:rFonts w:cs="Arial"/>
                <w:color w:val="000000" w:themeColor="text1"/>
                <w:sz w:val="24"/>
                <w:szCs w:val="24"/>
              </w:rPr>
            </w:pPr>
            <w:sdt>
              <w:sdtPr>
                <w:rPr>
                  <w:rFonts w:cs="Arial"/>
                  <w:sz w:val="24"/>
                  <w:szCs w:val="24"/>
                </w:rPr>
                <w:id w:val="452531567"/>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44083D39" w14:textId="77777777" w:rsidR="00FB4165" w:rsidRPr="00FB4165" w:rsidRDefault="002E1DA8" w:rsidP="00270500">
            <w:pPr>
              <w:jc w:val="center"/>
              <w:rPr>
                <w:rFonts w:cs="Arial"/>
                <w:color w:val="000000" w:themeColor="text1"/>
                <w:sz w:val="24"/>
                <w:szCs w:val="24"/>
              </w:rPr>
            </w:pPr>
            <w:sdt>
              <w:sdtPr>
                <w:rPr>
                  <w:rFonts w:cs="Arial"/>
                  <w:sz w:val="24"/>
                  <w:szCs w:val="24"/>
                </w:rPr>
                <w:id w:val="-1462576849"/>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r>
      <w:tr w:rsidR="00FB4165" w:rsidRPr="00FB4165" w14:paraId="5FA6100A" w14:textId="77777777" w:rsidTr="006C1123">
        <w:trPr>
          <w:trHeight w:val="496"/>
        </w:trPr>
        <w:tc>
          <w:tcPr>
            <w:tcW w:w="3114" w:type="dxa"/>
            <w:shd w:val="clear" w:color="auto" w:fill="C4E6D6"/>
            <w:vAlign w:val="center"/>
          </w:tcPr>
          <w:p w14:paraId="23708C51" w14:textId="77777777" w:rsidR="00FB4165" w:rsidRPr="00FB4165" w:rsidRDefault="00FB4165" w:rsidP="0026276B">
            <w:pPr>
              <w:pStyle w:val="ListParagraph"/>
              <w:numPr>
                <w:ilvl w:val="0"/>
                <w:numId w:val="23"/>
              </w:numPr>
              <w:ind w:left="567" w:hanging="567"/>
              <w:contextualSpacing w:val="0"/>
              <w:rPr>
                <w:rFonts w:cs="Arial"/>
                <w:color w:val="000000" w:themeColor="text1"/>
                <w:sz w:val="24"/>
                <w:szCs w:val="24"/>
              </w:rPr>
            </w:pPr>
            <w:r w:rsidRPr="00FB4165">
              <w:rPr>
                <w:rFonts w:cs="Arial"/>
                <w:color w:val="000000" w:themeColor="text1"/>
                <w:sz w:val="24"/>
                <w:szCs w:val="24"/>
              </w:rPr>
              <w:t>Bin</w:t>
            </w:r>
          </w:p>
        </w:tc>
        <w:tc>
          <w:tcPr>
            <w:tcW w:w="1771" w:type="dxa"/>
            <w:gridSpan w:val="2"/>
            <w:vAlign w:val="center"/>
          </w:tcPr>
          <w:p w14:paraId="2FC3B47A" w14:textId="08CF875A" w:rsidR="00FB4165" w:rsidRPr="00FB4165" w:rsidRDefault="002E1DA8" w:rsidP="00270500">
            <w:pPr>
              <w:jc w:val="center"/>
              <w:rPr>
                <w:rFonts w:cs="Arial"/>
                <w:color w:val="000000" w:themeColor="text1"/>
                <w:sz w:val="24"/>
                <w:szCs w:val="24"/>
              </w:rPr>
            </w:pPr>
            <w:sdt>
              <w:sdtPr>
                <w:rPr>
                  <w:rFonts w:cs="Arial"/>
                  <w:sz w:val="24"/>
                  <w:szCs w:val="24"/>
                </w:rPr>
                <w:id w:val="1057516166"/>
                <w14:checkbox>
                  <w14:checked w14:val="0"/>
                  <w14:checkedState w14:val="2612" w14:font="MS Gothic"/>
                  <w14:uncheckedState w14:val="2610" w14:font="MS Gothic"/>
                </w14:checkbox>
              </w:sdtPr>
              <w:sdtEndPr/>
              <w:sdtContent>
                <w:r w:rsidR="00F87AED">
                  <w:rPr>
                    <w:rFonts w:ascii="MS Gothic" w:eastAsia="MS Gothic" w:hAnsi="MS Gothic" w:cs="Arial" w:hint="eastAsia"/>
                    <w:sz w:val="24"/>
                    <w:szCs w:val="24"/>
                  </w:rPr>
                  <w:t>☐</w:t>
                </w:r>
              </w:sdtContent>
            </w:sdt>
          </w:p>
        </w:tc>
        <w:tc>
          <w:tcPr>
            <w:tcW w:w="1772" w:type="dxa"/>
            <w:gridSpan w:val="2"/>
            <w:vAlign w:val="center"/>
          </w:tcPr>
          <w:p w14:paraId="01EF76E1" w14:textId="77777777" w:rsidR="00FB4165" w:rsidRPr="00FB4165" w:rsidRDefault="002E1DA8" w:rsidP="00270500">
            <w:pPr>
              <w:jc w:val="center"/>
              <w:rPr>
                <w:rFonts w:cs="Arial"/>
                <w:color w:val="000000" w:themeColor="text1"/>
                <w:sz w:val="24"/>
                <w:szCs w:val="24"/>
              </w:rPr>
            </w:pPr>
            <w:sdt>
              <w:sdtPr>
                <w:rPr>
                  <w:rFonts w:cs="Arial"/>
                  <w:sz w:val="24"/>
                  <w:szCs w:val="24"/>
                </w:rPr>
                <w:id w:val="-2061002952"/>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vAlign w:val="center"/>
          </w:tcPr>
          <w:p w14:paraId="5AB03EF3" w14:textId="77777777" w:rsidR="00FB4165" w:rsidRPr="00FB4165" w:rsidRDefault="002E1DA8" w:rsidP="00270500">
            <w:pPr>
              <w:jc w:val="center"/>
              <w:rPr>
                <w:rFonts w:cs="Arial"/>
                <w:color w:val="000000" w:themeColor="text1"/>
                <w:sz w:val="24"/>
                <w:szCs w:val="24"/>
              </w:rPr>
            </w:pPr>
            <w:sdt>
              <w:sdtPr>
                <w:rPr>
                  <w:rFonts w:cs="Arial"/>
                  <w:sz w:val="24"/>
                  <w:szCs w:val="24"/>
                </w:rPr>
                <w:id w:val="992615253"/>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366BC660" w14:textId="77777777" w:rsidR="00FB4165" w:rsidRPr="00FB4165" w:rsidRDefault="002E1DA8" w:rsidP="00270500">
            <w:pPr>
              <w:jc w:val="center"/>
              <w:rPr>
                <w:rFonts w:cs="Arial"/>
                <w:color w:val="000000" w:themeColor="text1"/>
                <w:sz w:val="24"/>
                <w:szCs w:val="24"/>
              </w:rPr>
            </w:pPr>
            <w:sdt>
              <w:sdtPr>
                <w:rPr>
                  <w:rFonts w:cs="Arial"/>
                  <w:sz w:val="24"/>
                  <w:szCs w:val="24"/>
                </w:rPr>
                <w:id w:val="-1926104669"/>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r>
      <w:tr w:rsidR="00FB4165" w:rsidRPr="00FB4165" w14:paraId="01339B49" w14:textId="77777777" w:rsidTr="006C1123">
        <w:trPr>
          <w:trHeight w:val="496"/>
        </w:trPr>
        <w:tc>
          <w:tcPr>
            <w:tcW w:w="3114" w:type="dxa"/>
            <w:shd w:val="clear" w:color="auto" w:fill="C4E6D6"/>
            <w:vAlign w:val="center"/>
          </w:tcPr>
          <w:p w14:paraId="00C22E32" w14:textId="77777777" w:rsidR="00FB4165" w:rsidRPr="00FB4165" w:rsidRDefault="00FB4165" w:rsidP="0026276B">
            <w:pPr>
              <w:pStyle w:val="ListParagraph"/>
              <w:numPr>
                <w:ilvl w:val="0"/>
                <w:numId w:val="23"/>
              </w:numPr>
              <w:ind w:left="567" w:hanging="567"/>
              <w:contextualSpacing w:val="0"/>
              <w:rPr>
                <w:rFonts w:cs="Arial"/>
                <w:color w:val="000000" w:themeColor="text1"/>
                <w:sz w:val="24"/>
                <w:szCs w:val="24"/>
              </w:rPr>
            </w:pPr>
            <w:r w:rsidRPr="00FB4165">
              <w:rPr>
                <w:rFonts w:cs="Arial"/>
                <w:color w:val="000000" w:themeColor="text1"/>
                <w:sz w:val="24"/>
                <w:szCs w:val="24"/>
              </w:rPr>
              <w:t>Kettle</w:t>
            </w:r>
          </w:p>
        </w:tc>
        <w:tc>
          <w:tcPr>
            <w:tcW w:w="1771" w:type="dxa"/>
            <w:gridSpan w:val="2"/>
            <w:vAlign w:val="center"/>
          </w:tcPr>
          <w:p w14:paraId="3472F07B" w14:textId="77777777" w:rsidR="00FB4165" w:rsidRPr="00FB4165" w:rsidRDefault="002E1DA8" w:rsidP="00270500">
            <w:pPr>
              <w:jc w:val="center"/>
              <w:rPr>
                <w:rFonts w:cs="Arial"/>
                <w:color w:val="000000" w:themeColor="text1"/>
                <w:sz w:val="24"/>
                <w:szCs w:val="24"/>
              </w:rPr>
            </w:pPr>
            <w:sdt>
              <w:sdtPr>
                <w:rPr>
                  <w:rFonts w:cs="Arial"/>
                  <w:sz w:val="24"/>
                  <w:szCs w:val="24"/>
                </w:rPr>
                <w:id w:val="1125500544"/>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388080FE" w14:textId="77777777" w:rsidR="00FB4165" w:rsidRPr="00FB4165" w:rsidRDefault="002E1DA8" w:rsidP="00270500">
            <w:pPr>
              <w:jc w:val="center"/>
              <w:rPr>
                <w:rFonts w:cs="Arial"/>
                <w:color w:val="000000" w:themeColor="text1"/>
                <w:sz w:val="24"/>
                <w:szCs w:val="24"/>
              </w:rPr>
            </w:pPr>
            <w:sdt>
              <w:sdtPr>
                <w:rPr>
                  <w:rFonts w:cs="Arial"/>
                  <w:sz w:val="24"/>
                  <w:szCs w:val="24"/>
                </w:rPr>
                <w:id w:val="-743482190"/>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vAlign w:val="center"/>
          </w:tcPr>
          <w:p w14:paraId="34E15B3D" w14:textId="77777777" w:rsidR="00FB4165" w:rsidRPr="00FB4165" w:rsidRDefault="002E1DA8" w:rsidP="00270500">
            <w:pPr>
              <w:jc w:val="center"/>
              <w:rPr>
                <w:rFonts w:cs="Arial"/>
                <w:color w:val="000000" w:themeColor="text1"/>
                <w:sz w:val="24"/>
                <w:szCs w:val="24"/>
              </w:rPr>
            </w:pPr>
            <w:sdt>
              <w:sdtPr>
                <w:rPr>
                  <w:rFonts w:cs="Arial"/>
                  <w:sz w:val="24"/>
                  <w:szCs w:val="24"/>
                </w:rPr>
                <w:id w:val="-586229316"/>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447615EA" w14:textId="77777777" w:rsidR="00FB4165" w:rsidRPr="00FB4165" w:rsidRDefault="002E1DA8" w:rsidP="00270500">
            <w:pPr>
              <w:jc w:val="center"/>
              <w:rPr>
                <w:rFonts w:cs="Arial"/>
                <w:color w:val="000000" w:themeColor="text1"/>
                <w:sz w:val="24"/>
                <w:szCs w:val="24"/>
              </w:rPr>
            </w:pPr>
            <w:sdt>
              <w:sdtPr>
                <w:rPr>
                  <w:rFonts w:cs="Arial"/>
                  <w:sz w:val="24"/>
                  <w:szCs w:val="24"/>
                </w:rPr>
                <w:id w:val="-314803976"/>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r>
      <w:tr w:rsidR="00FB4165" w:rsidRPr="00FB4165" w14:paraId="042F2778" w14:textId="77777777" w:rsidTr="006C1123">
        <w:trPr>
          <w:trHeight w:val="496"/>
        </w:trPr>
        <w:tc>
          <w:tcPr>
            <w:tcW w:w="3114" w:type="dxa"/>
            <w:shd w:val="clear" w:color="auto" w:fill="C4E6D6"/>
            <w:vAlign w:val="center"/>
          </w:tcPr>
          <w:p w14:paraId="33D8FADD" w14:textId="77777777" w:rsidR="00FB4165" w:rsidRPr="00FB4165" w:rsidRDefault="00FB4165" w:rsidP="0026276B">
            <w:pPr>
              <w:pStyle w:val="ListParagraph"/>
              <w:numPr>
                <w:ilvl w:val="0"/>
                <w:numId w:val="23"/>
              </w:numPr>
              <w:ind w:left="567" w:hanging="567"/>
              <w:contextualSpacing w:val="0"/>
              <w:rPr>
                <w:rFonts w:cs="Arial"/>
                <w:color w:val="000000" w:themeColor="text1"/>
                <w:sz w:val="24"/>
                <w:szCs w:val="24"/>
              </w:rPr>
            </w:pPr>
            <w:r w:rsidRPr="00FB4165">
              <w:rPr>
                <w:rFonts w:cs="Arial"/>
                <w:color w:val="000000" w:themeColor="text1"/>
                <w:sz w:val="24"/>
                <w:szCs w:val="24"/>
              </w:rPr>
              <w:t>Bed</w:t>
            </w:r>
          </w:p>
        </w:tc>
        <w:tc>
          <w:tcPr>
            <w:tcW w:w="1771" w:type="dxa"/>
            <w:gridSpan w:val="2"/>
            <w:vAlign w:val="center"/>
          </w:tcPr>
          <w:p w14:paraId="261CC4BB" w14:textId="77777777" w:rsidR="00FB4165" w:rsidRPr="00FB4165" w:rsidRDefault="002E1DA8" w:rsidP="00270500">
            <w:pPr>
              <w:jc w:val="center"/>
              <w:rPr>
                <w:rFonts w:cs="Arial"/>
                <w:color w:val="000000" w:themeColor="text1"/>
                <w:sz w:val="24"/>
                <w:szCs w:val="24"/>
              </w:rPr>
            </w:pPr>
            <w:sdt>
              <w:sdtPr>
                <w:rPr>
                  <w:rFonts w:cs="Arial"/>
                  <w:sz w:val="24"/>
                  <w:szCs w:val="24"/>
                </w:rPr>
                <w:id w:val="-2079501559"/>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38B4141C" w14:textId="77777777" w:rsidR="00FB4165" w:rsidRPr="00FB4165" w:rsidRDefault="002E1DA8" w:rsidP="00270500">
            <w:pPr>
              <w:jc w:val="center"/>
              <w:rPr>
                <w:rFonts w:cs="Arial"/>
                <w:color w:val="000000" w:themeColor="text1"/>
                <w:sz w:val="24"/>
                <w:szCs w:val="24"/>
              </w:rPr>
            </w:pPr>
            <w:sdt>
              <w:sdtPr>
                <w:rPr>
                  <w:rFonts w:cs="Arial"/>
                  <w:sz w:val="24"/>
                  <w:szCs w:val="24"/>
                </w:rPr>
                <w:id w:val="1476726997"/>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vAlign w:val="center"/>
          </w:tcPr>
          <w:p w14:paraId="6F745404" w14:textId="77777777" w:rsidR="00FB4165" w:rsidRPr="00FB4165" w:rsidRDefault="002E1DA8" w:rsidP="00270500">
            <w:pPr>
              <w:jc w:val="center"/>
              <w:rPr>
                <w:rFonts w:cs="Arial"/>
                <w:color w:val="000000" w:themeColor="text1"/>
                <w:sz w:val="24"/>
                <w:szCs w:val="24"/>
              </w:rPr>
            </w:pPr>
            <w:sdt>
              <w:sdtPr>
                <w:rPr>
                  <w:rFonts w:cs="Arial"/>
                  <w:sz w:val="24"/>
                  <w:szCs w:val="24"/>
                </w:rPr>
                <w:id w:val="-1405211411"/>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5CC81DE1" w14:textId="77777777" w:rsidR="00FB4165" w:rsidRPr="00FB4165" w:rsidRDefault="002E1DA8" w:rsidP="00270500">
            <w:pPr>
              <w:jc w:val="center"/>
              <w:rPr>
                <w:rFonts w:cs="Arial"/>
                <w:color w:val="000000" w:themeColor="text1"/>
                <w:sz w:val="24"/>
                <w:szCs w:val="24"/>
              </w:rPr>
            </w:pPr>
            <w:sdt>
              <w:sdtPr>
                <w:rPr>
                  <w:rFonts w:cs="Arial"/>
                  <w:sz w:val="24"/>
                  <w:szCs w:val="24"/>
                </w:rPr>
                <w:id w:val="1921285396"/>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r>
      <w:tr w:rsidR="00FB4165" w:rsidRPr="00FB4165" w14:paraId="4AD9FB6A" w14:textId="77777777" w:rsidTr="006C1123">
        <w:trPr>
          <w:trHeight w:val="496"/>
        </w:trPr>
        <w:tc>
          <w:tcPr>
            <w:tcW w:w="3114" w:type="dxa"/>
            <w:shd w:val="clear" w:color="auto" w:fill="C4E6D6"/>
            <w:vAlign w:val="center"/>
          </w:tcPr>
          <w:p w14:paraId="2009DB32" w14:textId="77777777" w:rsidR="00FB4165" w:rsidRPr="00FB4165" w:rsidRDefault="00FB4165" w:rsidP="0026276B">
            <w:pPr>
              <w:pStyle w:val="ListParagraph"/>
              <w:numPr>
                <w:ilvl w:val="0"/>
                <w:numId w:val="23"/>
              </w:numPr>
              <w:ind w:left="567" w:hanging="567"/>
              <w:contextualSpacing w:val="0"/>
              <w:rPr>
                <w:rFonts w:cs="Arial"/>
                <w:color w:val="000000" w:themeColor="text1"/>
                <w:sz w:val="24"/>
                <w:szCs w:val="24"/>
              </w:rPr>
            </w:pPr>
            <w:r w:rsidRPr="00FB4165">
              <w:rPr>
                <w:rFonts w:cs="Arial"/>
                <w:color w:val="000000" w:themeColor="text1"/>
                <w:sz w:val="24"/>
                <w:szCs w:val="24"/>
              </w:rPr>
              <w:t>Curtains</w:t>
            </w:r>
          </w:p>
        </w:tc>
        <w:tc>
          <w:tcPr>
            <w:tcW w:w="1771" w:type="dxa"/>
            <w:gridSpan w:val="2"/>
            <w:vAlign w:val="center"/>
          </w:tcPr>
          <w:p w14:paraId="352AD446" w14:textId="77777777" w:rsidR="00FB4165" w:rsidRPr="00FB4165" w:rsidRDefault="002E1DA8" w:rsidP="00270500">
            <w:pPr>
              <w:jc w:val="center"/>
              <w:rPr>
                <w:rFonts w:cs="Arial"/>
                <w:color w:val="000000" w:themeColor="text1"/>
                <w:sz w:val="24"/>
                <w:szCs w:val="24"/>
              </w:rPr>
            </w:pPr>
            <w:sdt>
              <w:sdtPr>
                <w:rPr>
                  <w:rFonts w:cs="Arial"/>
                  <w:sz w:val="24"/>
                  <w:szCs w:val="24"/>
                </w:rPr>
                <w:id w:val="1722012022"/>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471E435E" w14:textId="77777777" w:rsidR="00FB4165" w:rsidRPr="00FB4165" w:rsidRDefault="002E1DA8" w:rsidP="00270500">
            <w:pPr>
              <w:jc w:val="center"/>
              <w:rPr>
                <w:rFonts w:cs="Arial"/>
                <w:color w:val="000000" w:themeColor="text1"/>
                <w:sz w:val="24"/>
                <w:szCs w:val="24"/>
              </w:rPr>
            </w:pPr>
            <w:sdt>
              <w:sdtPr>
                <w:rPr>
                  <w:rFonts w:cs="Arial"/>
                  <w:sz w:val="24"/>
                  <w:szCs w:val="24"/>
                </w:rPr>
                <w:id w:val="1718782693"/>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vAlign w:val="center"/>
          </w:tcPr>
          <w:p w14:paraId="6F0B40FE" w14:textId="77777777" w:rsidR="00FB4165" w:rsidRPr="00FB4165" w:rsidRDefault="002E1DA8" w:rsidP="00270500">
            <w:pPr>
              <w:jc w:val="center"/>
              <w:rPr>
                <w:rFonts w:cs="Arial"/>
                <w:color w:val="000000" w:themeColor="text1"/>
                <w:sz w:val="24"/>
                <w:szCs w:val="24"/>
              </w:rPr>
            </w:pPr>
            <w:sdt>
              <w:sdtPr>
                <w:rPr>
                  <w:rFonts w:cs="Arial"/>
                  <w:sz w:val="24"/>
                  <w:szCs w:val="24"/>
                </w:rPr>
                <w:id w:val="457463531"/>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1DC933EE" w14:textId="77777777" w:rsidR="00FB4165" w:rsidRPr="00FB4165" w:rsidRDefault="002E1DA8" w:rsidP="00270500">
            <w:pPr>
              <w:jc w:val="center"/>
              <w:rPr>
                <w:rFonts w:cs="Arial"/>
                <w:color w:val="000000" w:themeColor="text1"/>
                <w:sz w:val="24"/>
                <w:szCs w:val="24"/>
              </w:rPr>
            </w:pPr>
            <w:sdt>
              <w:sdtPr>
                <w:rPr>
                  <w:rFonts w:cs="Arial"/>
                  <w:sz w:val="24"/>
                  <w:szCs w:val="24"/>
                </w:rPr>
                <w:id w:val="-1204561780"/>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r>
      <w:tr w:rsidR="00FB4165" w:rsidRPr="00FB4165" w14:paraId="721E9204" w14:textId="77777777" w:rsidTr="006C1123">
        <w:trPr>
          <w:trHeight w:val="496"/>
        </w:trPr>
        <w:tc>
          <w:tcPr>
            <w:tcW w:w="3114" w:type="dxa"/>
            <w:shd w:val="clear" w:color="auto" w:fill="C4E6D6"/>
            <w:vAlign w:val="center"/>
          </w:tcPr>
          <w:p w14:paraId="278EF610" w14:textId="77777777" w:rsidR="00FB4165" w:rsidRPr="00FB4165" w:rsidRDefault="00FB4165" w:rsidP="0026276B">
            <w:pPr>
              <w:pStyle w:val="ListParagraph"/>
              <w:numPr>
                <w:ilvl w:val="0"/>
                <w:numId w:val="23"/>
              </w:numPr>
              <w:ind w:left="567" w:hanging="567"/>
              <w:contextualSpacing w:val="0"/>
              <w:rPr>
                <w:rFonts w:cs="Arial"/>
                <w:color w:val="000000" w:themeColor="text1"/>
                <w:sz w:val="24"/>
                <w:szCs w:val="24"/>
              </w:rPr>
            </w:pPr>
            <w:r w:rsidRPr="00FB4165">
              <w:rPr>
                <w:rFonts w:cs="Arial"/>
                <w:color w:val="000000" w:themeColor="text1"/>
                <w:sz w:val="24"/>
                <w:szCs w:val="24"/>
              </w:rPr>
              <w:t>Wardrobe or drawers</w:t>
            </w:r>
          </w:p>
        </w:tc>
        <w:tc>
          <w:tcPr>
            <w:tcW w:w="1771" w:type="dxa"/>
            <w:gridSpan w:val="2"/>
            <w:vAlign w:val="center"/>
          </w:tcPr>
          <w:p w14:paraId="32829483" w14:textId="77777777" w:rsidR="00FB4165" w:rsidRPr="00FB4165" w:rsidRDefault="002E1DA8" w:rsidP="00270500">
            <w:pPr>
              <w:jc w:val="center"/>
              <w:rPr>
                <w:rFonts w:cs="Arial"/>
                <w:color w:val="000000" w:themeColor="text1"/>
                <w:sz w:val="24"/>
                <w:szCs w:val="24"/>
              </w:rPr>
            </w:pPr>
            <w:sdt>
              <w:sdtPr>
                <w:rPr>
                  <w:rFonts w:cs="Arial"/>
                  <w:sz w:val="24"/>
                  <w:szCs w:val="24"/>
                </w:rPr>
                <w:id w:val="481513048"/>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5688311E" w14:textId="77777777" w:rsidR="00FB4165" w:rsidRPr="00FB4165" w:rsidRDefault="002E1DA8" w:rsidP="00270500">
            <w:pPr>
              <w:jc w:val="center"/>
              <w:rPr>
                <w:rFonts w:cs="Arial"/>
                <w:color w:val="000000" w:themeColor="text1"/>
                <w:sz w:val="24"/>
                <w:szCs w:val="24"/>
              </w:rPr>
            </w:pPr>
            <w:sdt>
              <w:sdtPr>
                <w:rPr>
                  <w:rFonts w:cs="Arial"/>
                  <w:sz w:val="24"/>
                  <w:szCs w:val="24"/>
                </w:rPr>
                <w:id w:val="1572310400"/>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vAlign w:val="center"/>
          </w:tcPr>
          <w:p w14:paraId="41D12956" w14:textId="77777777" w:rsidR="00FB4165" w:rsidRPr="00FB4165" w:rsidRDefault="002E1DA8" w:rsidP="00270500">
            <w:pPr>
              <w:jc w:val="center"/>
              <w:rPr>
                <w:rFonts w:cs="Arial"/>
                <w:color w:val="000000" w:themeColor="text1"/>
                <w:sz w:val="24"/>
                <w:szCs w:val="24"/>
              </w:rPr>
            </w:pPr>
            <w:sdt>
              <w:sdtPr>
                <w:rPr>
                  <w:rFonts w:cs="Arial"/>
                  <w:sz w:val="24"/>
                  <w:szCs w:val="24"/>
                </w:rPr>
                <w:id w:val="-1513600242"/>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102B8F21" w14:textId="77777777" w:rsidR="00FB4165" w:rsidRPr="00FB4165" w:rsidRDefault="002E1DA8" w:rsidP="00270500">
            <w:pPr>
              <w:jc w:val="center"/>
              <w:rPr>
                <w:rFonts w:cs="Arial"/>
                <w:color w:val="000000" w:themeColor="text1"/>
                <w:sz w:val="24"/>
                <w:szCs w:val="24"/>
              </w:rPr>
            </w:pPr>
            <w:sdt>
              <w:sdtPr>
                <w:rPr>
                  <w:rFonts w:cs="Arial"/>
                  <w:sz w:val="24"/>
                  <w:szCs w:val="24"/>
                </w:rPr>
                <w:id w:val="257569260"/>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r>
      <w:tr w:rsidR="00FB4165" w:rsidRPr="00FB4165" w14:paraId="5D8B0E95" w14:textId="77777777" w:rsidTr="006C1123">
        <w:trPr>
          <w:trHeight w:val="496"/>
        </w:trPr>
        <w:tc>
          <w:tcPr>
            <w:tcW w:w="3114" w:type="dxa"/>
            <w:shd w:val="clear" w:color="auto" w:fill="C4E6D6"/>
            <w:vAlign w:val="center"/>
          </w:tcPr>
          <w:p w14:paraId="19D4AA07" w14:textId="77777777" w:rsidR="00FB4165" w:rsidRPr="00FB4165" w:rsidRDefault="00FB4165" w:rsidP="0026276B">
            <w:pPr>
              <w:pStyle w:val="ListParagraph"/>
              <w:numPr>
                <w:ilvl w:val="0"/>
                <w:numId w:val="23"/>
              </w:numPr>
              <w:ind w:left="567" w:hanging="567"/>
              <w:contextualSpacing w:val="0"/>
              <w:rPr>
                <w:rFonts w:cs="Arial"/>
                <w:color w:val="000000" w:themeColor="text1"/>
                <w:sz w:val="24"/>
                <w:szCs w:val="24"/>
              </w:rPr>
            </w:pPr>
            <w:r w:rsidRPr="00FB4165">
              <w:rPr>
                <w:rFonts w:cs="Arial"/>
                <w:color w:val="000000" w:themeColor="text1"/>
                <w:sz w:val="24"/>
                <w:szCs w:val="24"/>
              </w:rPr>
              <w:t>Bedside table</w:t>
            </w:r>
          </w:p>
        </w:tc>
        <w:tc>
          <w:tcPr>
            <w:tcW w:w="1771" w:type="dxa"/>
            <w:gridSpan w:val="2"/>
            <w:vAlign w:val="center"/>
          </w:tcPr>
          <w:p w14:paraId="0E8B8AB7" w14:textId="77777777" w:rsidR="00FB4165" w:rsidRPr="00FB4165" w:rsidRDefault="002E1DA8" w:rsidP="00270500">
            <w:pPr>
              <w:jc w:val="center"/>
              <w:rPr>
                <w:rFonts w:cs="Arial"/>
                <w:color w:val="000000" w:themeColor="text1"/>
                <w:sz w:val="24"/>
                <w:szCs w:val="24"/>
              </w:rPr>
            </w:pPr>
            <w:sdt>
              <w:sdtPr>
                <w:rPr>
                  <w:rFonts w:cs="Arial"/>
                  <w:sz w:val="24"/>
                  <w:szCs w:val="24"/>
                </w:rPr>
                <w:id w:val="1295640771"/>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1A553C7D" w14:textId="77777777" w:rsidR="00FB4165" w:rsidRPr="00FB4165" w:rsidRDefault="002E1DA8" w:rsidP="00270500">
            <w:pPr>
              <w:jc w:val="center"/>
              <w:rPr>
                <w:rFonts w:cs="Arial"/>
                <w:color w:val="000000" w:themeColor="text1"/>
                <w:sz w:val="24"/>
                <w:szCs w:val="24"/>
              </w:rPr>
            </w:pPr>
            <w:sdt>
              <w:sdtPr>
                <w:rPr>
                  <w:rFonts w:cs="Arial"/>
                  <w:sz w:val="24"/>
                  <w:szCs w:val="24"/>
                </w:rPr>
                <w:id w:val="1236977768"/>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vAlign w:val="center"/>
          </w:tcPr>
          <w:p w14:paraId="52FE4F1E" w14:textId="77777777" w:rsidR="00FB4165" w:rsidRPr="00FB4165" w:rsidRDefault="002E1DA8" w:rsidP="00270500">
            <w:pPr>
              <w:jc w:val="center"/>
              <w:rPr>
                <w:rFonts w:cs="Arial"/>
                <w:color w:val="000000" w:themeColor="text1"/>
                <w:sz w:val="24"/>
                <w:szCs w:val="24"/>
              </w:rPr>
            </w:pPr>
            <w:sdt>
              <w:sdtPr>
                <w:rPr>
                  <w:rFonts w:cs="Arial"/>
                  <w:sz w:val="24"/>
                  <w:szCs w:val="24"/>
                </w:rPr>
                <w:id w:val="2047103585"/>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012E0539" w14:textId="77777777" w:rsidR="00FB4165" w:rsidRPr="00FB4165" w:rsidRDefault="002E1DA8" w:rsidP="00270500">
            <w:pPr>
              <w:jc w:val="center"/>
              <w:rPr>
                <w:rFonts w:cs="Arial"/>
                <w:color w:val="000000" w:themeColor="text1"/>
                <w:sz w:val="24"/>
                <w:szCs w:val="24"/>
              </w:rPr>
            </w:pPr>
            <w:sdt>
              <w:sdtPr>
                <w:rPr>
                  <w:rFonts w:cs="Arial"/>
                  <w:sz w:val="24"/>
                  <w:szCs w:val="24"/>
                </w:rPr>
                <w:id w:val="-512454512"/>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r>
      <w:tr w:rsidR="00FB4165" w:rsidRPr="00FB4165" w14:paraId="3FA36A0E" w14:textId="77777777" w:rsidTr="006C1123">
        <w:trPr>
          <w:trHeight w:val="496"/>
        </w:trPr>
        <w:tc>
          <w:tcPr>
            <w:tcW w:w="3114" w:type="dxa"/>
            <w:shd w:val="clear" w:color="auto" w:fill="C4E6D6"/>
            <w:vAlign w:val="center"/>
          </w:tcPr>
          <w:p w14:paraId="3ABB50C8" w14:textId="77777777" w:rsidR="00FB4165" w:rsidRPr="00FB4165" w:rsidRDefault="00FB4165" w:rsidP="0026276B">
            <w:pPr>
              <w:pStyle w:val="ListParagraph"/>
              <w:numPr>
                <w:ilvl w:val="0"/>
                <w:numId w:val="23"/>
              </w:numPr>
              <w:ind w:left="567" w:hanging="567"/>
              <w:contextualSpacing w:val="0"/>
              <w:rPr>
                <w:rFonts w:cs="Arial"/>
                <w:color w:val="000000" w:themeColor="text1"/>
                <w:sz w:val="24"/>
                <w:szCs w:val="24"/>
              </w:rPr>
            </w:pPr>
            <w:r w:rsidRPr="00FB4165">
              <w:rPr>
                <w:rFonts w:cs="Arial"/>
                <w:color w:val="000000" w:themeColor="text1"/>
                <w:sz w:val="24"/>
                <w:szCs w:val="24"/>
              </w:rPr>
              <w:t>Light shades</w:t>
            </w:r>
          </w:p>
        </w:tc>
        <w:tc>
          <w:tcPr>
            <w:tcW w:w="1771" w:type="dxa"/>
            <w:gridSpan w:val="2"/>
            <w:vAlign w:val="center"/>
          </w:tcPr>
          <w:p w14:paraId="3F16E81E" w14:textId="77777777" w:rsidR="00FB4165" w:rsidRPr="00FB4165" w:rsidRDefault="002E1DA8" w:rsidP="00270500">
            <w:pPr>
              <w:jc w:val="center"/>
              <w:rPr>
                <w:rFonts w:cs="Arial"/>
                <w:color w:val="000000" w:themeColor="text1"/>
                <w:sz w:val="24"/>
                <w:szCs w:val="24"/>
              </w:rPr>
            </w:pPr>
            <w:sdt>
              <w:sdtPr>
                <w:rPr>
                  <w:rFonts w:cs="Arial"/>
                  <w:sz w:val="24"/>
                  <w:szCs w:val="24"/>
                </w:rPr>
                <w:id w:val="800655911"/>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6CD38A1B" w14:textId="77777777" w:rsidR="00FB4165" w:rsidRPr="00FB4165" w:rsidRDefault="002E1DA8" w:rsidP="00270500">
            <w:pPr>
              <w:jc w:val="center"/>
              <w:rPr>
                <w:rFonts w:cs="Arial"/>
                <w:color w:val="000000" w:themeColor="text1"/>
                <w:sz w:val="24"/>
                <w:szCs w:val="24"/>
              </w:rPr>
            </w:pPr>
            <w:sdt>
              <w:sdtPr>
                <w:rPr>
                  <w:rFonts w:cs="Arial"/>
                  <w:sz w:val="24"/>
                  <w:szCs w:val="24"/>
                </w:rPr>
                <w:id w:val="-338315415"/>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vAlign w:val="center"/>
          </w:tcPr>
          <w:p w14:paraId="0A662B64" w14:textId="77777777" w:rsidR="00FB4165" w:rsidRPr="00FB4165" w:rsidRDefault="002E1DA8" w:rsidP="00270500">
            <w:pPr>
              <w:jc w:val="center"/>
              <w:rPr>
                <w:rFonts w:cs="Arial"/>
                <w:color w:val="000000" w:themeColor="text1"/>
                <w:sz w:val="24"/>
                <w:szCs w:val="24"/>
              </w:rPr>
            </w:pPr>
            <w:sdt>
              <w:sdtPr>
                <w:rPr>
                  <w:rFonts w:cs="Arial"/>
                  <w:sz w:val="24"/>
                  <w:szCs w:val="24"/>
                </w:rPr>
                <w:id w:val="-1589298285"/>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0C9B5F4B" w14:textId="77777777" w:rsidR="00FB4165" w:rsidRPr="00FB4165" w:rsidRDefault="002E1DA8" w:rsidP="00270500">
            <w:pPr>
              <w:jc w:val="center"/>
              <w:rPr>
                <w:rFonts w:cs="Arial"/>
                <w:color w:val="000000" w:themeColor="text1"/>
                <w:sz w:val="24"/>
                <w:szCs w:val="24"/>
              </w:rPr>
            </w:pPr>
            <w:sdt>
              <w:sdtPr>
                <w:rPr>
                  <w:rFonts w:cs="Arial"/>
                  <w:sz w:val="24"/>
                  <w:szCs w:val="24"/>
                </w:rPr>
                <w:id w:val="233906285"/>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r>
      <w:tr w:rsidR="00FB4165" w:rsidRPr="00FB4165" w14:paraId="3677D163" w14:textId="77777777" w:rsidTr="006C1123">
        <w:trPr>
          <w:trHeight w:val="496"/>
        </w:trPr>
        <w:tc>
          <w:tcPr>
            <w:tcW w:w="3114" w:type="dxa"/>
            <w:shd w:val="clear" w:color="auto" w:fill="C4E6D6"/>
            <w:vAlign w:val="center"/>
          </w:tcPr>
          <w:p w14:paraId="7B28828F" w14:textId="77777777" w:rsidR="00FB4165" w:rsidRPr="00FB4165" w:rsidRDefault="00FB4165" w:rsidP="0026276B">
            <w:pPr>
              <w:pStyle w:val="ListParagraph"/>
              <w:numPr>
                <w:ilvl w:val="0"/>
                <w:numId w:val="23"/>
              </w:numPr>
              <w:ind w:left="567" w:hanging="567"/>
              <w:contextualSpacing w:val="0"/>
              <w:rPr>
                <w:rFonts w:cs="Arial"/>
                <w:color w:val="000000" w:themeColor="text1"/>
                <w:sz w:val="24"/>
                <w:szCs w:val="24"/>
              </w:rPr>
            </w:pPr>
            <w:r w:rsidRPr="00FB4165">
              <w:rPr>
                <w:rFonts w:cs="Arial"/>
                <w:color w:val="000000" w:themeColor="text1"/>
                <w:sz w:val="24"/>
                <w:szCs w:val="24"/>
              </w:rPr>
              <w:t>Sofa</w:t>
            </w:r>
          </w:p>
        </w:tc>
        <w:tc>
          <w:tcPr>
            <w:tcW w:w="1771" w:type="dxa"/>
            <w:gridSpan w:val="2"/>
            <w:vAlign w:val="center"/>
          </w:tcPr>
          <w:p w14:paraId="5C25A23B" w14:textId="7E7677F0" w:rsidR="00FB4165" w:rsidRPr="00FB4165" w:rsidRDefault="002E1DA8" w:rsidP="00270500">
            <w:pPr>
              <w:jc w:val="center"/>
              <w:rPr>
                <w:rFonts w:cs="Arial"/>
                <w:color w:val="000000" w:themeColor="text1"/>
                <w:sz w:val="24"/>
                <w:szCs w:val="24"/>
              </w:rPr>
            </w:pPr>
            <w:sdt>
              <w:sdtPr>
                <w:rPr>
                  <w:rFonts w:cs="Arial"/>
                  <w:sz w:val="24"/>
                  <w:szCs w:val="24"/>
                </w:rPr>
                <w:id w:val="-111296338"/>
                <w14:checkbox>
                  <w14:checked w14:val="1"/>
                  <w14:checkedState w14:val="2612" w14:font="MS Gothic"/>
                  <w14:uncheckedState w14:val="2610" w14:font="MS Gothic"/>
                </w14:checkbox>
              </w:sdtPr>
              <w:sdtEndPr/>
              <w:sdtContent>
                <w:r w:rsidR="006C1123">
                  <w:rPr>
                    <w:rFonts w:ascii="MS Gothic" w:eastAsia="MS Gothic" w:hAnsi="MS Gothic" w:cs="Arial" w:hint="eastAsia"/>
                    <w:sz w:val="24"/>
                    <w:szCs w:val="24"/>
                  </w:rPr>
                  <w:t>☒</w:t>
                </w:r>
              </w:sdtContent>
            </w:sdt>
          </w:p>
        </w:tc>
        <w:tc>
          <w:tcPr>
            <w:tcW w:w="1772" w:type="dxa"/>
            <w:gridSpan w:val="2"/>
            <w:vAlign w:val="center"/>
          </w:tcPr>
          <w:p w14:paraId="2ACD9C0F" w14:textId="3C9978F8" w:rsidR="00FB4165" w:rsidRPr="00FB4165" w:rsidRDefault="002E1DA8" w:rsidP="00270500">
            <w:pPr>
              <w:jc w:val="center"/>
              <w:rPr>
                <w:rFonts w:cs="Arial"/>
                <w:color w:val="000000" w:themeColor="text1"/>
                <w:sz w:val="24"/>
                <w:szCs w:val="24"/>
              </w:rPr>
            </w:pPr>
            <w:sdt>
              <w:sdtPr>
                <w:rPr>
                  <w:rFonts w:cs="Arial"/>
                  <w:sz w:val="24"/>
                  <w:szCs w:val="24"/>
                </w:rPr>
                <w:id w:val="739750504"/>
                <w14:checkbox>
                  <w14:checked w14:val="0"/>
                  <w14:checkedState w14:val="2612" w14:font="MS Gothic"/>
                  <w14:uncheckedState w14:val="2610" w14:font="MS Gothic"/>
                </w14:checkbox>
              </w:sdtPr>
              <w:sdtEndPr/>
              <w:sdtContent>
                <w:r w:rsidR="00FB4165">
                  <w:rPr>
                    <w:rFonts w:ascii="MS Gothic" w:eastAsia="MS Gothic" w:hAnsi="MS Gothic" w:cs="Arial" w:hint="eastAsia"/>
                    <w:sz w:val="24"/>
                    <w:szCs w:val="24"/>
                  </w:rPr>
                  <w:t>☐</w:t>
                </w:r>
              </w:sdtContent>
            </w:sdt>
          </w:p>
        </w:tc>
        <w:tc>
          <w:tcPr>
            <w:tcW w:w="1772" w:type="dxa"/>
            <w:vAlign w:val="center"/>
          </w:tcPr>
          <w:p w14:paraId="2CE8B122" w14:textId="77777777" w:rsidR="00FB4165" w:rsidRPr="00FB4165" w:rsidRDefault="002E1DA8" w:rsidP="00270500">
            <w:pPr>
              <w:jc w:val="center"/>
              <w:rPr>
                <w:rFonts w:cs="Arial"/>
                <w:color w:val="000000" w:themeColor="text1"/>
                <w:sz w:val="24"/>
                <w:szCs w:val="24"/>
              </w:rPr>
            </w:pPr>
            <w:sdt>
              <w:sdtPr>
                <w:rPr>
                  <w:rFonts w:cs="Arial"/>
                  <w:sz w:val="24"/>
                  <w:szCs w:val="24"/>
                </w:rPr>
                <w:id w:val="708221005"/>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75E03C57" w14:textId="77777777" w:rsidR="00FB4165" w:rsidRPr="00FB4165" w:rsidRDefault="002E1DA8" w:rsidP="00270500">
            <w:pPr>
              <w:jc w:val="center"/>
              <w:rPr>
                <w:rFonts w:cs="Arial"/>
                <w:color w:val="000000" w:themeColor="text1"/>
                <w:sz w:val="24"/>
                <w:szCs w:val="24"/>
              </w:rPr>
            </w:pPr>
            <w:sdt>
              <w:sdtPr>
                <w:rPr>
                  <w:rFonts w:cs="Arial"/>
                  <w:sz w:val="24"/>
                  <w:szCs w:val="24"/>
                </w:rPr>
                <w:id w:val="-1286267933"/>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r>
      <w:tr w:rsidR="00FB4165" w:rsidRPr="00FB4165" w14:paraId="0601D05A" w14:textId="77777777" w:rsidTr="006C1123">
        <w:trPr>
          <w:trHeight w:val="496"/>
        </w:trPr>
        <w:tc>
          <w:tcPr>
            <w:tcW w:w="3114" w:type="dxa"/>
            <w:shd w:val="clear" w:color="auto" w:fill="C4E6D6"/>
            <w:vAlign w:val="center"/>
          </w:tcPr>
          <w:p w14:paraId="2DA89F81" w14:textId="77777777" w:rsidR="00FB4165" w:rsidRPr="00FB4165" w:rsidRDefault="00FB4165" w:rsidP="0026276B">
            <w:pPr>
              <w:pStyle w:val="ListParagraph"/>
              <w:numPr>
                <w:ilvl w:val="0"/>
                <w:numId w:val="23"/>
              </w:numPr>
              <w:ind w:left="567" w:hanging="567"/>
              <w:contextualSpacing w:val="0"/>
              <w:rPr>
                <w:rFonts w:cs="Arial"/>
                <w:color w:val="000000" w:themeColor="text1"/>
                <w:sz w:val="24"/>
                <w:szCs w:val="24"/>
              </w:rPr>
            </w:pPr>
            <w:r w:rsidRPr="00FB4165">
              <w:rPr>
                <w:rFonts w:cs="Arial"/>
                <w:color w:val="000000" w:themeColor="text1"/>
                <w:sz w:val="24"/>
                <w:szCs w:val="24"/>
              </w:rPr>
              <w:t>Table and chairs</w:t>
            </w:r>
          </w:p>
        </w:tc>
        <w:tc>
          <w:tcPr>
            <w:tcW w:w="1771" w:type="dxa"/>
            <w:gridSpan w:val="2"/>
            <w:vAlign w:val="center"/>
          </w:tcPr>
          <w:p w14:paraId="38FBD7DA" w14:textId="77777777" w:rsidR="00FB4165" w:rsidRPr="00FB4165" w:rsidRDefault="002E1DA8" w:rsidP="00270500">
            <w:pPr>
              <w:jc w:val="center"/>
              <w:rPr>
                <w:rFonts w:cs="Arial"/>
                <w:color w:val="000000" w:themeColor="text1"/>
                <w:sz w:val="24"/>
                <w:szCs w:val="24"/>
              </w:rPr>
            </w:pPr>
            <w:sdt>
              <w:sdtPr>
                <w:rPr>
                  <w:rFonts w:cs="Arial"/>
                  <w:sz w:val="24"/>
                  <w:szCs w:val="24"/>
                </w:rPr>
                <w:id w:val="1675216279"/>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3094A4AE" w14:textId="77777777" w:rsidR="00FB4165" w:rsidRPr="00FB4165" w:rsidRDefault="002E1DA8" w:rsidP="00270500">
            <w:pPr>
              <w:jc w:val="center"/>
              <w:rPr>
                <w:rFonts w:cs="Arial"/>
                <w:color w:val="000000" w:themeColor="text1"/>
                <w:sz w:val="24"/>
                <w:szCs w:val="24"/>
              </w:rPr>
            </w:pPr>
            <w:sdt>
              <w:sdtPr>
                <w:rPr>
                  <w:rFonts w:cs="Arial"/>
                  <w:sz w:val="24"/>
                  <w:szCs w:val="24"/>
                </w:rPr>
                <w:id w:val="-1752190089"/>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vAlign w:val="center"/>
          </w:tcPr>
          <w:p w14:paraId="517E82EC" w14:textId="77777777" w:rsidR="00FB4165" w:rsidRPr="00FB4165" w:rsidRDefault="002E1DA8" w:rsidP="00270500">
            <w:pPr>
              <w:jc w:val="center"/>
              <w:rPr>
                <w:rFonts w:cs="Arial"/>
                <w:color w:val="000000" w:themeColor="text1"/>
                <w:sz w:val="24"/>
                <w:szCs w:val="24"/>
              </w:rPr>
            </w:pPr>
            <w:sdt>
              <w:sdtPr>
                <w:rPr>
                  <w:rFonts w:cs="Arial"/>
                  <w:sz w:val="24"/>
                  <w:szCs w:val="24"/>
                </w:rPr>
                <w:id w:val="-195159448"/>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7D717E28" w14:textId="77777777" w:rsidR="00FB4165" w:rsidRPr="00FB4165" w:rsidRDefault="002E1DA8" w:rsidP="00270500">
            <w:pPr>
              <w:jc w:val="center"/>
              <w:rPr>
                <w:rFonts w:cs="Arial"/>
                <w:color w:val="000000" w:themeColor="text1"/>
                <w:sz w:val="24"/>
                <w:szCs w:val="24"/>
              </w:rPr>
            </w:pPr>
            <w:sdt>
              <w:sdtPr>
                <w:rPr>
                  <w:rFonts w:cs="Arial"/>
                  <w:sz w:val="24"/>
                  <w:szCs w:val="24"/>
                </w:rPr>
                <w:id w:val="458769852"/>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r>
      <w:tr w:rsidR="00FB4165" w:rsidRPr="00FB4165" w14:paraId="4DE0DC5C" w14:textId="77777777" w:rsidTr="006C1123">
        <w:trPr>
          <w:trHeight w:val="496"/>
        </w:trPr>
        <w:tc>
          <w:tcPr>
            <w:tcW w:w="3114" w:type="dxa"/>
            <w:shd w:val="clear" w:color="auto" w:fill="C4E6D6"/>
            <w:vAlign w:val="center"/>
          </w:tcPr>
          <w:p w14:paraId="0EA2BE14" w14:textId="77777777" w:rsidR="00FB4165" w:rsidRPr="00FB4165" w:rsidRDefault="00FB4165" w:rsidP="0026276B">
            <w:pPr>
              <w:pStyle w:val="ListParagraph"/>
              <w:numPr>
                <w:ilvl w:val="0"/>
                <w:numId w:val="23"/>
              </w:numPr>
              <w:ind w:left="567" w:hanging="567"/>
              <w:contextualSpacing w:val="0"/>
              <w:rPr>
                <w:rFonts w:cs="Arial"/>
                <w:color w:val="000000" w:themeColor="text1"/>
                <w:sz w:val="24"/>
                <w:szCs w:val="24"/>
              </w:rPr>
            </w:pPr>
            <w:r w:rsidRPr="00FB4165">
              <w:rPr>
                <w:rFonts w:cs="Arial"/>
                <w:color w:val="000000" w:themeColor="text1"/>
                <w:sz w:val="24"/>
                <w:szCs w:val="24"/>
              </w:rPr>
              <w:t>TV stand</w:t>
            </w:r>
          </w:p>
        </w:tc>
        <w:tc>
          <w:tcPr>
            <w:tcW w:w="1771" w:type="dxa"/>
            <w:gridSpan w:val="2"/>
            <w:vAlign w:val="center"/>
          </w:tcPr>
          <w:p w14:paraId="1462AD48" w14:textId="77777777" w:rsidR="00FB4165" w:rsidRPr="00FB4165" w:rsidRDefault="002E1DA8" w:rsidP="00270500">
            <w:pPr>
              <w:jc w:val="center"/>
              <w:rPr>
                <w:rFonts w:cs="Arial"/>
                <w:color w:val="000000" w:themeColor="text1"/>
                <w:sz w:val="24"/>
                <w:szCs w:val="24"/>
              </w:rPr>
            </w:pPr>
            <w:sdt>
              <w:sdtPr>
                <w:rPr>
                  <w:rFonts w:cs="Arial"/>
                  <w:sz w:val="24"/>
                  <w:szCs w:val="24"/>
                </w:rPr>
                <w:id w:val="1137684969"/>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289E567C" w14:textId="77777777" w:rsidR="00FB4165" w:rsidRPr="00FB4165" w:rsidRDefault="002E1DA8" w:rsidP="00270500">
            <w:pPr>
              <w:jc w:val="center"/>
              <w:rPr>
                <w:rFonts w:cs="Arial"/>
                <w:color w:val="000000" w:themeColor="text1"/>
                <w:sz w:val="24"/>
                <w:szCs w:val="24"/>
              </w:rPr>
            </w:pPr>
            <w:sdt>
              <w:sdtPr>
                <w:rPr>
                  <w:rFonts w:cs="Arial"/>
                  <w:sz w:val="24"/>
                  <w:szCs w:val="24"/>
                </w:rPr>
                <w:id w:val="935636390"/>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vAlign w:val="center"/>
          </w:tcPr>
          <w:p w14:paraId="5D6896C8" w14:textId="77777777" w:rsidR="00FB4165" w:rsidRPr="00FB4165" w:rsidRDefault="002E1DA8" w:rsidP="00270500">
            <w:pPr>
              <w:jc w:val="center"/>
              <w:rPr>
                <w:rFonts w:cs="Arial"/>
                <w:color w:val="000000" w:themeColor="text1"/>
                <w:sz w:val="24"/>
                <w:szCs w:val="24"/>
              </w:rPr>
            </w:pPr>
            <w:sdt>
              <w:sdtPr>
                <w:rPr>
                  <w:rFonts w:cs="Arial"/>
                  <w:sz w:val="24"/>
                  <w:szCs w:val="24"/>
                </w:rPr>
                <w:id w:val="-688833210"/>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106D584B" w14:textId="77777777" w:rsidR="00FB4165" w:rsidRPr="00FB4165" w:rsidRDefault="002E1DA8" w:rsidP="00270500">
            <w:pPr>
              <w:jc w:val="center"/>
              <w:rPr>
                <w:rFonts w:cs="Arial"/>
                <w:color w:val="000000" w:themeColor="text1"/>
                <w:sz w:val="24"/>
                <w:szCs w:val="24"/>
              </w:rPr>
            </w:pPr>
            <w:sdt>
              <w:sdtPr>
                <w:rPr>
                  <w:rFonts w:cs="Arial"/>
                  <w:sz w:val="24"/>
                  <w:szCs w:val="24"/>
                </w:rPr>
                <w:id w:val="1875181257"/>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r>
      <w:tr w:rsidR="00FB4165" w:rsidRPr="00FB4165" w14:paraId="03A2F892" w14:textId="77777777" w:rsidTr="006C1123">
        <w:trPr>
          <w:trHeight w:val="496"/>
        </w:trPr>
        <w:tc>
          <w:tcPr>
            <w:tcW w:w="3114" w:type="dxa"/>
            <w:shd w:val="clear" w:color="auto" w:fill="C4E6D6"/>
            <w:vAlign w:val="center"/>
          </w:tcPr>
          <w:p w14:paraId="46728838" w14:textId="77777777" w:rsidR="00FB4165" w:rsidRPr="00FB4165" w:rsidRDefault="00FB4165" w:rsidP="0026276B">
            <w:pPr>
              <w:pStyle w:val="ListParagraph"/>
              <w:numPr>
                <w:ilvl w:val="0"/>
                <w:numId w:val="23"/>
              </w:numPr>
              <w:ind w:left="567" w:hanging="567"/>
              <w:contextualSpacing w:val="0"/>
              <w:rPr>
                <w:rFonts w:cs="Arial"/>
                <w:color w:val="000000" w:themeColor="text1"/>
                <w:sz w:val="24"/>
                <w:szCs w:val="24"/>
              </w:rPr>
            </w:pPr>
            <w:r w:rsidRPr="00FB4165">
              <w:rPr>
                <w:rFonts w:cs="Arial"/>
                <w:color w:val="000000" w:themeColor="text1"/>
                <w:sz w:val="24"/>
                <w:szCs w:val="24"/>
              </w:rPr>
              <w:t>TV</w:t>
            </w:r>
          </w:p>
        </w:tc>
        <w:tc>
          <w:tcPr>
            <w:tcW w:w="1771" w:type="dxa"/>
            <w:gridSpan w:val="2"/>
            <w:vAlign w:val="center"/>
          </w:tcPr>
          <w:p w14:paraId="32E09B2B" w14:textId="77777777" w:rsidR="00FB4165" w:rsidRPr="00FB4165" w:rsidRDefault="002E1DA8" w:rsidP="00270500">
            <w:pPr>
              <w:jc w:val="center"/>
              <w:rPr>
                <w:rFonts w:cs="Arial"/>
                <w:color w:val="000000" w:themeColor="text1"/>
                <w:sz w:val="24"/>
                <w:szCs w:val="24"/>
              </w:rPr>
            </w:pPr>
            <w:sdt>
              <w:sdtPr>
                <w:rPr>
                  <w:rFonts w:cs="Arial"/>
                  <w:sz w:val="24"/>
                  <w:szCs w:val="24"/>
                </w:rPr>
                <w:id w:val="1576322042"/>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6DAD9DC1" w14:textId="77777777" w:rsidR="00FB4165" w:rsidRPr="00FB4165" w:rsidRDefault="002E1DA8" w:rsidP="00270500">
            <w:pPr>
              <w:jc w:val="center"/>
              <w:rPr>
                <w:rFonts w:cs="Arial"/>
                <w:color w:val="000000" w:themeColor="text1"/>
                <w:sz w:val="24"/>
                <w:szCs w:val="24"/>
              </w:rPr>
            </w:pPr>
            <w:sdt>
              <w:sdtPr>
                <w:rPr>
                  <w:rFonts w:cs="Arial"/>
                  <w:sz w:val="24"/>
                  <w:szCs w:val="24"/>
                </w:rPr>
                <w:id w:val="-2015059463"/>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vAlign w:val="center"/>
          </w:tcPr>
          <w:p w14:paraId="3889ECD9" w14:textId="77777777" w:rsidR="00FB4165" w:rsidRPr="00FB4165" w:rsidRDefault="002E1DA8" w:rsidP="00270500">
            <w:pPr>
              <w:jc w:val="center"/>
              <w:rPr>
                <w:rFonts w:cs="Arial"/>
                <w:color w:val="000000" w:themeColor="text1"/>
                <w:sz w:val="24"/>
                <w:szCs w:val="24"/>
              </w:rPr>
            </w:pPr>
            <w:sdt>
              <w:sdtPr>
                <w:rPr>
                  <w:rFonts w:cs="Arial"/>
                  <w:sz w:val="24"/>
                  <w:szCs w:val="24"/>
                </w:rPr>
                <w:id w:val="506023833"/>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1E5024DD" w14:textId="77777777" w:rsidR="00FB4165" w:rsidRPr="00FB4165" w:rsidRDefault="002E1DA8" w:rsidP="00270500">
            <w:pPr>
              <w:jc w:val="center"/>
              <w:rPr>
                <w:rFonts w:cs="Arial"/>
                <w:color w:val="000000" w:themeColor="text1"/>
                <w:sz w:val="24"/>
                <w:szCs w:val="24"/>
              </w:rPr>
            </w:pPr>
            <w:sdt>
              <w:sdtPr>
                <w:rPr>
                  <w:rFonts w:cs="Arial"/>
                  <w:sz w:val="24"/>
                  <w:szCs w:val="24"/>
                </w:rPr>
                <w:id w:val="59677745"/>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r>
      <w:tr w:rsidR="00FB4165" w:rsidRPr="00FB4165" w14:paraId="51170ECC" w14:textId="77777777" w:rsidTr="006C1123">
        <w:trPr>
          <w:trHeight w:val="496"/>
        </w:trPr>
        <w:tc>
          <w:tcPr>
            <w:tcW w:w="3114" w:type="dxa"/>
            <w:shd w:val="clear" w:color="auto" w:fill="C4E6D6"/>
            <w:vAlign w:val="center"/>
          </w:tcPr>
          <w:p w14:paraId="1E26BB0E" w14:textId="77777777" w:rsidR="00FB4165" w:rsidRPr="00FB4165" w:rsidRDefault="00FB4165" w:rsidP="0026276B">
            <w:pPr>
              <w:pStyle w:val="ListParagraph"/>
              <w:numPr>
                <w:ilvl w:val="0"/>
                <w:numId w:val="23"/>
              </w:numPr>
              <w:ind w:left="567" w:hanging="567"/>
              <w:contextualSpacing w:val="0"/>
              <w:rPr>
                <w:rFonts w:cs="Arial"/>
                <w:color w:val="000000" w:themeColor="text1"/>
                <w:sz w:val="24"/>
                <w:szCs w:val="24"/>
              </w:rPr>
            </w:pPr>
            <w:r w:rsidRPr="00FB4165">
              <w:rPr>
                <w:rFonts w:cs="Arial"/>
                <w:color w:val="000000" w:themeColor="text1"/>
                <w:sz w:val="24"/>
                <w:szCs w:val="24"/>
              </w:rPr>
              <w:t>Vacuum cleaner</w:t>
            </w:r>
          </w:p>
        </w:tc>
        <w:tc>
          <w:tcPr>
            <w:tcW w:w="1771" w:type="dxa"/>
            <w:gridSpan w:val="2"/>
            <w:vAlign w:val="center"/>
          </w:tcPr>
          <w:p w14:paraId="4EE2BC89" w14:textId="77777777" w:rsidR="00FB4165" w:rsidRPr="00FB4165" w:rsidRDefault="002E1DA8" w:rsidP="00270500">
            <w:pPr>
              <w:jc w:val="center"/>
              <w:rPr>
                <w:rFonts w:cs="Arial"/>
                <w:color w:val="000000" w:themeColor="text1"/>
                <w:sz w:val="24"/>
                <w:szCs w:val="24"/>
              </w:rPr>
            </w:pPr>
            <w:sdt>
              <w:sdtPr>
                <w:rPr>
                  <w:rFonts w:cs="Arial"/>
                  <w:sz w:val="24"/>
                  <w:szCs w:val="24"/>
                </w:rPr>
                <w:id w:val="-1632232152"/>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6B67B34D" w14:textId="77777777" w:rsidR="00FB4165" w:rsidRPr="00FB4165" w:rsidRDefault="002E1DA8" w:rsidP="00270500">
            <w:pPr>
              <w:jc w:val="center"/>
              <w:rPr>
                <w:rFonts w:cs="Arial"/>
                <w:color w:val="000000" w:themeColor="text1"/>
                <w:sz w:val="24"/>
                <w:szCs w:val="24"/>
              </w:rPr>
            </w:pPr>
            <w:sdt>
              <w:sdtPr>
                <w:rPr>
                  <w:rFonts w:cs="Arial"/>
                  <w:sz w:val="24"/>
                  <w:szCs w:val="24"/>
                </w:rPr>
                <w:id w:val="-1855337867"/>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vAlign w:val="center"/>
          </w:tcPr>
          <w:p w14:paraId="04568185" w14:textId="77777777" w:rsidR="00FB4165" w:rsidRPr="00FB4165" w:rsidRDefault="002E1DA8" w:rsidP="00270500">
            <w:pPr>
              <w:jc w:val="center"/>
              <w:rPr>
                <w:rFonts w:cs="Arial"/>
                <w:color w:val="000000" w:themeColor="text1"/>
                <w:sz w:val="24"/>
                <w:szCs w:val="24"/>
              </w:rPr>
            </w:pPr>
            <w:sdt>
              <w:sdtPr>
                <w:rPr>
                  <w:rFonts w:cs="Arial"/>
                  <w:sz w:val="24"/>
                  <w:szCs w:val="24"/>
                </w:rPr>
                <w:id w:val="-1244098227"/>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05B37834" w14:textId="77777777" w:rsidR="00FB4165" w:rsidRPr="00FB4165" w:rsidRDefault="002E1DA8" w:rsidP="00270500">
            <w:pPr>
              <w:jc w:val="center"/>
              <w:rPr>
                <w:rFonts w:cs="Arial"/>
                <w:color w:val="000000" w:themeColor="text1"/>
                <w:sz w:val="24"/>
                <w:szCs w:val="24"/>
              </w:rPr>
            </w:pPr>
            <w:sdt>
              <w:sdtPr>
                <w:rPr>
                  <w:rFonts w:cs="Arial"/>
                  <w:sz w:val="24"/>
                  <w:szCs w:val="24"/>
                </w:rPr>
                <w:id w:val="1161897125"/>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r>
      <w:tr w:rsidR="00FB4165" w:rsidRPr="00FB4165" w14:paraId="50EC8791" w14:textId="77777777" w:rsidTr="006C1123">
        <w:trPr>
          <w:trHeight w:val="496"/>
        </w:trPr>
        <w:tc>
          <w:tcPr>
            <w:tcW w:w="3114" w:type="dxa"/>
            <w:shd w:val="clear" w:color="auto" w:fill="C4E6D6"/>
            <w:vAlign w:val="center"/>
          </w:tcPr>
          <w:p w14:paraId="7C9F92E1" w14:textId="77777777" w:rsidR="00FB4165" w:rsidRPr="00FB4165" w:rsidRDefault="00FB4165" w:rsidP="0026276B">
            <w:pPr>
              <w:pStyle w:val="ListParagraph"/>
              <w:numPr>
                <w:ilvl w:val="0"/>
                <w:numId w:val="23"/>
              </w:numPr>
              <w:ind w:left="567" w:hanging="567"/>
              <w:contextualSpacing w:val="0"/>
              <w:rPr>
                <w:rFonts w:cs="Arial"/>
                <w:color w:val="000000" w:themeColor="text1"/>
                <w:sz w:val="24"/>
                <w:szCs w:val="24"/>
              </w:rPr>
            </w:pPr>
            <w:r w:rsidRPr="00FB4165">
              <w:rPr>
                <w:rFonts w:cs="Arial"/>
                <w:color w:val="000000" w:themeColor="text1"/>
                <w:sz w:val="24"/>
                <w:szCs w:val="24"/>
              </w:rPr>
              <w:t>Clothes dryer</w:t>
            </w:r>
          </w:p>
        </w:tc>
        <w:tc>
          <w:tcPr>
            <w:tcW w:w="1771" w:type="dxa"/>
            <w:gridSpan w:val="2"/>
            <w:vAlign w:val="center"/>
          </w:tcPr>
          <w:p w14:paraId="10D2BBBA" w14:textId="77777777" w:rsidR="00FB4165" w:rsidRPr="00FB4165" w:rsidRDefault="002E1DA8" w:rsidP="00270500">
            <w:pPr>
              <w:jc w:val="center"/>
              <w:rPr>
                <w:rFonts w:cs="Arial"/>
                <w:color w:val="000000" w:themeColor="text1"/>
                <w:sz w:val="24"/>
                <w:szCs w:val="24"/>
              </w:rPr>
            </w:pPr>
            <w:sdt>
              <w:sdtPr>
                <w:rPr>
                  <w:rFonts w:cs="Arial"/>
                  <w:sz w:val="24"/>
                  <w:szCs w:val="24"/>
                </w:rPr>
                <w:id w:val="1028990675"/>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7F7876F4" w14:textId="77777777" w:rsidR="00FB4165" w:rsidRPr="00FB4165" w:rsidRDefault="002E1DA8" w:rsidP="00270500">
            <w:pPr>
              <w:jc w:val="center"/>
              <w:rPr>
                <w:rFonts w:cs="Arial"/>
                <w:color w:val="000000" w:themeColor="text1"/>
                <w:sz w:val="24"/>
                <w:szCs w:val="24"/>
              </w:rPr>
            </w:pPr>
            <w:sdt>
              <w:sdtPr>
                <w:rPr>
                  <w:rFonts w:cs="Arial"/>
                  <w:sz w:val="24"/>
                  <w:szCs w:val="24"/>
                </w:rPr>
                <w:id w:val="-878623118"/>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vAlign w:val="center"/>
          </w:tcPr>
          <w:p w14:paraId="4B786B2C" w14:textId="77777777" w:rsidR="00FB4165" w:rsidRPr="00FB4165" w:rsidRDefault="002E1DA8" w:rsidP="00270500">
            <w:pPr>
              <w:jc w:val="center"/>
              <w:rPr>
                <w:rFonts w:cs="Arial"/>
                <w:color w:val="000000" w:themeColor="text1"/>
                <w:sz w:val="24"/>
                <w:szCs w:val="24"/>
              </w:rPr>
            </w:pPr>
            <w:sdt>
              <w:sdtPr>
                <w:rPr>
                  <w:rFonts w:cs="Arial"/>
                  <w:sz w:val="24"/>
                  <w:szCs w:val="24"/>
                </w:rPr>
                <w:id w:val="-723975934"/>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65B44CA0" w14:textId="77777777" w:rsidR="00FB4165" w:rsidRPr="00FB4165" w:rsidRDefault="002E1DA8" w:rsidP="00270500">
            <w:pPr>
              <w:jc w:val="center"/>
              <w:rPr>
                <w:rFonts w:cs="Arial"/>
                <w:color w:val="000000" w:themeColor="text1"/>
                <w:sz w:val="24"/>
                <w:szCs w:val="24"/>
              </w:rPr>
            </w:pPr>
            <w:sdt>
              <w:sdtPr>
                <w:rPr>
                  <w:rFonts w:cs="Arial"/>
                  <w:sz w:val="24"/>
                  <w:szCs w:val="24"/>
                </w:rPr>
                <w:id w:val="-241335726"/>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r>
      <w:tr w:rsidR="00FB4165" w:rsidRPr="00FB4165" w14:paraId="0E0481EA" w14:textId="77777777" w:rsidTr="006C1123">
        <w:trPr>
          <w:trHeight w:val="496"/>
        </w:trPr>
        <w:tc>
          <w:tcPr>
            <w:tcW w:w="3114" w:type="dxa"/>
            <w:shd w:val="clear" w:color="auto" w:fill="C4E6D6"/>
            <w:vAlign w:val="center"/>
          </w:tcPr>
          <w:p w14:paraId="1D199FAB" w14:textId="77777777" w:rsidR="00FB4165" w:rsidRPr="00FB4165" w:rsidRDefault="00FB4165" w:rsidP="0026276B">
            <w:pPr>
              <w:pStyle w:val="ListParagraph"/>
              <w:numPr>
                <w:ilvl w:val="0"/>
                <w:numId w:val="23"/>
              </w:numPr>
              <w:ind w:left="567" w:hanging="567"/>
              <w:contextualSpacing w:val="0"/>
              <w:rPr>
                <w:rFonts w:cs="Arial"/>
                <w:color w:val="000000" w:themeColor="text1"/>
                <w:sz w:val="24"/>
                <w:szCs w:val="24"/>
              </w:rPr>
            </w:pPr>
            <w:r w:rsidRPr="00FB4165">
              <w:rPr>
                <w:rFonts w:cs="Arial"/>
                <w:color w:val="000000" w:themeColor="text1"/>
                <w:sz w:val="24"/>
                <w:szCs w:val="24"/>
              </w:rPr>
              <w:t>Storage boxes</w:t>
            </w:r>
          </w:p>
        </w:tc>
        <w:tc>
          <w:tcPr>
            <w:tcW w:w="1771" w:type="dxa"/>
            <w:gridSpan w:val="2"/>
            <w:vAlign w:val="center"/>
          </w:tcPr>
          <w:p w14:paraId="7B0F1C5D" w14:textId="77777777" w:rsidR="00FB4165" w:rsidRPr="00FB4165" w:rsidRDefault="002E1DA8" w:rsidP="00270500">
            <w:pPr>
              <w:jc w:val="center"/>
              <w:rPr>
                <w:rFonts w:cs="Arial"/>
                <w:color w:val="000000" w:themeColor="text1"/>
                <w:sz w:val="24"/>
                <w:szCs w:val="24"/>
              </w:rPr>
            </w:pPr>
            <w:sdt>
              <w:sdtPr>
                <w:rPr>
                  <w:rFonts w:cs="Arial"/>
                  <w:sz w:val="24"/>
                  <w:szCs w:val="24"/>
                </w:rPr>
                <w:id w:val="-699235639"/>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0DC0134D" w14:textId="77777777" w:rsidR="00FB4165" w:rsidRPr="00FB4165" w:rsidRDefault="002E1DA8" w:rsidP="00270500">
            <w:pPr>
              <w:jc w:val="center"/>
              <w:rPr>
                <w:rFonts w:cs="Arial"/>
                <w:color w:val="000000" w:themeColor="text1"/>
                <w:sz w:val="24"/>
                <w:szCs w:val="24"/>
              </w:rPr>
            </w:pPr>
            <w:sdt>
              <w:sdtPr>
                <w:rPr>
                  <w:rFonts w:cs="Arial"/>
                  <w:sz w:val="24"/>
                  <w:szCs w:val="24"/>
                </w:rPr>
                <w:id w:val="-1358269123"/>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vAlign w:val="center"/>
          </w:tcPr>
          <w:p w14:paraId="1CB119A9" w14:textId="77777777" w:rsidR="00FB4165" w:rsidRPr="00FB4165" w:rsidRDefault="002E1DA8" w:rsidP="00270500">
            <w:pPr>
              <w:jc w:val="center"/>
              <w:rPr>
                <w:rFonts w:cs="Arial"/>
                <w:color w:val="000000" w:themeColor="text1"/>
                <w:sz w:val="24"/>
                <w:szCs w:val="24"/>
              </w:rPr>
            </w:pPr>
            <w:sdt>
              <w:sdtPr>
                <w:rPr>
                  <w:rFonts w:cs="Arial"/>
                  <w:sz w:val="24"/>
                  <w:szCs w:val="24"/>
                </w:rPr>
                <w:id w:val="101691009"/>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51323412" w14:textId="77777777" w:rsidR="00FB4165" w:rsidRPr="00FB4165" w:rsidRDefault="002E1DA8" w:rsidP="00270500">
            <w:pPr>
              <w:jc w:val="center"/>
              <w:rPr>
                <w:rFonts w:cs="Arial"/>
                <w:color w:val="000000" w:themeColor="text1"/>
                <w:sz w:val="24"/>
                <w:szCs w:val="24"/>
              </w:rPr>
            </w:pPr>
            <w:sdt>
              <w:sdtPr>
                <w:rPr>
                  <w:rFonts w:cs="Arial"/>
                  <w:sz w:val="24"/>
                  <w:szCs w:val="24"/>
                </w:rPr>
                <w:id w:val="-267162700"/>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r>
      <w:tr w:rsidR="00FB4165" w:rsidRPr="00FB4165" w14:paraId="54ED75DC" w14:textId="77777777" w:rsidTr="006C1123">
        <w:trPr>
          <w:trHeight w:val="496"/>
        </w:trPr>
        <w:tc>
          <w:tcPr>
            <w:tcW w:w="3114" w:type="dxa"/>
            <w:shd w:val="clear" w:color="auto" w:fill="C4E6D6"/>
            <w:vAlign w:val="center"/>
          </w:tcPr>
          <w:p w14:paraId="5DF8ACA5" w14:textId="77777777" w:rsidR="00FB4165" w:rsidRPr="00FB4165" w:rsidRDefault="00FB4165" w:rsidP="0026276B">
            <w:pPr>
              <w:pStyle w:val="ListParagraph"/>
              <w:numPr>
                <w:ilvl w:val="0"/>
                <w:numId w:val="23"/>
              </w:numPr>
              <w:ind w:left="567" w:hanging="567"/>
              <w:contextualSpacing w:val="0"/>
              <w:rPr>
                <w:rFonts w:cs="Arial"/>
                <w:color w:val="000000" w:themeColor="text1"/>
                <w:sz w:val="24"/>
                <w:szCs w:val="24"/>
              </w:rPr>
            </w:pPr>
            <w:r w:rsidRPr="00FB4165">
              <w:rPr>
                <w:rFonts w:cs="Arial"/>
                <w:color w:val="000000" w:themeColor="text1"/>
                <w:sz w:val="24"/>
                <w:szCs w:val="24"/>
              </w:rPr>
              <w:t>Meal tray</w:t>
            </w:r>
          </w:p>
        </w:tc>
        <w:tc>
          <w:tcPr>
            <w:tcW w:w="1771" w:type="dxa"/>
            <w:gridSpan w:val="2"/>
            <w:vAlign w:val="center"/>
          </w:tcPr>
          <w:p w14:paraId="28043073" w14:textId="77777777" w:rsidR="00FB4165" w:rsidRPr="00FB4165" w:rsidRDefault="002E1DA8" w:rsidP="00270500">
            <w:pPr>
              <w:jc w:val="center"/>
              <w:rPr>
                <w:rFonts w:cs="Arial"/>
                <w:color w:val="000000" w:themeColor="text1"/>
                <w:sz w:val="24"/>
                <w:szCs w:val="24"/>
              </w:rPr>
            </w:pPr>
            <w:sdt>
              <w:sdtPr>
                <w:rPr>
                  <w:rFonts w:cs="Arial"/>
                  <w:sz w:val="24"/>
                  <w:szCs w:val="24"/>
                </w:rPr>
                <w:id w:val="816461776"/>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43C384F1" w14:textId="77777777" w:rsidR="00FB4165" w:rsidRPr="00FB4165" w:rsidRDefault="002E1DA8" w:rsidP="00270500">
            <w:pPr>
              <w:jc w:val="center"/>
              <w:rPr>
                <w:rFonts w:cs="Arial"/>
                <w:color w:val="000000" w:themeColor="text1"/>
                <w:sz w:val="24"/>
                <w:szCs w:val="24"/>
              </w:rPr>
            </w:pPr>
            <w:sdt>
              <w:sdtPr>
                <w:rPr>
                  <w:rFonts w:cs="Arial"/>
                  <w:sz w:val="24"/>
                  <w:szCs w:val="24"/>
                </w:rPr>
                <w:id w:val="1967159104"/>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vAlign w:val="center"/>
          </w:tcPr>
          <w:p w14:paraId="3ECFF13C" w14:textId="77777777" w:rsidR="00FB4165" w:rsidRPr="00FB4165" w:rsidRDefault="002E1DA8" w:rsidP="00270500">
            <w:pPr>
              <w:jc w:val="center"/>
              <w:rPr>
                <w:rFonts w:cs="Arial"/>
                <w:color w:val="000000" w:themeColor="text1"/>
                <w:sz w:val="24"/>
                <w:szCs w:val="24"/>
              </w:rPr>
            </w:pPr>
            <w:sdt>
              <w:sdtPr>
                <w:rPr>
                  <w:rFonts w:cs="Arial"/>
                  <w:sz w:val="24"/>
                  <w:szCs w:val="24"/>
                </w:rPr>
                <w:id w:val="765115178"/>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4A6662EA" w14:textId="77777777" w:rsidR="00FB4165" w:rsidRPr="00FB4165" w:rsidRDefault="002E1DA8" w:rsidP="00270500">
            <w:pPr>
              <w:jc w:val="center"/>
              <w:rPr>
                <w:rFonts w:cs="Arial"/>
                <w:color w:val="000000" w:themeColor="text1"/>
                <w:sz w:val="24"/>
                <w:szCs w:val="24"/>
              </w:rPr>
            </w:pPr>
            <w:sdt>
              <w:sdtPr>
                <w:rPr>
                  <w:rFonts w:cs="Arial"/>
                  <w:sz w:val="24"/>
                  <w:szCs w:val="24"/>
                </w:rPr>
                <w:id w:val="-1412851009"/>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r>
      <w:tr w:rsidR="00FB4165" w:rsidRPr="00FB4165" w14:paraId="3B7C328C" w14:textId="77777777" w:rsidTr="006C1123">
        <w:trPr>
          <w:trHeight w:val="496"/>
        </w:trPr>
        <w:tc>
          <w:tcPr>
            <w:tcW w:w="3114" w:type="dxa"/>
            <w:shd w:val="clear" w:color="auto" w:fill="C4E6D6"/>
            <w:vAlign w:val="center"/>
          </w:tcPr>
          <w:p w14:paraId="34CF645F" w14:textId="77777777" w:rsidR="00FB4165" w:rsidRPr="00FB4165" w:rsidRDefault="00FB4165" w:rsidP="0026276B">
            <w:pPr>
              <w:pStyle w:val="ListParagraph"/>
              <w:numPr>
                <w:ilvl w:val="0"/>
                <w:numId w:val="23"/>
              </w:numPr>
              <w:ind w:left="567" w:hanging="567"/>
              <w:contextualSpacing w:val="0"/>
              <w:rPr>
                <w:rFonts w:cs="Arial"/>
                <w:color w:val="000000" w:themeColor="text1"/>
                <w:sz w:val="24"/>
                <w:szCs w:val="24"/>
              </w:rPr>
            </w:pPr>
            <w:r w:rsidRPr="00FB4165">
              <w:rPr>
                <w:rFonts w:cs="Arial"/>
                <w:color w:val="000000" w:themeColor="text1"/>
                <w:sz w:val="24"/>
                <w:szCs w:val="24"/>
              </w:rPr>
              <w:t>Iron</w:t>
            </w:r>
          </w:p>
        </w:tc>
        <w:tc>
          <w:tcPr>
            <w:tcW w:w="1771" w:type="dxa"/>
            <w:gridSpan w:val="2"/>
            <w:vAlign w:val="center"/>
          </w:tcPr>
          <w:p w14:paraId="134A5620" w14:textId="77777777" w:rsidR="00FB4165" w:rsidRPr="00FB4165" w:rsidRDefault="002E1DA8" w:rsidP="00270500">
            <w:pPr>
              <w:jc w:val="center"/>
              <w:rPr>
                <w:rFonts w:cs="Arial"/>
                <w:color w:val="000000" w:themeColor="text1"/>
                <w:sz w:val="24"/>
                <w:szCs w:val="24"/>
              </w:rPr>
            </w:pPr>
            <w:sdt>
              <w:sdtPr>
                <w:rPr>
                  <w:rFonts w:cs="Arial"/>
                  <w:sz w:val="24"/>
                  <w:szCs w:val="24"/>
                </w:rPr>
                <w:id w:val="-355278817"/>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25D6B349" w14:textId="77777777" w:rsidR="00FB4165" w:rsidRPr="00FB4165" w:rsidRDefault="002E1DA8" w:rsidP="00270500">
            <w:pPr>
              <w:jc w:val="center"/>
              <w:rPr>
                <w:rFonts w:cs="Arial"/>
                <w:color w:val="000000" w:themeColor="text1"/>
                <w:sz w:val="24"/>
                <w:szCs w:val="24"/>
              </w:rPr>
            </w:pPr>
            <w:sdt>
              <w:sdtPr>
                <w:rPr>
                  <w:rFonts w:cs="Arial"/>
                  <w:sz w:val="24"/>
                  <w:szCs w:val="24"/>
                </w:rPr>
                <w:id w:val="1607765349"/>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vAlign w:val="center"/>
          </w:tcPr>
          <w:p w14:paraId="38A8D10F" w14:textId="77777777" w:rsidR="00FB4165" w:rsidRPr="00FB4165" w:rsidRDefault="002E1DA8" w:rsidP="00270500">
            <w:pPr>
              <w:jc w:val="center"/>
              <w:rPr>
                <w:rFonts w:cs="Arial"/>
                <w:color w:val="000000" w:themeColor="text1"/>
                <w:sz w:val="24"/>
                <w:szCs w:val="24"/>
              </w:rPr>
            </w:pPr>
            <w:sdt>
              <w:sdtPr>
                <w:rPr>
                  <w:rFonts w:cs="Arial"/>
                  <w:sz w:val="24"/>
                  <w:szCs w:val="24"/>
                </w:rPr>
                <w:id w:val="-965653433"/>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3F69089D" w14:textId="77777777" w:rsidR="00FB4165" w:rsidRPr="00FB4165" w:rsidRDefault="002E1DA8" w:rsidP="00270500">
            <w:pPr>
              <w:jc w:val="center"/>
              <w:rPr>
                <w:rFonts w:cs="Arial"/>
                <w:color w:val="000000" w:themeColor="text1"/>
                <w:sz w:val="24"/>
                <w:szCs w:val="24"/>
              </w:rPr>
            </w:pPr>
            <w:sdt>
              <w:sdtPr>
                <w:rPr>
                  <w:rFonts w:cs="Arial"/>
                  <w:sz w:val="24"/>
                  <w:szCs w:val="24"/>
                </w:rPr>
                <w:id w:val="-1711641111"/>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r>
      <w:tr w:rsidR="00FB4165" w:rsidRPr="00FB4165" w14:paraId="0C647819" w14:textId="77777777" w:rsidTr="006C1123">
        <w:trPr>
          <w:trHeight w:val="496"/>
        </w:trPr>
        <w:tc>
          <w:tcPr>
            <w:tcW w:w="3114" w:type="dxa"/>
            <w:shd w:val="clear" w:color="auto" w:fill="C4E6D6"/>
            <w:vAlign w:val="center"/>
          </w:tcPr>
          <w:p w14:paraId="26ABF196" w14:textId="77777777" w:rsidR="00FB4165" w:rsidRPr="00FB4165" w:rsidRDefault="00FB4165" w:rsidP="0026276B">
            <w:pPr>
              <w:pStyle w:val="ListParagraph"/>
              <w:numPr>
                <w:ilvl w:val="0"/>
                <w:numId w:val="23"/>
              </w:numPr>
              <w:ind w:left="567" w:hanging="567"/>
              <w:contextualSpacing w:val="0"/>
              <w:rPr>
                <w:rFonts w:cs="Arial"/>
                <w:color w:val="000000" w:themeColor="text1"/>
                <w:sz w:val="24"/>
                <w:szCs w:val="24"/>
              </w:rPr>
            </w:pPr>
            <w:r w:rsidRPr="00FB4165">
              <w:rPr>
                <w:rFonts w:cs="Arial"/>
                <w:color w:val="000000" w:themeColor="text1"/>
                <w:sz w:val="24"/>
                <w:szCs w:val="24"/>
              </w:rPr>
              <w:t>Ironing board</w:t>
            </w:r>
          </w:p>
        </w:tc>
        <w:tc>
          <w:tcPr>
            <w:tcW w:w="1771" w:type="dxa"/>
            <w:gridSpan w:val="2"/>
            <w:vAlign w:val="center"/>
          </w:tcPr>
          <w:p w14:paraId="2D5FE155" w14:textId="77777777" w:rsidR="00FB4165" w:rsidRPr="00FB4165" w:rsidRDefault="002E1DA8" w:rsidP="00270500">
            <w:pPr>
              <w:jc w:val="center"/>
              <w:rPr>
                <w:rFonts w:cs="Arial"/>
                <w:color w:val="000000" w:themeColor="text1"/>
                <w:sz w:val="24"/>
                <w:szCs w:val="24"/>
              </w:rPr>
            </w:pPr>
            <w:sdt>
              <w:sdtPr>
                <w:rPr>
                  <w:rFonts w:cs="Arial"/>
                  <w:sz w:val="24"/>
                  <w:szCs w:val="24"/>
                </w:rPr>
                <w:id w:val="-549379815"/>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52544B8D" w14:textId="77777777" w:rsidR="00FB4165" w:rsidRPr="00FB4165" w:rsidRDefault="002E1DA8" w:rsidP="00270500">
            <w:pPr>
              <w:jc w:val="center"/>
              <w:rPr>
                <w:rFonts w:cs="Arial"/>
                <w:color w:val="000000" w:themeColor="text1"/>
                <w:sz w:val="24"/>
                <w:szCs w:val="24"/>
              </w:rPr>
            </w:pPr>
            <w:sdt>
              <w:sdtPr>
                <w:rPr>
                  <w:rFonts w:cs="Arial"/>
                  <w:sz w:val="24"/>
                  <w:szCs w:val="24"/>
                </w:rPr>
                <w:id w:val="129763466"/>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vAlign w:val="center"/>
          </w:tcPr>
          <w:p w14:paraId="06E3399E" w14:textId="77777777" w:rsidR="00FB4165" w:rsidRPr="00FB4165" w:rsidRDefault="002E1DA8" w:rsidP="00270500">
            <w:pPr>
              <w:jc w:val="center"/>
              <w:rPr>
                <w:rFonts w:cs="Arial"/>
                <w:color w:val="000000" w:themeColor="text1"/>
                <w:sz w:val="24"/>
                <w:szCs w:val="24"/>
              </w:rPr>
            </w:pPr>
            <w:sdt>
              <w:sdtPr>
                <w:rPr>
                  <w:rFonts w:cs="Arial"/>
                  <w:sz w:val="24"/>
                  <w:szCs w:val="24"/>
                </w:rPr>
                <w:id w:val="-747191549"/>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c>
          <w:tcPr>
            <w:tcW w:w="1772" w:type="dxa"/>
            <w:gridSpan w:val="2"/>
            <w:vAlign w:val="center"/>
          </w:tcPr>
          <w:p w14:paraId="56260A42" w14:textId="77777777" w:rsidR="00FB4165" w:rsidRPr="00FB4165" w:rsidRDefault="002E1DA8" w:rsidP="00270500">
            <w:pPr>
              <w:jc w:val="center"/>
              <w:rPr>
                <w:rFonts w:cs="Arial"/>
                <w:color w:val="000000" w:themeColor="text1"/>
                <w:sz w:val="24"/>
                <w:szCs w:val="24"/>
              </w:rPr>
            </w:pPr>
            <w:sdt>
              <w:sdtPr>
                <w:rPr>
                  <w:rFonts w:cs="Arial"/>
                  <w:sz w:val="24"/>
                  <w:szCs w:val="24"/>
                </w:rPr>
                <w:id w:val="-1077358671"/>
                <w14:checkbox>
                  <w14:checked w14:val="0"/>
                  <w14:checkedState w14:val="2612" w14:font="MS Gothic"/>
                  <w14:uncheckedState w14:val="2610" w14:font="MS Gothic"/>
                </w14:checkbox>
              </w:sdtPr>
              <w:sdtEndPr/>
              <w:sdtContent>
                <w:r w:rsidR="00FB4165" w:rsidRPr="00FB4165">
                  <w:rPr>
                    <w:rFonts w:ascii="Segoe UI Symbol" w:eastAsia="MS Gothic" w:hAnsi="Segoe UI Symbol" w:cs="Segoe UI Symbol"/>
                    <w:sz w:val="24"/>
                    <w:szCs w:val="24"/>
                  </w:rPr>
                  <w:t>☐</w:t>
                </w:r>
              </w:sdtContent>
            </w:sdt>
          </w:p>
        </w:tc>
      </w:tr>
      <w:tr w:rsidR="00DD3450" w:rsidRPr="00FB4165" w14:paraId="5DBC3C74" w14:textId="77777777" w:rsidTr="00270500">
        <w:trPr>
          <w:trHeight w:val="510"/>
        </w:trPr>
        <w:tc>
          <w:tcPr>
            <w:tcW w:w="10201" w:type="dxa"/>
            <w:gridSpan w:val="8"/>
            <w:shd w:val="clear" w:color="auto" w:fill="57B789"/>
            <w:vAlign w:val="center"/>
          </w:tcPr>
          <w:p w14:paraId="740422E9" w14:textId="41D1C0EE" w:rsidR="00DD3450" w:rsidRPr="00FB4165" w:rsidRDefault="00DD3450" w:rsidP="00270500">
            <w:pPr>
              <w:rPr>
                <w:rFonts w:cs="Arial"/>
                <w:b/>
                <w:bCs/>
                <w:color w:val="FFFFFF" w:themeColor="background1"/>
                <w:sz w:val="32"/>
                <w:szCs w:val="32"/>
              </w:rPr>
            </w:pPr>
            <w:r w:rsidRPr="00FB4165">
              <w:rPr>
                <w:rFonts w:cs="Arial"/>
                <w:b/>
                <w:bCs/>
                <w:color w:val="FFFFFF" w:themeColor="background1"/>
                <w:sz w:val="32"/>
                <w:szCs w:val="32"/>
              </w:rPr>
              <w:lastRenderedPageBreak/>
              <w:t xml:space="preserve">Inventory </w:t>
            </w:r>
            <w:r>
              <w:rPr>
                <w:rFonts w:cs="Arial"/>
                <w:b/>
                <w:bCs/>
                <w:color w:val="FFFFFF" w:themeColor="background1"/>
                <w:sz w:val="32"/>
                <w:szCs w:val="32"/>
              </w:rPr>
              <w:t>c</w:t>
            </w:r>
            <w:r w:rsidRPr="00FB4165">
              <w:rPr>
                <w:rFonts w:cs="Arial"/>
                <w:b/>
                <w:bCs/>
                <w:color w:val="FFFFFF" w:themeColor="background1"/>
                <w:sz w:val="32"/>
                <w:szCs w:val="32"/>
              </w:rPr>
              <w:t>heck</w:t>
            </w:r>
            <w:r w:rsidR="00610D13">
              <w:rPr>
                <w:rFonts w:cs="Arial"/>
                <w:b/>
                <w:bCs/>
                <w:color w:val="FFFFFF" w:themeColor="background1"/>
                <w:sz w:val="32"/>
                <w:szCs w:val="32"/>
              </w:rPr>
              <w:t xml:space="preserve"> (please list)</w:t>
            </w:r>
          </w:p>
        </w:tc>
      </w:tr>
      <w:tr w:rsidR="001502B2" w:rsidRPr="00FB4165" w14:paraId="7559E2F8" w14:textId="77777777" w:rsidTr="00270500">
        <w:trPr>
          <w:trHeight w:val="454"/>
        </w:trPr>
        <w:tc>
          <w:tcPr>
            <w:tcW w:w="4885" w:type="dxa"/>
            <w:gridSpan w:val="3"/>
            <w:shd w:val="clear" w:color="auto" w:fill="84CAA9"/>
            <w:vAlign w:val="center"/>
          </w:tcPr>
          <w:p w14:paraId="28626F05" w14:textId="171F4369" w:rsidR="001502B2" w:rsidRPr="00FB4165" w:rsidRDefault="001502B2" w:rsidP="001502B2">
            <w:pPr>
              <w:rPr>
                <w:rFonts w:cs="Arial"/>
                <w:b/>
                <w:bCs/>
                <w:color w:val="FFFFFF" w:themeColor="background1"/>
                <w:sz w:val="24"/>
                <w:szCs w:val="24"/>
              </w:rPr>
            </w:pPr>
            <w:r w:rsidRPr="00FB4165">
              <w:rPr>
                <w:rFonts w:cs="Arial"/>
                <w:b/>
                <w:bCs/>
                <w:color w:val="FFFFFF" w:themeColor="background1"/>
                <w:sz w:val="24"/>
                <w:szCs w:val="24"/>
              </w:rPr>
              <w:t>Item</w:t>
            </w:r>
          </w:p>
        </w:tc>
        <w:tc>
          <w:tcPr>
            <w:tcW w:w="1772" w:type="dxa"/>
            <w:gridSpan w:val="2"/>
            <w:shd w:val="clear" w:color="auto" w:fill="84CAA9"/>
            <w:vAlign w:val="center"/>
          </w:tcPr>
          <w:p w14:paraId="61D8E973" w14:textId="77777777" w:rsidR="001502B2" w:rsidRPr="00FB4165" w:rsidRDefault="001502B2" w:rsidP="001502B2">
            <w:pPr>
              <w:jc w:val="center"/>
              <w:rPr>
                <w:rFonts w:cs="Arial"/>
                <w:b/>
                <w:bCs/>
                <w:color w:val="FFFFFF" w:themeColor="background1"/>
                <w:sz w:val="24"/>
                <w:szCs w:val="24"/>
              </w:rPr>
            </w:pPr>
            <w:r w:rsidRPr="00FB4165">
              <w:rPr>
                <w:rFonts w:cs="Arial"/>
                <w:b/>
                <w:bCs/>
                <w:color w:val="FFFFFF" w:themeColor="background1"/>
                <w:sz w:val="24"/>
                <w:szCs w:val="24"/>
              </w:rPr>
              <w:t>Landlord</w:t>
            </w:r>
          </w:p>
          <w:p w14:paraId="6349E9BB" w14:textId="5980C9E7" w:rsidR="001502B2" w:rsidRPr="00FB4165" w:rsidRDefault="001502B2" w:rsidP="001502B2">
            <w:pPr>
              <w:jc w:val="center"/>
              <w:rPr>
                <w:rFonts w:cs="Arial"/>
                <w:b/>
                <w:bCs/>
                <w:color w:val="FFFFFF" w:themeColor="background1"/>
                <w:sz w:val="24"/>
                <w:szCs w:val="24"/>
              </w:rPr>
            </w:pPr>
            <w:r w:rsidRPr="00FB4165">
              <w:rPr>
                <w:rFonts w:cs="Arial"/>
                <w:b/>
                <w:bCs/>
                <w:color w:val="FFFFFF" w:themeColor="background1"/>
                <w:sz w:val="24"/>
                <w:szCs w:val="24"/>
              </w:rPr>
              <w:t>provides</w:t>
            </w:r>
          </w:p>
        </w:tc>
        <w:tc>
          <w:tcPr>
            <w:tcW w:w="1772" w:type="dxa"/>
            <w:shd w:val="clear" w:color="auto" w:fill="84CAA9"/>
            <w:vAlign w:val="center"/>
          </w:tcPr>
          <w:p w14:paraId="25989FC0" w14:textId="57AC1A9F" w:rsidR="001502B2" w:rsidRPr="00FB4165" w:rsidRDefault="001502B2" w:rsidP="001502B2">
            <w:pPr>
              <w:jc w:val="center"/>
              <w:rPr>
                <w:rFonts w:cs="Arial"/>
                <w:b/>
                <w:bCs/>
                <w:color w:val="FFFFFF" w:themeColor="background1"/>
                <w:sz w:val="24"/>
                <w:szCs w:val="24"/>
              </w:rPr>
            </w:pPr>
            <w:r w:rsidRPr="00FB4165">
              <w:rPr>
                <w:rFonts w:cs="Arial"/>
                <w:b/>
                <w:bCs/>
                <w:color w:val="FFFFFF" w:themeColor="background1"/>
                <w:sz w:val="24"/>
                <w:szCs w:val="24"/>
              </w:rPr>
              <w:t>I already have this</w:t>
            </w:r>
          </w:p>
        </w:tc>
        <w:tc>
          <w:tcPr>
            <w:tcW w:w="1772" w:type="dxa"/>
            <w:gridSpan w:val="2"/>
            <w:shd w:val="clear" w:color="auto" w:fill="84CAA9"/>
            <w:vAlign w:val="center"/>
          </w:tcPr>
          <w:p w14:paraId="6B35430B" w14:textId="386DDAF7" w:rsidR="001502B2" w:rsidRPr="00FB4165" w:rsidRDefault="001502B2" w:rsidP="001502B2">
            <w:pPr>
              <w:jc w:val="center"/>
              <w:rPr>
                <w:rFonts w:cs="Arial"/>
                <w:b/>
                <w:bCs/>
                <w:color w:val="FFFFFF" w:themeColor="background1"/>
                <w:sz w:val="24"/>
                <w:szCs w:val="24"/>
              </w:rPr>
            </w:pPr>
            <w:r w:rsidRPr="00FB4165">
              <w:rPr>
                <w:rFonts w:cs="Arial"/>
                <w:b/>
                <w:bCs/>
                <w:color w:val="FFFFFF" w:themeColor="background1"/>
                <w:sz w:val="24"/>
                <w:szCs w:val="24"/>
              </w:rPr>
              <w:t>I need to buy</w:t>
            </w:r>
          </w:p>
        </w:tc>
      </w:tr>
      <w:tr w:rsidR="001502B2" w:rsidRPr="00FB4165" w14:paraId="7780764F" w14:textId="77777777" w:rsidTr="00610D13">
        <w:trPr>
          <w:trHeight w:val="496"/>
        </w:trPr>
        <w:tc>
          <w:tcPr>
            <w:tcW w:w="4885" w:type="dxa"/>
            <w:gridSpan w:val="3"/>
            <w:shd w:val="clear" w:color="auto" w:fill="C4E6D6"/>
            <w:vAlign w:val="center"/>
          </w:tcPr>
          <w:p w14:paraId="0D361B22" w14:textId="18ED8186" w:rsidR="00545294" w:rsidRPr="00545294" w:rsidRDefault="00545294" w:rsidP="0026276B">
            <w:pPr>
              <w:pStyle w:val="ListParagraph"/>
              <w:numPr>
                <w:ilvl w:val="0"/>
                <w:numId w:val="24"/>
              </w:numPr>
              <w:rPr>
                <w:rFonts w:cs="Arial"/>
                <w:color w:val="000000" w:themeColor="text1"/>
                <w:sz w:val="24"/>
                <w:szCs w:val="24"/>
              </w:rPr>
            </w:pPr>
          </w:p>
        </w:tc>
        <w:tc>
          <w:tcPr>
            <w:tcW w:w="1772" w:type="dxa"/>
            <w:gridSpan w:val="2"/>
            <w:vAlign w:val="center"/>
          </w:tcPr>
          <w:p w14:paraId="6FBBA863" w14:textId="2A7FD9E6" w:rsidR="001502B2" w:rsidRPr="00FB4165" w:rsidRDefault="002E1DA8" w:rsidP="001502B2">
            <w:pPr>
              <w:jc w:val="center"/>
              <w:rPr>
                <w:rFonts w:cs="Arial"/>
                <w:color w:val="000000" w:themeColor="text1"/>
                <w:sz w:val="24"/>
                <w:szCs w:val="24"/>
              </w:rPr>
            </w:pPr>
            <w:sdt>
              <w:sdtPr>
                <w:rPr>
                  <w:rFonts w:cs="Arial"/>
                  <w:sz w:val="24"/>
                  <w:szCs w:val="24"/>
                </w:rPr>
                <w:id w:val="-481774442"/>
                <w14:checkbox>
                  <w14:checked w14:val="0"/>
                  <w14:checkedState w14:val="2612" w14:font="MS Gothic"/>
                  <w14:uncheckedState w14:val="2610" w14:font="MS Gothic"/>
                </w14:checkbox>
              </w:sdtPr>
              <w:sdtEndPr/>
              <w:sdtContent>
                <w:r w:rsidR="001502B2" w:rsidRPr="00FB4165">
                  <w:rPr>
                    <w:rFonts w:ascii="Segoe UI Symbol" w:eastAsia="MS Gothic" w:hAnsi="Segoe UI Symbol" w:cs="Segoe UI Symbol"/>
                    <w:sz w:val="24"/>
                    <w:szCs w:val="24"/>
                  </w:rPr>
                  <w:t>☐</w:t>
                </w:r>
              </w:sdtContent>
            </w:sdt>
          </w:p>
        </w:tc>
        <w:tc>
          <w:tcPr>
            <w:tcW w:w="1772" w:type="dxa"/>
            <w:vAlign w:val="center"/>
          </w:tcPr>
          <w:p w14:paraId="0D37D148" w14:textId="24B5DE3E" w:rsidR="001502B2" w:rsidRPr="00FB4165" w:rsidRDefault="002E1DA8" w:rsidP="001502B2">
            <w:pPr>
              <w:jc w:val="center"/>
              <w:rPr>
                <w:rFonts w:cs="Arial"/>
                <w:color w:val="000000" w:themeColor="text1"/>
                <w:sz w:val="24"/>
                <w:szCs w:val="24"/>
              </w:rPr>
            </w:pPr>
            <w:sdt>
              <w:sdtPr>
                <w:rPr>
                  <w:rFonts w:cs="Arial"/>
                  <w:sz w:val="24"/>
                  <w:szCs w:val="24"/>
                </w:rPr>
                <w:id w:val="-1051381831"/>
                <w14:checkbox>
                  <w14:checked w14:val="0"/>
                  <w14:checkedState w14:val="2612" w14:font="MS Gothic"/>
                  <w14:uncheckedState w14:val="2610" w14:font="MS Gothic"/>
                </w14:checkbox>
              </w:sdtPr>
              <w:sdtEndPr/>
              <w:sdtContent>
                <w:r w:rsidR="001502B2" w:rsidRPr="00FB4165">
                  <w:rPr>
                    <w:rFonts w:ascii="Segoe UI Symbol" w:eastAsia="MS Gothic" w:hAnsi="Segoe UI Symbol" w:cs="Segoe UI Symbol"/>
                    <w:sz w:val="24"/>
                    <w:szCs w:val="24"/>
                  </w:rPr>
                  <w:t>☐</w:t>
                </w:r>
              </w:sdtContent>
            </w:sdt>
          </w:p>
        </w:tc>
        <w:tc>
          <w:tcPr>
            <w:tcW w:w="1772" w:type="dxa"/>
            <w:gridSpan w:val="2"/>
            <w:vAlign w:val="center"/>
          </w:tcPr>
          <w:p w14:paraId="31647F9D" w14:textId="7399D5B0" w:rsidR="001502B2" w:rsidRPr="00FB4165" w:rsidRDefault="002E1DA8" w:rsidP="001502B2">
            <w:pPr>
              <w:jc w:val="center"/>
              <w:rPr>
                <w:rFonts w:cs="Arial"/>
                <w:color w:val="000000" w:themeColor="text1"/>
                <w:sz w:val="24"/>
                <w:szCs w:val="24"/>
              </w:rPr>
            </w:pPr>
            <w:sdt>
              <w:sdtPr>
                <w:rPr>
                  <w:rFonts w:cs="Arial"/>
                  <w:sz w:val="24"/>
                  <w:szCs w:val="24"/>
                </w:rPr>
                <w:id w:val="347136544"/>
                <w14:checkbox>
                  <w14:checked w14:val="0"/>
                  <w14:checkedState w14:val="2612" w14:font="MS Gothic"/>
                  <w14:uncheckedState w14:val="2610" w14:font="MS Gothic"/>
                </w14:checkbox>
              </w:sdtPr>
              <w:sdtEndPr/>
              <w:sdtContent>
                <w:r w:rsidR="001502B2" w:rsidRPr="00FB4165">
                  <w:rPr>
                    <w:rFonts w:ascii="Segoe UI Symbol" w:eastAsia="MS Gothic" w:hAnsi="Segoe UI Symbol" w:cs="Segoe UI Symbol"/>
                    <w:sz w:val="24"/>
                    <w:szCs w:val="24"/>
                  </w:rPr>
                  <w:t>☐</w:t>
                </w:r>
              </w:sdtContent>
            </w:sdt>
          </w:p>
        </w:tc>
      </w:tr>
      <w:tr w:rsidR="00610D13" w:rsidRPr="00FB4165" w14:paraId="0C8207DE" w14:textId="77777777" w:rsidTr="00610D13">
        <w:trPr>
          <w:trHeight w:val="496"/>
        </w:trPr>
        <w:tc>
          <w:tcPr>
            <w:tcW w:w="4885" w:type="dxa"/>
            <w:gridSpan w:val="3"/>
            <w:shd w:val="clear" w:color="auto" w:fill="C4E6D6"/>
            <w:vAlign w:val="center"/>
          </w:tcPr>
          <w:p w14:paraId="5B23E165" w14:textId="77777777" w:rsidR="00610D13" w:rsidRPr="00545294" w:rsidRDefault="00610D13" w:rsidP="00610D13">
            <w:pPr>
              <w:pStyle w:val="ListParagraph"/>
              <w:numPr>
                <w:ilvl w:val="0"/>
                <w:numId w:val="24"/>
              </w:numPr>
              <w:rPr>
                <w:rFonts w:cs="Arial"/>
                <w:color w:val="000000" w:themeColor="text1"/>
                <w:sz w:val="24"/>
                <w:szCs w:val="24"/>
              </w:rPr>
            </w:pPr>
          </w:p>
        </w:tc>
        <w:tc>
          <w:tcPr>
            <w:tcW w:w="1772" w:type="dxa"/>
            <w:gridSpan w:val="2"/>
            <w:vAlign w:val="center"/>
          </w:tcPr>
          <w:p w14:paraId="0A8ACA05" w14:textId="7B0D73AC" w:rsidR="00610D13" w:rsidRDefault="002E1DA8" w:rsidP="00610D13">
            <w:pPr>
              <w:jc w:val="center"/>
              <w:rPr>
                <w:rFonts w:cs="Arial"/>
                <w:sz w:val="24"/>
                <w:szCs w:val="24"/>
              </w:rPr>
            </w:pPr>
            <w:sdt>
              <w:sdtPr>
                <w:rPr>
                  <w:rFonts w:cs="Arial"/>
                  <w:sz w:val="24"/>
                  <w:szCs w:val="24"/>
                </w:rPr>
                <w:id w:val="1109698336"/>
                <w14:checkbox>
                  <w14:checked w14:val="0"/>
                  <w14:checkedState w14:val="2612" w14:font="MS Gothic"/>
                  <w14:uncheckedState w14:val="2610" w14:font="MS Gothic"/>
                </w14:checkbox>
              </w:sdtPr>
              <w:sdtEndPr/>
              <w:sdtContent>
                <w:r w:rsidR="00610D13">
                  <w:rPr>
                    <w:rFonts w:ascii="MS Gothic" w:eastAsia="MS Gothic" w:hAnsi="MS Gothic" w:cs="Arial" w:hint="eastAsia"/>
                    <w:sz w:val="24"/>
                    <w:szCs w:val="24"/>
                  </w:rPr>
                  <w:t>☐</w:t>
                </w:r>
              </w:sdtContent>
            </w:sdt>
          </w:p>
        </w:tc>
        <w:tc>
          <w:tcPr>
            <w:tcW w:w="1772" w:type="dxa"/>
            <w:vAlign w:val="center"/>
          </w:tcPr>
          <w:p w14:paraId="0974CBA1" w14:textId="4687960F" w:rsidR="00610D13" w:rsidRDefault="002E1DA8" w:rsidP="00610D13">
            <w:pPr>
              <w:jc w:val="center"/>
              <w:rPr>
                <w:rFonts w:cs="Arial"/>
                <w:sz w:val="24"/>
                <w:szCs w:val="24"/>
              </w:rPr>
            </w:pPr>
            <w:sdt>
              <w:sdtPr>
                <w:rPr>
                  <w:rFonts w:cs="Arial"/>
                  <w:sz w:val="24"/>
                  <w:szCs w:val="24"/>
                </w:rPr>
                <w:id w:val="-580602021"/>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gridSpan w:val="2"/>
            <w:vAlign w:val="center"/>
          </w:tcPr>
          <w:p w14:paraId="60B4A099" w14:textId="74D168E3" w:rsidR="00610D13" w:rsidRDefault="002E1DA8" w:rsidP="00610D13">
            <w:pPr>
              <w:jc w:val="center"/>
              <w:rPr>
                <w:rFonts w:cs="Arial"/>
                <w:sz w:val="24"/>
                <w:szCs w:val="24"/>
              </w:rPr>
            </w:pPr>
            <w:sdt>
              <w:sdtPr>
                <w:rPr>
                  <w:rFonts w:cs="Arial"/>
                  <w:sz w:val="24"/>
                  <w:szCs w:val="24"/>
                </w:rPr>
                <w:id w:val="-1255661802"/>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r>
      <w:tr w:rsidR="00610D13" w:rsidRPr="00FB4165" w14:paraId="46DDC467" w14:textId="77777777" w:rsidTr="00610D13">
        <w:trPr>
          <w:trHeight w:val="496"/>
        </w:trPr>
        <w:tc>
          <w:tcPr>
            <w:tcW w:w="4885" w:type="dxa"/>
            <w:gridSpan w:val="3"/>
            <w:shd w:val="clear" w:color="auto" w:fill="C4E6D6"/>
            <w:vAlign w:val="center"/>
          </w:tcPr>
          <w:p w14:paraId="576F999D" w14:textId="713C8D5F" w:rsidR="00610D13" w:rsidRPr="00545294" w:rsidRDefault="00610D13" w:rsidP="00610D13">
            <w:pPr>
              <w:pStyle w:val="ListParagraph"/>
              <w:numPr>
                <w:ilvl w:val="0"/>
                <w:numId w:val="24"/>
              </w:numPr>
              <w:rPr>
                <w:rFonts w:cs="Arial"/>
                <w:color w:val="000000" w:themeColor="text1"/>
                <w:sz w:val="24"/>
                <w:szCs w:val="24"/>
              </w:rPr>
            </w:pPr>
          </w:p>
        </w:tc>
        <w:tc>
          <w:tcPr>
            <w:tcW w:w="1772" w:type="dxa"/>
            <w:gridSpan w:val="2"/>
            <w:vAlign w:val="center"/>
          </w:tcPr>
          <w:p w14:paraId="6F64FA24" w14:textId="42426085" w:rsidR="00610D13" w:rsidRPr="00FB4165" w:rsidRDefault="002E1DA8" w:rsidP="00610D13">
            <w:pPr>
              <w:jc w:val="center"/>
              <w:rPr>
                <w:rFonts w:cs="Arial"/>
                <w:color w:val="000000" w:themeColor="text1"/>
                <w:sz w:val="24"/>
                <w:szCs w:val="24"/>
              </w:rPr>
            </w:pPr>
            <w:sdt>
              <w:sdtPr>
                <w:rPr>
                  <w:rFonts w:cs="Arial"/>
                  <w:sz w:val="24"/>
                  <w:szCs w:val="24"/>
                </w:rPr>
                <w:id w:val="618962564"/>
                <w14:checkbox>
                  <w14:checked w14:val="0"/>
                  <w14:checkedState w14:val="2612" w14:font="MS Gothic"/>
                  <w14:uncheckedState w14:val="2610" w14:font="MS Gothic"/>
                </w14:checkbox>
              </w:sdtPr>
              <w:sdtEndPr/>
              <w:sdtContent>
                <w:r w:rsidR="00610D13">
                  <w:rPr>
                    <w:rFonts w:ascii="MS Gothic" w:eastAsia="MS Gothic" w:hAnsi="MS Gothic" w:cs="Arial" w:hint="eastAsia"/>
                    <w:sz w:val="24"/>
                    <w:szCs w:val="24"/>
                  </w:rPr>
                  <w:t>☐</w:t>
                </w:r>
              </w:sdtContent>
            </w:sdt>
          </w:p>
        </w:tc>
        <w:tc>
          <w:tcPr>
            <w:tcW w:w="1772" w:type="dxa"/>
            <w:vAlign w:val="center"/>
          </w:tcPr>
          <w:p w14:paraId="0FDD3CAE" w14:textId="2DDBA65B" w:rsidR="00610D13" w:rsidRPr="00FB4165" w:rsidRDefault="002E1DA8" w:rsidP="00610D13">
            <w:pPr>
              <w:jc w:val="center"/>
              <w:rPr>
                <w:rFonts w:cs="Arial"/>
                <w:color w:val="000000" w:themeColor="text1"/>
                <w:sz w:val="24"/>
                <w:szCs w:val="24"/>
              </w:rPr>
            </w:pPr>
            <w:sdt>
              <w:sdtPr>
                <w:rPr>
                  <w:rFonts w:cs="Arial"/>
                  <w:sz w:val="24"/>
                  <w:szCs w:val="24"/>
                </w:rPr>
                <w:id w:val="653264767"/>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gridSpan w:val="2"/>
            <w:vAlign w:val="center"/>
          </w:tcPr>
          <w:p w14:paraId="356D8D98" w14:textId="67116D09" w:rsidR="00610D13" w:rsidRPr="00FB4165" w:rsidRDefault="002E1DA8" w:rsidP="00610D13">
            <w:pPr>
              <w:jc w:val="center"/>
              <w:rPr>
                <w:rFonts w:cs="Arial"/>
                <w:color w:val="000000" w:themeColor="text1"/>
                <w:sz w:val="24"/>
                <w:szCs w:val="24"/>
              </w:rPr>
            </w:pPr>
            <w:sdt>
              <w:sdtPr>
                <w:rPr>
                  <w:rFonts w:cs="Arial"/>
                  <w:sz w:val="24"/>
                  <w:szCs w:val="24"/>
                </w:rPr>
                <w:id w:val="-796072980"/>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r>
      <w:tr w:rsidR="00610D13" w:rsidRPr="00FB4165" w14:paraId="24079726" w14:textId="77777777" w:rsidTr="00610D13">
        <w:trPr>
          <w:trHeight w:val="496"/>
        </w:trPr>
        <w:tc>
          <w:tcPr>
            <w:tcW w:w="4885" w:type="dxa"/>
            <w:gridSpan w:val="3"/>
            <w:shd w:val="clear" w:color="auto" w:fill="C4E6D6"/>
            <w:vAlign w:val="center"/>
          </w:tcPr>
          <w:p w14:paraId="42B54B40" w14:textId="58455DB2" w:rsidR="00610D13" w:rsidRPr="00545294" w:rsidRDefault="00610D13" w:rsidP="00610D13">
            <w:pPr>
              <w:pStyle w:val="ListParagraph"/>
              <w:numPr>
                <w:ilvl w:val="0"/>
                <w:numId w:val="24"/>
              </w:numPr>
              <w:rPr>
                <w:rFonts w:cs="Arial"/>
                <w:color w:val="000000" w:themeColor="text1"/>
                <w:sz w:val="24"/>
                <w:szCs w:val="24"/>
              </w:rPr>
            </w:pPr>
          </w:p>
        </w:tc>
        <w:tc>
          <w:tcPr>
            <w:tcW w:w="1772" w:type="dxa"/>
            <w:gridSpan w:val="2"/>
            <w:vAlign w:val="center"/>
          </w:tcPr>
          <w:p w14:paraId="4014AB4B" w14:textId="6CAA0B3E" w:rsidR="00610D13" w:rsidRPr="00FB4165" w:rsidRDefault="002E1DA8" w:rsidP="00610D13">
            <w:pPr>
              <w:jc w:val="center"/>
              <w:rPr>
                <w:rFonts w:cs="Arial"/>
                <w:color w:val="000000" w:themeColor="text1"/>
                <w:sz w:val="24"/>
                <w:szCs w:val="24"/>
              </w:rPr>
            </w:pPr>
            <w:sdt>
              <w:sdtPr>
                <w:rPr>
                  <w:rFonts w:cs="Arial"/>
                  <w:sz w:val="24"/>
                  <w:szCs w:val="24"/>
                </w:rPr>
                <w:id w:val="1435403474"/>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vAlign w:val="center"/>
          </w:tcPr>
          <w:p w14:paraId="73FC3C4D" w14:textId="4EFF576D" w:rsidR="00610D13" w:rsidRPr="00FB4165" w:rsidRDefault="002E1DA8" w:rsidP="00610D13">
            <w:pPr>
              <w:jc w:val="center"/>
              <w:rPr>
                <w:rFonts w:cs="Arial"/>
                <w:color w:val="000000" w:themeColor="text1"/>
                <w:sz w:val="24"/>
                <w:szCs w:val="24"/>
              </w:rPr>
            </w:pPr>
            <w:sdt>
              <w:sdtPr>
                <w:rPr>
                  <w:rFonts w:cs="Arial"/>
                  <w:sz w:val="24"/>
                  <w:szCs w:val="24"/>
                </w:rPr>
                <w:id w:val="1097220582"/>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gridSpan w:val="2"/>
            <w:vAlign w:val="center"/>
          </w:tcPr>
          <w:p w14:paraId="2EA250EE" w14:textId="3A823237" w:rsidR="00610D13" w:rsidRPr="00FB4165" w:rsidRDefault="002E1DA8" w:rsidP="00610D13">
            <w:pPr>
              <w:jc w:val="center"/>
              <w:rPr>
                <w:rFonts w:cs="Arial"/>
                <w:color w:val="000000" w:themeColor="text1"/>
                <w:sz w:val="24"/>
                <w:szCs w:val="24"/>
              </w:rPr>
            </w:pPr>
            <w:sdt>
              <w:sdtPr>
                <w:rPr>
                  <w:rFonts w:cs="Arial"/>
                  <w:sz w:val="24"/>
                  <w:szCs w:val="24"/>
                </w:rPr>
                <w:id w:val="1906651886"/>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r>
      <w:tr w:rsidR="00610D13" w:rsidRPr="00FB4165" w14:paraId="062499A3" w14:textId="77777777" w:rsidTr="00610D13">
        <w:trPr>
          <w:trHeight w:val="496"/>
        </w:trPr>
        <w:tc>
          <w:tcPr>
            <w:tcW w:w="4885" w:type="dxa"/>
            <w:gridSpan w:val="3"/>
            <w:shd w:val="clear" w:color="auto" w:fill="C4E6D6"/>
            <w:vAlign w:val="center"/>
          </w:tcPr>
          <w:p w14:paraId="3D2B8E2D" w14:textId="11301D64" w:rsidR="00610D13" w:rsidRPr="00545294" w:rsidRDefault="00610D13" w:rsidP="00610D13">
            <w:pPr>
              <w:pStyle w:val="ListParagraph"/>
              <w:numPr>
                <w:ilvl w:val="0"/>
                <w:numId w:val="24"/>
              </w:numPr>
              <w:rPr>
                <w:rFonts w:cs="Arial"/>
                <w:color w:val="000000" w:themeColor="text1"/>
                <w:sz w:val="24"/>
                <w:szCs w:val="24"/>
              </w:rPr>
            </w:pPr>
          </w:p>
        </w:tc>
        <w:tc>
          <w:tcPr>
            <w:tcW w:w="1772" w:type="dxa"/>
            <w:gridSpan w:val="2"/>
            <w:vAlign w:val="center"/>
          </w:tcPr>
          <w:p w14:paraId="4AFA30CF" w14:textId="1C7E9E00" w:rsidR="00610D13" w:rsidRPr="00FB4165" w:rsidRDefault="002E1DA8" w:rsidP="00610D13">
            <w:pPr>
              <w:jc w:val="center"/>
              <w:rPr>
                <w:rFonts w:cs="Arial"/>
                <w:color w:val="000000" w:themeColor="text1"/>
                <w:sz w:val="24"/>
                <w:szCs w:val="24"/>
              </w:rPr>
            </w:pPr>
            <w:sdt>
              <w:sdtPr>
                <w:rPr>
                  <w:rFonts w:cs="Arial"/>
                  <w:sz w:val="24"/>
                  <w:szCs w:val="24"/>
                </w:rPr>
                <w:id w:val="1926682426"/>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vAlign w:val="center"/>
          </w:tcPr>
          <w:p w14:paraId="7B2F5494" w14:textId="11CABC0A" w:rsidR="00610D13" w:rsidRPr="00FB4165" w:rsidRDefault="002E1DA8" w:rsidP="00610D13">
            <w:pPr>
              <w:jc w:val="center"/>
              <w:rPr>
                <w:rFonts w:cs="Arial"/>
                <w:color w:val="000000" w:themeColor="text1"/>
                <w:sz w:val="24"/>
                <w:szCs w:val="24"/>
              </w:rPr>
            </w:pPr>
            <w:sdt>
              <w:sdtPr>
                <w:rPr>
                  <w:rFonts w:cs="Arial"/>
                  <w:sz w:val="24"/>
                  <w:szCs w:val="24"/>
                </w:rPr>
                <w:id w:val="-1603803908"/>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gridSpan w:val="2"/>
            <w:vAlign w:val="center"/>
          </w:tcPr>
          <w:p w14:paraId="61CCBABC" w14:textId="77967ADF" w:rsidR="00610D13" w:rsidRPr="00FB4165" w:rsidRDefault="002E1DA8" w:rsidP="00610D13">
            <w:pPr>
              <w:jc w:val="center"/>
              <w:rPr>
                <w:rFonts w:cs="Arial"/>
                <w:color w:val="000000" w:themeColor="text1"/>
                <w:sz w:val="24"/>
                <w:szCs w:val="24"/>
              </w:rPr>
            </w:pPr>
            <w:sdt>
              <w:sdtPr>
                <w:rPr>
                  <w:rFonts w:cs="Arial"/>
                  <w:sz w:val="24"/>
                  <w:szCs w:val="24"/>
                </w:rPr>
                <w:id w:val="61999406"/>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r>
      <w:tr w:rsidR="00610D13" w:rsidRPr="00FB4165" w14:paraId="0CD056C2" w14:textId="77777777" w:rsidTr="00610D13">
        <w:trPr>
          <w:trHeight w:val="496"/>
        </w:trPr>
        <w:tc>
          <w:tcPr>
            <w:tcW w:w="4885" w:type="dxa"/>
            <w:gridSpan w:val="3"/>
            <w:shd w:val="clear" w:color="auto" w:fill="C4E6D6"/>
            <w:vAlign w:val="center"/>
          </w:tcPr>
          <w:p w14:paraId="7B7F1D2A" w14:textId="6B2F2133" w:rsidR="00610D13" w:rsidRPr="00545294" w:rsidRDefault="00610D13" w:rsidP="00610D13">
            <w:pPr>
              <w:pStyle w:val="ListParagraph"/>
              <w:numPr>
                <w:ilvl w:val="0"/>
                <w:numId w:val="24"/>
              </w:numPr>
              <w:rPr>
                <w:rFonts w:cs="Arial"/>
                <w:color w:val="000000" w:themeColor="text1"/>
                <w:sz w:val="24"/>
                <w:szCs w:val="24"/>
              </w:rPr>
            </w:pPr>
          </w:p>
        </w:tc>
        <w:tc>
          <w:tcPr>
            <w:tcW w:w="1772" w:type="dxa"/>
            <w:gridSpan w:val="2"/>
            <w:vAlign w:val="center"/>
          </w:tcPr>
          <w:p w14:paraId="568ED057" w14:textId="67B57801" w:rsidR="00610D13" w:rsidRPr="00FB4165" w:rsidRDefault="002E1DA8" w:rsidP="00610D13">
            <w:pPr>
              <w:jc w:val="center"/>
              <w:rPr>
                <w:rFonts w:cs="Arial"/>
                <w:color w:val="000000" w:themeColor="text1"/>
                <w:sz w:val="24"/>
                <w:szCs w:val="24"/>
              </w:rPr>
            </w:pPr>
            <w:sdt>
              <w:sdtPr>
                <w:rPr>
                  <w:rFonts w:cs="Arial"/>
                  <w:sz w:val="24"/>
                  <w:szCs w:val="24"/>
                </w:rPr>
                <w:id w:val="-1108353351"/>
                <w14:checkbox>
                  <w14:checked w14:val="0"/>
                  <w14:checkedState w14:val="2612" w14:font="MS Gothic"/>
                  <w14:uncheckedState w14:val="2610" w14:font="MS Gothic"/>
                </w14:checkbox>
              </w:sdtPr>
              <w:sdtEndPr/>
              <w:sdtContent>
                <w:r w:rsidR="00610D13">
                  <w:rPr>
                    <w:rFonts w:ascii="MS Gothic" w:eastAsia="MS Gothic" w:hAnsi="MS Gothic" w:cs="Arial" w:hint="eastAsia"/>
                    <w:sz w:val="24"/>
                    <w:szCs w:val="24"/>
                  </w:rPr>
                  <w:t>☐</w:t>
                </w:r>
              </w:sdtContent>
            </w:sdt>
          </w:p>
        </w:tc>
        <w:tc>
          <w:tcPr>
            <w:tcW w:w="1772" w:type="dxa"/>
            <w:vAlign w:val="center"/>
          </w:tcPr>
          <w:p w14:paraId="3FDB6BA7" w14:textId="50759FCC" w:rsidR="00610D13" w:rsidRPr="00FB4165" w:rsidRDefault="002E1DA8" w:rsidP="00610D13">
            <w:pPr>
              <w:jc w:val="center"/>
              <w:rPr>
                <w:rFonts w:cs="Arial"/>
                <w:color w:val="000000" w:themeColor="text1"/>
                <w:sz w:val="24"/>
                <w:szCs w:val="24"/>
              </w:rPr>
            </w:pPr>
            <w:sdt>
              <w:sdtPr>
                <w:rPr>
                  <w:rFonts w:cs="Arial"/>
                  <w:sz w:val="24"/>
                  <w:szCs w:val="24"/>
                </w:rPr>
                <w:id w:val="-321273703"/>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gridSpan w:val="2"/>
            <w:vAlign w:val="center"/>
          </w:tcPr>
          <w:p w14:paraId="5FBDBB89" w14:textId="1081A759" w:rsidR="00610D13" w:rsidRPr="00FB4165" w:rsidRDefault="002E1DA8" w:rsidP="00610D13">
            <w:pPr>
              <w:jc w:val="center"/>
              <w:rPr>
                <w:rFonts w:cs="Arial"/>
                <w:color w:val="000000" w:themeColor="text1"/>
                <w:sz w:val="24"/>
                <w:szCs w:val="24"/>
              </w:rPr>
            </w:pPr>
            <w:sdt>
              <w:sdtPr>
                <w:rPr>
                  <w:rFonts w:cs="Arial"/>
                  <w:sz w:val="24"/>
                  <w:szCs w:val="24"/>
                </w:rPr>
                <w:id w:val="381297026"/>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r>
      <w:tr w:rsidR="00610D13" w:rsidRPr="00FB4165" w14:paraId="4B5B3425" w14:textId="77777777" w:rsidTr="00610D13">
        <w:trPr>
          <w:trHeight w:val="496"/>
        </w:trPr>
        <w:tc>
          <w:tcPr>
            <w:tcW w:w="4885" w:type="dxa"/>
            <w:gridSpan w:val="3"/>
            <w:shd w:val="clear" w:color="auto" w:fill="C4E6D6"/>
            <w:vAlign w:val="center"/>
          </w:tcPr>
          <w:p w14:paraId="33D8EE65" w14:textId="31305DFA" w:rsidR="00610D13" w:rsidRPr="00545294" w:rsidRDefault="00610D13" w:rsidP="00610D13">
            <w:pPr>
              <w:pStyle w:val="ListParagraph"/>
              <w:numPr>
                <w:ilvl w:val="0"/>
                <w:numId w:val="24"/>
              </w:numPr>
              <w:rPr>
                <w:rFonts w:cs="Arial"/>
                <w:color w:val="000000" w:themeColor="text1"/>
                <w:sz w:val="24"/>
                <w:szCs w:val="24"/>
              </w:rPr>
            </w:pPr>
          </w:p>
        </w:tc>
        <w:tc>
          <w:tcPr>
            <w:tcW w:w="1772" w:type="dxa"/>
            <w:gridSpan w:val="2"/>
            <w:vAlign w:val="center"/>
          </w:tcPr>
          <w:p w14:paraId="243E5F47" w14:textId="326D4E4C" w:rsidR="00610D13" w:rsidRPr="00FB4165" w:rsidRDefault="002E1DA8" w:rsidP="00610D13">
            <w:pPr>
              <w:jc w:val="center"/>
              <w:rPr>
                <w:rFonts w:cs="Arial"/>
                <w:color w:val="000000" w:themeColor="text1"/>
                <w:sz w:val="24"/>
                <w:szCs w:val="24"/>
              </w:rPr>
            </w:pPr>
            <w:sdt>
              <w:sdtPr>
                <w:rPr>
                  <w:rFonts w:cs="Arial"/>
                  <w:sz w:val="24"/>
                  <w:szCs w:val="24"/>
                </w:rPr>
                <w:id w:val="841821318"/>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vAlign w:val="center"/>
          </w:tcPr>
          <w:p w14:paraId="07D9DE52" w14:textId="0976680A" w:rsidR="00610D13" w:rsidRPr="00FB4165" w:rsidRDefault="002E1DA8" w:rsidP="00610D13">
            <w:pPr>
              <w:jc w:val="center"/>
              <w:rPr>
                <w:rFonts w:cs="Arial"/>
                <w:color w:val="000000" w:themeColor="text1"/>
                <w:sz w:val="24"/>
                <w:szCs w:val="24"/>
              </w:rPr>
            </w:pPr>
            <w:sdt>
              <w:sdtPr>
                <w:rPr>
                  <w:rFonts w:cs="Arial"/>
                  <w:sz w:val="24"/>
                  <w:szCs w:val="24"/>
                </w:rPr>
                <w:id w:val="-161778089"/>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gridSpan w:val="2"/>
            <w:vAlign w:val="center"/>
          </w:tcPr>
          <w:p w14:paraId="4C3293C1" w14:textId="79AE084F" w:rsidR="00610D13" w:rsidRPr="00FB4165" w:rsidRDefault="002E1DA8" w:rsidP="00610D13">
            <w:pPr>
              <w:jc w:val="center"/>
              <w:rPr>
                <w:rFonts w:cs="Arial"/>
                <w:color w:val="000000" w:themeColor="text1"/>
                <w:sz w:val="24"/>
                <w:szCs w:val="24"/>
              </w:rPr>
            </w:pPr>
            <w:sdt>
              <w:sdtPr>
                <w:rPr>
                  <w:rFonts w:cs="Arial"/>
                  <w:sz w:val="24"/>
                  <w:szCs w:val="24"/>
                </w:rPr>
                <w:id w:val="1258945532"/>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r>
      <w:tr w:rsidR="00610D13" w:rsidRPr="00FB4165" w14:paraId="0ECCBAE8" w14:textId="77777777" w:rsidTr="00610D13">
        <w:trPr>
          <w:trHeight w:val="496"/>
        </w:trPr>
        <w:tc>
          <w:tcPr>
            <w:tcW w:w="4885" w:type="dxa"/>
            <w:gridSpan w:val="3"/>
            <w:shd w:val="clear" w:color="auto" w:fill="C4E6D6"/>
            <w:vAlign w:val="center"/>
          </w:tcPr>
          <w:p w14:paraId="790EB1F4" w14:textId="43040180" w:rsidR="00610D13" w:rsidRPr="00545294" w:rsidRDefault="00610D13" w:rsidP="00610D13">
            <w:pPr>
              <w:pStyle w:val="ListParagraph"/>
              <w:numPr>
                <w:ilvl w:val="0"/>
                <w:numId w:val="24"/>
              </w:numPr>
              <w:rPr>
                <w:rFonts w:cs="Arial"/>
                <w:color w:val="000000" w:themeColor="text1"/>
                <w:sz w:val="24"/>
                <w:szCs w:val="24"/>
              </w:rPr>
            </w:pPr>
          </w:p>
        </w:tc>
        <w:tc>
          <w:tcPr>
            <w:tcW w:w="1772" w:type="dxa"/>
            <w:gridSpan w:val="2"/>
            <w:vAlign w:val="center"/>
          </w:tcPr>
          <w:p w14:paraId="43CDCFD5" w14:textId="55190559" w:rsidR="00610D13" w:rsidRPr="00FB4165" w:rsidRDefault="002E1DA8" w:rsidP="00610D13">
            <w:pPr>
              <w:jc w:val="center"/>
              <w:rPr>
                <w:rFonts w:cs="Arial"/>
                <w:color w:val="000000" w:themeColor="text1"/>
                <w:sz w:val="24"/>
                <w:szCs w:val="24"/>
              </w:rPr>
            </w:pPr>
            <w:sdt>
              <w:sdtPr>
                <w:rPr>
                  <w:rFonts w:cs="Arial"/>
                  <w:sz w:val="24"/>
                  <w:szCs w:val="24"/>
                </w:rPr>
                <w:id w:val="1056519011"/>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vAlign w:val="center"/>
          </w:tcPr>
          <w:p w14:paraId="49AAF153" w14:textId="5B8E20D6" w:rsidR="00610D13" w:rsidRPr="00FB4165" w:rsidRDefault="002E1DA8" w:rsidP="00610D13">
            <w:pPr>
              <w:jc w:val="center"/>
              <w:rPr>
                <w:rFonts w:cs="Arial"/>
                <w:color w:val="000000" w:themeColor="text1"/>
                <w:sz w:val="24"/>
                <w:szCs w:val="24"/>
              </w:rPr>
            </w:pPr>
            <w:sdt>
              <w:sdtPr>
                <w:rPr>
                  <w:rFonts w:cs="Arial"/>
                  <w:sz w:val="24"/>
                  <w:szCs w:val="24"/>
                </w:rPr>
                <w:id w:val="711860302"/>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gridSpan w:val="2"/>
            <w:vAlign w:val="center"/>
          </w:tcPr>
          <w:p w14:paraId="3DF8D9EA" w14:textId="5670BA95" w:rsidR="00610D13" w:rsidRPr="00FB4165" w:rsidRDefault="002E1DA8" w:rsidP="00610D13">
            <w:pPr>
              <w:jc w:val="center"/>
              <w:rPr>
                <w:rFonts w:cs="Arial"/>
                <w:color w:val="000000" w:themeColor="text1"/>
                <w:sz w:val="24"/>
                <w:szCs w:val="24"/>
              </w:rPr>
            </w:pPr>
            <w:sdt>
              <w:sdtPr>
                <w:rPr>
                  <w:rFonts w:cs="Arial"/>
                  <w:sz w:val="24"/>
                  <w:szCs w:val="24"/>
                </w:rPr>
                <w:id w:val="-1850020694"/>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r>
      <w:tr w:rsidR="00610D13" w:rsidRPr="00FB4165" w14:paraId="56158A3E" w14:textId="77777777" w:rsidTr="00610D13">
        <w:trPr>
          <w:trHeight w:val="496"/>
        </w:trPr>
        <w:tc>
          <w:tcPr>
            <w:tcW w:w="4885" w:type="dxa"/>
            <w:gridSpan w:val="3"/>
            <w:shd w:val="clear" w:color="auto" w:fill="C4E6D6"/>
            <w:vAlign w:val="center"/>
          </w:tcPr>
          <w:p w14:paraId="0FFA1679" w14:textId="02529791" w:rsidR="00610D13" w:rsidRPr="00545294" w:rsidRDefault="00610D13" w:rsidP="00610D13">
            <w:pPr>
              <w:pStyle w:val="ListParagraph"/>
              <w:numPr>
                <w:ilvl w:val="0"/>
                <w:numId w:val="24"/>
              </w:numPr>
              <w:rPr>
                <w:rFonts w:cs="Arial"/>
                <w:color w:val="000000" w:themeColor="text1"/>
                <w:sz w:val="24"/>
                <w:szCs w:val="24"/>
              </w:rPr>
            </w:pPr>
          </w:p>
        </w:tc>
        <w:tc>
          <w:tcPr>
            <w:tcW w:w="1772" w:type="dxa"/>
            <w:gridSpan w:val="2"/>
            <w:vAlign w:val="center"/>
          </w:tcPr>
          <w:p w14:paraId="083CD576" w14:textId="5CF58FC2" w:rsidR="00610D13" w:rsidRPr="00FB4165" w:rsidRDefault="002E1DA8" w:rsidP="00610D13">
            <w:pPr>
              <w:jc w:val="center"/>
              <w:rPr>
                <w:rFonts w:cs="Arial"/>
                <w:color w:val="000000" w:themeColor="text1"/>
                <w:sz w:val="24"/>
                <w:szCs w:val="24"/>
              </w:rPr>
            </w:pPr>
            <w:sdt>
              <w:sdtPr>
                <w:rPr>
                  <w:rFonts w:cs="Arial"/>
                  <w:sz w:val="24"/>
                  <w:szCs w:val="24"/>
                </w:rPr>
                <w:id w:val="549578699"/>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vAlign w:val="center"/>
          </w:tcPr>
          <w:p w14:paraId="20D5B782" w14:textId="2A76FB34" w:rsidR="00610D13" w:rsidRPr="00FB4165" w:rsidRDefault="002E1DA8" w:rsidP="00610D13">
            <w:pPr>
              <w:jc w:val="center"/>
              <w:rPr>
                <w:rFonts w:cs="Arial"/>
                <w:color w:val="000000" w:themeColor="text1"/>
                <w:sz w:val="24"/>
                <w:szCs w:val="24"/>
              </w:rPr>
            </w:pPr>
            <w:sdt>
              <w:sdtPr>
                <w:rPr>
                  <w:rFonts w:cs="Arial"/>
                  <w:sz w:val="24"/>
                  <w:szCs w:val="24"/>
                </w:rPr>
                <w:id w:val="451683470"/>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gridSpan w:val="2"/>
            <w:vAlign w:val="center"/>
          </w:tcPr>
          <w:p w14:paraId="41EDAD13" w14:textId="733C5B50" w:rsidR="00610D13" w:rsidRPr="00FB4165" w:rsidRDefault="002E1DA8" w:rsidP="00610D13">
            <w:pPr>
              <w:jc w:val="center"/>
              <w:rPr>
                <w:rFonts w:cs="Arial"/>
                <w:color w:val="000000" w:themeColor="text1"/>
                <w:sz w:val="24"/>
                <w:szCs w:val="24"/>
              </w:rPr>
            </w:pPr>
            <w:sdt>
              <w:sdtPr>
                <w:rPr>
                  <w:rFonts w:cs="Arial"/>
                  <w:sz w:val="24"/>
                  <w:szCs w:val="24"/>
                </w:rPr>
                <w:id w:val="-1432510265"/>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r>
      <w:tr w:rsidR="00610D13" w:rsidRPr="00FB4165" w14:paraId="798F0AB5" w14:textId="77777777" w:rsidTr="00610D13">
        <w:trPr>
          <w:trHeight w:val="496"/>
        </w:trPr>
        <w:tc>
          <w:tcPr>
            <w:tcW w:w="4885" w:type="dxa"/>
            <w:gridSpan w:val="3"/>
            <w:shd w:val="clear" w:color="auto" w:fill="C4E6D6"/>
            <w:vAlign w:val="center"/>
          </w:tcPr>
          <w:p w14:paraId="302C453E" w14:textId="0E5CF4CB" w:rsidR="00610D13" w:rsidRPr="00545294" w:rsidRDefault="00610D13" w:rsidP="00610D13">
            <w:pPr>
              <w:pStyle w:val="ListParagraph"/>
              <w:numPr>
                <w:ilvl w:val="0"/>
                <w:numId w:val="24"/>
              </w:numPr>
              <w:rPr>
                <w:rFonts w:cs="Arial"/>
                <w:color w:val="000000" w:themeColor="text1"/>
                <w:sz w:val="24"/>
                <w:szCs w:val="24"/>
              </w:rPr>
            </w:pPr>
          </w:p>
        </w:tc>
        <w:tc>
          <w:tcPr>
            <w:tcW w:w="1772" w:type="dxa"/>
            <w:gridSpan w:val="2"/>
            <w:vAlign w:val="center"/>
          </w:tcPr>
          <w:p w14:paraId="2D692242" w14:textId="68B591A8" w:rsidR="00610D13" w:rsidRPr="00FB4165" w:rsidRDefault="002E1DA8" w:rsidP="00610D13">
            <w:pPr>
              <w:jc w:val="center"/>
              <w:rPr>
                <w:rFonts w:cs="Arial"/>
                <w:color w:val="000000" w:themeColor="text1"/>
                <w:sz w:val="24"/>
                <w:szCs w:val="24"/>
              </w:rPr>
            </w:pPr>
            <w:sdt>
              <w:sdtPr>
                <w:rPr>
                  <w:rFonts w:cs="Arial"/>
                  <w:sz w:val="24"/>
                  <w:szCs w:val="24"/>
                </w:rPr>
                <w:id w:val="749937840"/>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vAlign w:val="center"/>
          </w:tcPr>
          <w:p w14:paraId="35540370" w14:textId="0FE87364" w:rsidR="00610D13" w:rsidRPr="00FB4165" w:rsidRDefault="002E1DA8" w:rsidP="00610D13">
            <w:pPr>
              <w:jc w:val="center"/>
              <w:rPr>
                <w:rFonts w:cs="Arial"/>
                <w:color w:val="000000" w:themeColor="text1"/>
                <w:sz w:val="24"/>
                <w:szCs w:val="24"/>
              </w:rPr>
            </w:pPr>
            <w:sdt>
              <w:sdtPr>
                <w:rPr>
                  <w:rFonts w:cs="Arial"/>
                  <w:sz w:val="24"/>
                  <w:szCs w:val="24"/>
                </w:rPr>
                <w:id w:val="-205261055"/>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gridSpan w:val="2"/>
            <w:vAlign w:val="center"/>
          </w:tcPr>
          <w:p w14:paraId="7314A1C5" w14:textId="7A387080" w:rsidR="00610D13" w:rsidRPr="00FB4165" w:rsidRDefault="002E1DA8" w:rsidP="00610D13">
            <w:pPr>
              <w:jc w:val="center"/>
              <w:rPr>
                <w:rFonts w:cs="Arial"/>
                <w:color w:val="000000" w:themeColor="text1"/>
                <w:sz w:val="24"/>
                <w:szCs w:val="24"/>
              </w:rPr>
            </w:pPr>
            <w:sdt>
              <w:sdtPr>
                <w:rPr>
                  <w:rFonts w:cs="Arial"/>
                  <w:sz w:val="24"/>
                  <w:szCs w:val="24"/>
                </w:rPr>
                <w:id w:val="1182941970"/>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r>
      <w:tr w:rsidR="00610D13" w:rsidRPr="00FB4165" w14:paraId="6094C239" w14:textId="77777777" w:rsidTr="00610D13">
        <w:trPr>
          <w:trHeight w:val="496"/>
        </w:trPr>
        <w:tc>
          <w:tcPr>
            <w:tcW w:w="4885" w:type="dxa"/>
            <w:gridSpan w:val="3"/>
            <w:shd w:val="clear" w:color="auto" w:fill="C4E6D6"/>
            <w:vAlign w:val="center"/>
          </w:tcPr>
          <w:p w14:paraId="6F4EE2E7" w14:textId="593C30FF" w:rsidR="00610D13" w:rsidRPr="00545294" w:rsidRDefault="00610D13" w:rsidP="00610D13">
            <w:pPr>
              <w:pStyle w:val="ListParagraph"/>
              <w:numPr>
                <w:ilvl w:val="0"/>
                <w:numId w:val="24"/>
              </w:numPr>
              <w:rPr>
                <w:rFonts w:cs="Arial"/>
                <w:color w:val="000000" w:themeColor="text1"/>
                <w:sz w:val="24"/>
                <w:szCs w:val="24"/>
              </w:rPr>
            </w:pPr>
          </w:p>
        </w:tc>
        <w:tc>
          <w:tcPr>
            <w:tcW w:w="1772" w:type="dxa"/>
            <w:gridSpan w:val="2"/>
            <w:vAlign w:val="center"/>
          </w:tcPr>
          <w:p w14:paraId="4063B0C7" w14:textId="4C3345E6" w:rsidR="00610D13" w:rsidRPr="00FB4165" w:rsidRDefault="002E1DA8" w:rsidP="00610D13">
            <w:pPr>
              <w:jc w:val="center"/>
              <w:rPr>
                <w:rFonts w:cs="Arial"/>
                <w:color w:val="000000" w:themeColor="text1"/>
                <w:sz w:val="24"/>
                <w:szCs w:val="24"/>
              </w:rPr>
            </w:pPr>
            <w:sdt>
              <w:sdtPr>
                <w:rPr>
                  <w:rFonts w:cs="Arial"/>
                  <w:sz w:val="24"/>
                  <w:szCs w:val="24"/>
                </w:rPr>
                <w:id w:val="-602185298"/>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vAlign w:val="center"/>
          </w:tcPr>
          <w:p w14:paraId="4B819BAF" w14:textId="2D840BD6" w:rsidR="00610D13" w:rsidRPr="00FB4165" w:rsidRDefault="002E1DA8" w:rsidP="00610D13">
            <w:pPr>
              <w:jc w:val="center"/>
              <w:rPr>
                <w:rFonts w:cs="Arial"/>
                <w:color w:val="000000" w:themeColor="text1"/>
                <w:sz w:val="24"/>
                <w:szCs w:val="24"/>
              </w:rPr>
            </w:pPr>
            <w:sdt>
              <w:sdtPr>
                <w:rPr>
                  <w:rFonts w:cs="Arial"/>
                  <w:sz w:val="24"/>
                  <w:szCs w:val="24"/>
                </w:rPr>
                <w:id w:val="-641962010"/>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gridSpan w:val="2"/>
            <w:vAlign w:val="center"/>
          </w:tcPr>
          <w:p w14:paraId="463E56CD" w14:textId="0F25B5B7" w:rsidR="00610D13" w:rsidRPr="00FB4165" w:rsidRDefault="002E1DA8" w:rsidP="00610D13">
            <w:pPr>
              <w:jc w:val="center"/>
              <w:rPr>
                <w:rFonts w:cs="Arial"/>
                <w:color w:val="000000" w:themeColor="text1"/>
                <w:sz w:val="24"/>
                <w:szCs w:val="24"/>
              </w:rPr>
            </w:pPr>
            <w:sdt>
              <w:sdtPr>
                <w:rPr>
                  <w:rFonts w:cs="Arial"/>
                  <w:sz w:val="24"/>
                  <w:szCs w:val="24"/>
                </w:rPr>
                <w:id w:val="875661659"/>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r>
      <w:tr w:rsidR="00610D13" w:rsidRPr="00FB4165" w14:paraId="19EF5A07" w14:textId="77777777" w:rsidTr="00610D13">
        <w:trPr>
          <w:trHeight w:val="496"/>
        </w:trPr>
        <w:tc>
          <w:tcPr>
            <w:tcW w:w="4885" w:type="dxa"/>
            <w:gridSpan w:val="3"/>
            <w:shd w:val="clear" w:color="auto" w:fill="C4E6D6"/>
            <w:vAlign w:val="center"/>
          </w:tcPr>
          <w:p w14:paraId="0871683F" w14:textId="16173244" w:rsidR="00610D13" w:rsidRPr="00545294" w:rsidRDefault="00610D13" w:rsidP="00610D13">
            <w:pPr>
              <w:pStyle w:val="ListParagraph"/>
              <w:numPr>
                <w:ilvl w:val="0"/>
                <w:numId w:val="24"/>
              </w:numPr>
              <w:rPr>
                <w:rFonts w:cs="Arial"/>
                <w:color w:val="000000" w:themeColor="text1"/>
                <w:sz w:val="24"/>
                <w:szCs w:val="24"/>
              </w:rPr>
            </w:pPr>
          </w:p>
        </w:tc>
        <w:tc>
          <w:tcPr>
            <w:tcW w:w="1772" w:type="dxa"/>
            <w:gridSpan w:val="2"/>
            <w:vAlign w:val="center"/>
          </w:tcPr>
          <w:p w14:paraId="01B8E70C" w14:textId="033FC52A" w:rsidR="00610D13" w:rsidRPr="00FB4165" w:rsidRDefault="002E1DA8" w:rsidP="00610D13">
            <w:pPr>
              <w:jc w:val="center"/>
              <w:rPr>
                <w:rFonts w:cs="Arial"/>
                <w:color w:val="000000" w:themeColor="text1"/>
                <w:sz w:val="24"/>
                <w:szCs w:val="24"/>
              </w:rPr>
            </w:pPr>
            <w:sdt>
              <w:sdtPr>
                <w:rPr>
                  <w:rFonts w:cs="Arial"/>
                  <w:sz w:val="24"/>
                  <w:szCs w:val="24"/>
                </w:rPr>
                <w:id w:val="1755314273"/>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vAlign w:val="center"/>
          </w:tcPr>
          <w:p w14:paraId="2D8466A4" w14:textId="5E6B7ACC" w:rsidR="00610D13" w:rsidRPr="00FB4165" w:rsidRDefault="002E1DA8" w:rsidP="00610D13">
            <w:pPr>
              <w:jc w:val="center"/>
              <w:rPr>
                <w:rFonts w:cs="Arial"/>
                <w:color w:val="000000" w:themeColor="text1"/>
                <w:sz w:val="24"/>
                <w:szCs w:val="24"/>
              </w:rPr>
            </w:pPr>
            <w:sdt>
              <w:sdtPr>
                <w:rPr>
                  <w:rFonts w:cs="Arial"/>
                  <w:sz w:val="24"/>
                  <w:szCs w:val="24"/>
                </w:rPr>
                <w:id w:val="-360893767"/>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gridSpan w:val="2"/>
            <w:vAlign w:val="center"/>
          </w:tcPr>
          <w:p w14:paraId="4B626CA9" w14:textId="71A09328" w:rsidR="00610D13" w:rsidRPr="00FB4165" w:rsidRDefault="002E1DA8" w:rsidP="00610D13">
            <w:pPr>
              <w:jc w:val="center"/>
              <w:rPr>
                <w:rFonts w:cs="Arial"/>
                <w:color w:val="000000" w:themeColor="text1"/>
                <w:sz w:val="24"/>
                <w:szCs w:val="24"/>
              </w:rPr>
            </w:pPr>
            <w:sdt>
              <w:sdtPr>
                <w:rPr>
                  <w:rFonts w:cs="Arial"/>
                  <w:sz w:val="24"/>
                  <w:szCs w:val="24"/>
                </w:rPr>
                <w:id w:val="961545260"/>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r>
      <w:tr w:rsidR="00610D13" w:rsidRPr="00FB4165" w14:paraId="1C6CAFC1" w14:textId="77777777" w:rsidTr="00610D13">
        <w:trPr>
          <w:trHeight w:val="496"/>
        </w:trPr>
        <w:tc>
          <w:tcPr>
            <w:tcW w:w="4885" w:type="dxa"/>
            <w:gridSpan w:val="3"/>
            <w:shd w:val="clear" w:color="auto" w:fill="C4E6D6"/>
            <w:vAlign w:val="center"/>
          </w:tcPr>
          <w:p w14:paraId="316D812E" w14:textId="0BB4B6B1" w:rsidR="00610D13" w:rsidRPr="00545294" w:rsidRDefault="00610D13" w:rsidP="00610D13">
            <w:pPr>
              <w:pStyle w:val="ListParagraph"/>
              <w:numPr>
                <w:ilvl w:val="0"/>
                <w:numId w:val="24"/>
              </w:numPr>
              <w:rPr>
                <w:rFonts w:cs="Arial"/>
                <w:color w:val="000000" w:themeColor="text1"/>
                <w:sz w:val="24"/>
                <w:szCs w:val="24"/>
              </w:rPr>
            </w:pPr>
          </w:p>
        </w:tc>
        <w:tc>
          <w:tcPr>
            <w:tcW w:w="1772" w:type="dxa"/>
            <w:gridSpan w:val="2"/>
            <w:vAlign w:val="center"/>
          </w:tcPr>
          <w:p w14:paraId="5101909C" w14:textId="25F5B5BB" w:rsidR="00610D13" w:rsidRPr="00FB4165" w:rsidRDefault="002E1DA8" w:rsidP="00610D13">
            <w:pPr>
              <w:jc w:val="center"/>
              <w:rPr>
                <w:rFonts w:cs="Arial"/>
                <w:color w:val="000000" w:themeColor="text1"/>
                <w:sz w:val="24"/>
                <w:szCs w:val="24"/>
              </w:rPr>
            </w:pPr>
            <w:sdt>
              <w:sdtPr>
                <w:rPr>
                  <w:rFonts w:cs="Arial"/>
                  <w:sz w:val="24"/>
                  <w:szCs w:val="24"/>
                </w:rPr>
                <w:id w:val="1652327471"/>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vAlign w:val="center"/>
          </w:tcPr>
          <w:p w14:paraId="441594C7" w14:textId="49AC7D79" w:rsidR="00610D13" w:rsidRPr="00FB4165" w:rsidRDefault="002E1DA8" w:rsidP="00610D13">
            <w:pPr>
              <w:jc w:val="center"/>
              <w:rPr>
                <w:rFonts w:cs="Arial"/>
                <w:color w:val="000000" w:themeColor="text1"/>
                <w:sz w:val="24"/>
                <w:szCs w:val="24"/>
              </w:rPr>
            </w:pPr>
            <w:sdt>
              <w:sdtPr>
                <w:rPr>
                  <w:rFonts w:cs="Arial"/>
                  <w:sz w:val="24"/>
                  <w:szCs w:val="24"/>
                </w:rPr>
                <w:id w:val="451676789"/>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gridSpan w:val="2"/>
            <w:vAlign w:val="center"/>
          </w:tcPr>
          <w:p w14:paraId="0AF9638C" w14:textId="01B65FAD" w:rsidR="00610D13" w:rsidRPr="00FB4165" w:rsidRDefault="002E1DA8" w:rsidP="00610D13">
            <w:pPr>
              <w:jc w:val="center"/>
              <w:rPr>
                <w:rFonts w:cs="Arial"/>
                <w:color w:val="000000" w:themeColor="text1"/>
                <w:sz w:val="24"/>
                <w:szCs w:val="24"/>
              </w:rPr>
            </w:pPr>
            <w:sdt>
              <w:sdtPr>
                <w:rPr>
                  <w:rFonts w:cs="Arial"/>
                  <w:sz w:val="24"/>
                  <w:szCs w:val="24"/>
                </w:rPr>
                <w:id w:val="1955197990"/>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r>
      <w:tr w:rsidR="00610D13" w:rsidRPr="00FB4165" w14:paraId="7AB7631C" w14:textId="77777777" w:rsidTr="00610D13">
        <w:trPr>
          <w:trHeight w:val="496"/>
        </w:trPr>
        <w:tc>
          <w:tcPr>
            <w:tcW w:w="4885" w:type="dxa"/>
            <w:gridSpan w:val="3"/>
            <w:shd w:val="clear" w:color="auto" w:fill="C4E6D6"/>
            <w:vAlign w:val="center"/>
          </w:tcPr>
          <w:p w14:paraId="46985A33" w14:textId="4D072C11" w:rsidR="00610D13" w:rsidRPr="00545294" w:rsidRDefault="00610D13" w:rsidP="00610D13">
            <w:pPr>
              <w:pStyle w:val="ListParagraph"/>
              <w:numPr>
                <w:ilvl w:val="0"/>
                <w:numId w:val="24"/>
              </w:numPr>
              <w:rPr>
                <w:rFonts w:cs="Arial"/>
                <w:color w:val="000000" w:themeColor="text1"/>
                <w:sz w:val="24"/>
                <w:szCs w:val="24"/>
              </w:rPr>
            </w:pPr>
          </w:p>
        </w:tc>
        <w:tc>
          <w:tcPr>
            <w:tcW w:w="1772" w:type="dxa"/>
            <w:gridSpan w:val="2"/>
            <w:vAlign w:val="center"/>
          </w:tcPr>
          <w:p w14:paraId="5DC93276" w14:textId="3965ED12" w:rsidR="00610D13" w:rsidRPr="00FB4165" w:rsidRDefault="002E1DA8" w:rsidP="00610D13">
            <w:pPr>
              <w:jc w:val="center"/>
              <w:rPr>
                <w:rFonts w:cs="Arial"/>
                <w:color w:val="000000" w:themeColor="text1"/>
                <w:sz w:val="24"/>
                <w:szCs w:val="24"/>
              </w:rPr>
            </w:pPr>
            <w:sdt>
              <w:sdtPr>
                <w:rPr>
                  <w:rFonts w:cs="Arial"/>
                  <w:sz w:val="24"/>
                  <w:szCs w:val="24"/>
                </w:rPr>
                <w:id w:val="489215930"/>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vAlign w:val="center"/>
          </w:tcPr>
          <w:p w14:paraId="0AA1D434" w14:textId="635282DB" w:rsidR="00610D13" w:rsidRPr="00FB4165" w:rsidRDefault="002E1DA8" w:rsidP="00610D13">
            <w:pPr>
              <w:jc w:val="center"/>
              <w:rPr>
                <w:rFonts w:cs="Arial"/>
                <w:color w:val="000000" w:themeColor="text1"/>
                <w:sz w:val="24"/>
                <w:szCs w:val="24"/>
              </w:rPr>
            </w:pPr>
            <w:sdt>
              <w:sdtPr>
                <w:rPr>
                  <w:rFonts w:cs="Arial"/>
                  <w:sz w:val="24"/>
                  <w:szCs w:val="24"/>
                </w:rPr>
                <w:id w:val="204139122"/>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gridSpan w:val="2"/>
            <w:vAlign w:val="center"/>
          </w:tcPr>
          <w:p w14:paraId="7D56819D" w14:textId="28892CB1" w:rsidR="00610D13" w:rsidRPr="00FB4165" w:rsidRDefault="002E1DA8" w:rsidP="00610D13">
            <w:pPr>
              <w:jc w:val="center"/>
              <w:rPr>
                <w:rFonts w:cs="Arial"/>
                <w:color w:val="000000" w:themeColor="text1"/>
                <w:sz w:val="24"/>
                <w:szCs w:val="24"/>
              </w:rPr>
            </w:pPr>
            <w:sdt>
              <w:sdtPr>
                <w:rPr>
                  <w:rFonts w:cs="Arial"/>
                  <w:sz w:val="24"/>
                  <w:szCs w:val="24"/>
                </w:rPr>
                <w:id w:val="2096589937"/>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r>
      <w:tr w:rsidR="00610D13" w:rsidRPr="00FB4165" w14:paraId="2947F742" w14:textId="77777777" w:rsidTr="00610D13">
        <w:trPr>
          <w:trHeight w:val="496"/>
        </w:trPr>
        <w:tc>
          <w:tcPr>
            <w:tcW w:w="4885" w:type="dxa"/>
            <w:gridSpan w:val="3"/>
            <w:shd w:val="clear" w:color="auto" w:fill="C4E6D6"/>
            <w:vAlign w:val="center"/>
          </w:tcPr>
          <w:p w14:paraId="1936157C" w14:textId="15D5EE69" w:rsidR="00610D13" w:rsidRPr="00545294" w:rsidRDefault="00610D13" w:rsidP="00610D13">
            <w:pPr>
              <w:pStyle w:val="ListParagraph"/>
              <w:numPr>
                <w:ilvl w:val="0"/>
                <w:numId w:val="24"/>
              </w:numPr>
              <w:rPr>
                <w:rFonts w:cs="Arial"/>
                <w:color w:val="000000" w:themeColor="text1"/>
                <w:sz w:val="24"/>
                <w:szCs w:val="24"/>
              </w:rPr>
            </w:pPr>
          </w:p>
        </w:tc>
        <w:tc>
          <w:tcPr>
            <w:tcW w:w="1772" w:type="dxa"/>
            <w:gridSpan w:val="2"/>
            <w:vAlign w:val="center"/>
          </w:tcPr>
          <w:p w14:paraId="4AE3059F" w14:textId="22FC9663" w:rsidR="00610D13" w:rsidRPr="00FB4165" w:rsidRDefault="002E1DA8" w:rsidP="00610D13">
            <w:pPr>
              <w:jc w:val="center"/>
              <w:rPr>
                <w:rFonts w:cs="Arial"/>
                <w:color w:val="000000" w:themeColor="text1"/>
                <w:sz w:val="24"/>
                <w:szCs w:val="24"/>
              </w:rPr>
            </w:pPr>
            <w:sdt>
              <w:sdtPr>
                <w:rPr>
                  <w:rFonts w:cs="Arial"/>
                  <w:sz w:val="24"/>
                  <w:szCs w:val="24"/>
                </w:rPr>
                <w:id w:val="1921824008"/>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vAlign w:val="center"/>
          </w:tcPr>
          <w:p w14:paraId="025B7ADC" w14:textId="6BA61C21" w:rsidR="00610D13" w:rsidRPr="00FB4165" w:rsidRDefault="002E1DA8" w:rsidP="00610D13">
            <w:pPr>
              <w:jc w:val="center"/>
              <w:rPr>
                <w:rFonts w:cs="Arial"/>
                <w:color w:val="000000" w:themeColor="text1"/>
                <w:sz w:val="24"/>
                <w:szCs w:val="24"/>
              </w:rPr>
            </w:pPr>
            <w:sdt>
              <w:sdtPr>
                <w:rPr>
                  <w:rFonts w:cs="Arial"/>
                  <w:sz w:val="24"/>
                  <w:szCs w:val="24"/>
                </w:rPr>
                <w:id w:val="-499429568"/>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gridSpan w:val="2"/>
            <w:vAlign w:val="center"/>
          </w:tcPr>
          <w:p w14:paraId="0A84F216" w14:textId="237DF381" w:rsidR="00610D13" w:rsidRPr="00FB4165" w:rsidRDefault="002E1DA8" w:rsidP="00610D13">
            <w:pPr>
              <w:jc w:val="center"/>
              <w:rPr>
                <w:rFonts w:cs="Arial"/>
                <w:color w:val="000000" w:themeColor="text1"/>
                <w:sz w:val="24"/>
                <w:szCs w:val="24"/>
              </w:rPr>
            </w:pPr>
            <w:sdt>
              <w:sdtPr>
                <w:rPr>
                  <w:rFonts w:cs="Arial"/>
                  <w:sz w:val="24"/>
                  <w:szCs w:val="24"/>
                </w:rPr>
                <w:id w:val="-1701305561"/>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r>
      <w:tr w:rsidR="00610D13" w:rsidRPr="00FB4165" w14:paraId="4FDF0831" w14:textId="77777777" w:rsidTr="00610D13">
        <w:trPr>
          <w:trHeight w:val="496"/>
        </w:trPr>
        <w:tc>
          <w:tcPr>
            <w:tcW w:w="4885" w:type="dxa"/>
            <w:gridSpan w:val="3"/>
            <w:shd w:val="clear" w:color="auto" w:fill="C4E6D6"/>
            <w:vAlign w:val="center"/>
          </w:tcPr>
          <w:p w14:paraId="253EAC4D" w14:textId="4F9B0DAD" w:rsidR="00610D13" w:rsidRPr="00545294" w:rsidRDefault="00610D13" w:rsidP="00610D13">
            <w:pPr>
              <w:pStyle w:val="ListParagraph"/>
              <w:numPr>
                <w:ilvl w:val="0"/>
                <w:numId w:val="24"/>
              </w:numPr>
              <w:rPr>
                <w:rFonts w:cs="Arial"/>
                <w:color w:val="000000" w:themeColor="text1"/>
                <w:sz w:val="24"/>
                <w:szCs w:val="24"/>
              </w:rPr>
            </w:pPr>
          </w:p>
        </w:tc>
        <w:tc>
          <w:tcPr>
            <w:tcW w:w="1772" w:type="dxa"/>
            <w:gridSpan w:val="2"/>
            <w:vAlign w:val="center"/>
          </w:tcPr>
          <w:p w14:paraId="7064BB78" w14:textId="16B013C0" w:rsidR="00610D13" w:rsidRPr="00FB4165" w:rsidRDefault="002E1DA8" w:rsidP="00610D13">
            <w:pPr>
              <w:jc w:val="center"/>
              <w:rPr>
                <w:rFonts w:cs="Arial"/>
                <w:color w:val="000000" w:themeColor="text1"/>
                <w:sz w:val="24"/>
                <w:szCs w:val="24"/>
              </w:rPr>
            </w:pPr>
            <w:sdt>
              <w:sdtPr>
                <w:rPr>
                  <w:rFonts w:cs="Arial"/>
                  <w:sz w:val="24"/>
                  <w:szCs w:val="24"/>
                </w:rPr>
                <w:id w:val="-1127166451"/>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vAlign w:val="center"/>
          </w:tcPr>
          <w:p w14:paraId="6378DEF5" w14:textId="1CCCBDF6" w:rsidR="00610D13" w:rsidRPr="00FB4165" w:rsidRDefault="002E1DA8" w:rsidP="00610D13">
            <w:pPr>
              <w:jc w:val="center"/>
              <w:rPr>
                <w:rFonts w:cs="Arial"/>
                <w:color w:val="000000" w:themeColor="text1"/>
                <w:sz w:val="24"/>
                <w:szCs w:val="24"/>
              </w:rPr>
            </w:pPr>
            <w:sdt>
              <w:sdtPr>
                <w:rPr>
                  <w:rFonts w:cs="Arial"/>
                  <w:sz w:val="24"/>
                  <w:szCs w:val="24"/>
                </w:rPr>
                <w:id w:val="-1471750988"/>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gridSpan w:val="2"/>
            <w:vAlign w:val="center"/>
          </w:tcPr>
          <w:p w14:paraId="2F0E3A4A" w14:textId="1EEEE41C" w:rsidR="00610D13" w:rsidRPr="00FB4165" w:rsidRDefault="002E1DA8" w:rsidP="00610D13">
            <w:pPr>
              <w:jc w:val="center"/>
              <w:rPr>
                <w:rFonts w:cs="Arial"/>
                <w:color w:val="000000" w:themeColor="text1"/>
                <w:sz w:val="24"/>
                <w:szCs w:val="24"/>
              </w:rPr>
            </w:pPr>
            <w:sdt>
              <w:sdtPr>
                <w:rPr>
                  <w:rFonts w:cs="Arial"/>
                  <w:sz w:val="24"/>
                  <w:szCs w:val="24"/>
                </w:rPr>
                <w:id w:val="1187867381"/>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r>
      <w:tr w:rsidR="00610D13" w:rsidRPr="00FB4165" w14:paraId="19D867AA" w14:textId="77777777" w:rsidTr="00610D13">
        <w:trPr>
          <w:trHeight w:val="496"/>
        </w:trPr>
        <w:tc>
          <w:tcPr>
            <w:tcW w:w="4885" w:type="dxa"/>
            <w:gridSpan w:val="3"/>
            <w:shd w:val="clear" w:color="auto" w:fill="C4E6D6"/>
            <w:vAlign w:val="center"/>
          </w:tcPr>
          <w:p w14:paraId="480B7725" w14:textId="1643594E" w:rsidR="00610D13" w:rsidRPr="00545294" w:rsidRDefault="00610D13" w:rsidP="00610D13">
            <w:pPr>
              <w:pStyle w:val="ListParagraph"/>
              <w:numPr>
                <w:ilvl w:val="0"/>
                <w:numId w:val="24"/>
              </w:numPr>
              <w:rPr>
                <w:rFonts w:cs="Arial"/>
                <w:color w:val="000000" w:themeColor="text1"/>
                <w:sz w:val="24"/>
                <w:szCs w:val="24"/>
              </w:rPr>
            </w:pPr>
          </w:p>
        </w:tc>
        <w:tc>
          <w:tcPr>
            <w:tcW w:w="1772" w:type="dxa"/>
            <w:gridSpan w:val="2"/>
            <w:vAlign w:val="center"/>
          </w:tcPr>
          <w:p w14:paraId="7AE6B003" w14:textId="5FC6D9A1" w:rsidR="00610D13" w:rsidRPr="00FB4165" w:rsidRDefault="002E1DA8" w:rsidP="00610D13">
            <w:pPr>
              <w:jc w:val="center"/>
              <w:rPr>
                <w:rFonts w:cs="Arial"/>
                <w:color w:val="000000" w:themeColor="text1"/>
                <w:sz w:val="24"/>
                <w:szCs w:val="24"/>
              </w:rPr>
            </w:pPr>
            <w:sdt>
              <w:sdtPr>
                <w:rPr>
                  <w:rFonts w:cs="Arial"/>
                  <w:sz w:val="24"/>
                  <w:szCs w:val="24"/>
                </w:rPr>
                <w:id w:val="1843277817"/>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vAlign w:val="center"/>
          </w:tcPr>
          <w:p w14:paraId="7EFB60AB" w14:textId="5F388152" w:rsidR="00610D13" w:rsidRPr="00FB4165" w:rsidRDefault="002E1DA8" w:rsidP="00610D13">
            <w:pPr>
              <w:jc w:val="center"/>
              <w:rPr>
                <w:rFonts w:cs="Arial"/>
                <w:color w:val="000000" w:themeColor="text1"/>
                <w:sz w:val="24"/>
                <w:szCs w:val="24"/>
              </w:rPr>
            </w:pPr>
            <w:sdt>
              <w:sdtPr>
                <w:rPr>
                  <w:rFonts w:cs="Arial"/>
                  <w:sz w:val="24"/>
                  <w:szCs w:val="24"/>
                </w:rPr>
                <w:id w:val="-1643121759"/>
                <w14:checkbox>
                  <w14:checked w14:val="0"/>
                  <w14:checkedState w14:val="2612" w14:font="MS Gothic"/>
                  <w14:uncheckedState w14:val="2610" w14:font="MS Gothic"/>
                </w14:checkbox>
              </w:sdtPr>
              <w:sdtEndPr/>
              <w:sdtContent>
                <w:r w:rsidR="00610D13">
                  <w:rPr>
                    <w:rFonts w:ascii="MS Gothic" w:eastAsia="MS Gothic" w:hAnsi="MS Gothic" w:cs="Arial" w:hint="eastAsia"/>
                    <w:sz w:val="24"/>
                    <w:szCs w:val="24"/>
                  </w:rPr>
                  <w:t>☐</w:t>
                </w:r>
              </w:sdtContent>
            </w:sdt>
          </w:p>
        </w:tc>
        <w:tc>
          <w:tcPr>
            <w:tcW w:w="1772" w:type="dxa"/>
            <w:gridSpan w:val="2"/>
            <w:vAlign w:val="center"/>
          </w:tcPr>
          <w:p w14:paraId="0CB86A73" w14:textId="6AF890CB" w:rsidR="00610D13" w:rsidRPr="00FB4165" w:rsidRDefault="002E1DA8" w:rsidP="00610D13">
            <w:pPr>
              <w:jc w:val="center"/>
              <w:rPr>
                <w:rFonts w:cs="Arial"/>
                <w:color w:val="000000" w:themeColor="text1"/>
                <w:sz w:val="24"/>
                <w:szCs w:val="24"/>
              </w:rPr>
            </w:pPr>
            <w:sdt>
              <w:sdtPr>
                <w:rPr>
                  <w:rFonts w:cs="Arial"/>
                  <w:sz w:val="24"/>
                  <w:szCs w:val="24"/>
                </w:rPr>
                <w:id w:val="-576437022"/>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r>
      <w:tr w:rsidR="00610D13" w:rsidRPr="00FB4165" w14:paraId="265FD3D3" w14:textId="77777777" w:rsidTr="00610D13">
        <w:trPr>
          <w:trHeight w:val="496"/>
        </w:trPr>
        <w:tc>
          <w:tcPr>
            <w:tcW w:w="4885" w:type="dxa"/>
            <w:gridSpan w:val="3"/>
            <w:shd w:val="clear" w:color="auto" w:fill="C4E6D6"/>
            <w:vAlign w:val="center"/>
          </w:tcPr>
          <w:p w14:paraId="0DAC83E8" w14:textId="31E591C7" w:rsidR="00610D13" w:rsidRPr="00545294" w:rsidRDefault="00610D13" w:rsidP="00610D13">
            <w:pPr>
              <w:pStyle w:val="ListParagraph"/>
              <w:numPr>
                <w:ilvl w:val="0"/>
                <w:numId w:val="24"/>
              </w:numPr>
              <w:rPr>
                <w:rFonts w:cs="Arial"/>
                <w:color w:val="000000" w:themeColor="text1"/>
                <w:sz w:val="24"/>
                <w:szCs w:val="24"/>
              </w:rPr>
            </w:pPr>
          </w:p>
        </w:tc>
        <w:tc>
          <w:tcPr>
            <w:tcW w:w="1772" w:type="dxa"/>
            <w:gridSpan w:val="2"/>
            <w:vAlign w:val="center"/>
          </w:tcPr>
          <w:p w14:paraId="2E4D1FEB" w14:textId="21E49DCF" w:rsidR="00610D13" w:rsidRPr="00FB4165" w:rsidRDefault="002E1DA8" w:rsidP="00610D13">
            <w:pPr>
              <w:jc w:val="center"/>
              <w:rPr>
                <w:rFonts w:cs="Arial"/>
                <w:color w:val="000000" w:themeColor="text1"/>
                <w:sz w:val="24"/>
                <w:szCs w:val="24"/>
              </w:rPr>
            </w:pPr>
            <w:sdt>
              <w:sdtPr>
                <w:rPr>
                  <w:rFonts w:cs="Arial"/>
                  <w:sz w:val="24"/>
                  <w:szCs w:val="24"/>
                </w:rPr>
                <w:id w:val="-1370916882"/>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vAlign w:val="center"/>
          </w:tcPr>
          <w:p w14:paraId="5FCE3C88" w14:textId="034D0726" w:rsidR="00610D13" w:rsidRPr="00FB4165" w:rsidRDefault="002E1DA8" w:rsidP="00610D13">
            <w:pPr>
              <w:jc w:val="center"/>
              <w:rPr>
                <w:rFonts w:cs="Arial"/>
                <w:color w:val="000000" w:themeColor="text1"/>
                <w:sz w:val="24"/>
                <w:szCs w:val="24"/>
              </w:rPr>
            </w:pPr>
            <w:sdt>
              <w:sdtPr>
                <w:rPr>
                  <w:rFonts w:cs="Arial"/>
                  <w:sz w:val="24"/>
                  <w:szCs w:val="24"/>
                </w:rPr>
                <w:id w:val="790565497"/>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gridSpan w:val="2"/>
            <w:vAlign w:val="center"/>
          </w:tcPr>
          <w:p w14:paraId="05F51629" w14:textId="57700E1A" w:rsidR="00610D13" w:rsidRPr="00FB4165" w:rsidRDefault="002E1DA8" w:rsidP="00610D13">
            <w:pPr>
              <w:jc w:val="center"/>
              <w:rPr>
                <w:rFonts w:cs="Arial"/>
                <w:color w:val="000000" w:themeColor="text1"/>
                <w:sz w:val="24"/>
                <w:szCs w:val="24"/>
              </w:rPr>
            </w:pPr>
            <w:sdt>
              <w:sdtPr>
                <w:rPr>
                  <w:rFonts w:cs="Arial"/>
                  <w:sz w:val="24"/>
                  <w:szCs w:val="24"/>
                </w:rPr>
                <w:id w:val="-59018889"/>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r>
      <w:tr w:rsidR="00610D13" w:rsidRPr="00FB4165" w14:paraId="03F5A246" w14:textId="77777777" w:rsidTr="00610D13">
        <w:trPr>
          <w:trHeight w:val="496"/>
        </w:trPr>
        <w:tc>
          <w:tcPr>
            <w:tcW w:w="4885" w:type="dxa"/>
            <w:gridSpan w:val="3"/>
            <w:shd w:val="clear" w:color="auto" w:fill="C4E6D6"/>
            <w:vAlign w:val="center"/>
          </w:tcPr>
          <w:p w14:paraId="5EDEF02E" w14:textId="3E32A64C" w:rsidR="00610D13" w:rsidRPr="00545294" w:rsidRDefault="00610D13" w:rsidP="00610D13">
            <w:pPr>
              <w:pStyle w:val="ListParagraph"/>
              <w:numPr>
                <w:ilvl w:val="0"/>
                <w:numId w:val="24"/>
              </w:numPr>
              <w:rPr>
                <w:rFonts w:cs="Arial"/>
                <w:color w:val="000000" w:themeColor="text1"/>
                <w:sz w:val="24"/>
                <w:szCs w:val="24"/>
              </w:rPr>
            </w:pPr>
          </w:p>
        </w:tc>
        <w:tc>
          <w:tcPr>
            <w:tcW w:w="1772" w:type="dxa"/>
            <w:gridSpan w:val="2"/>
            <w:vAlign w:val="center"/>
          </w:tcPr>
          <w:p w14:paraId="29B0FC90" w14:textId="1C933F2B" w:rsidR="00610D13" w:rsidRPr="00FB4165" w:rsidRDefault="002E1DA8" w:rsidP="00610D13">
            <w:pPr>
              <w:jc w:val="center"/>
              <w:rPr>
                <w:rFonts w:cs="Arial"/>
                <w:color w:val="000000" w:themeColor="text1"/>
                <w:sz w:val="24"/>
                <w:szCs w:val="24"/>
              </w:rPr>
            </w:pPr>
            <w:sdt>
              <w:sdtPr>
                <w:rPr>
                  <w:rFonts w:cs="Arial"/>
                  <w:sz w:val="24"/>
                  <w:szCs w:val="24"/>
                </w:rPr>
                <w:id w:val="-2142182660"/>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vAlign w:val="center"/>
          </w:tcPr>
          <w:p w14:paraId="05D5F0B7" w14:textId="738D801B" w:rsidR="00610D13" w:rsidRPr="00FB4165" w:rsidRDefault="002E1DA8" w:rsidP="00610D13">
            <w:pPr>
              <w:jc w:val="center"/>
              <w:rPr>
                <w:rFonts w:cs="Arial"/>
                <w:color w:val="000000" w:themeColor="text1"/>
                <w:sz w:val="24"/>
                <w:szCs w:val="24"/>
              </w:rPr>
            </w:pPr>
            <w:sdt>
              <w:sdtPr>
                <w:rPr>
                  <w:rFonts w:cs="Arial"/>
                  <w:sz w:val="24"/>
                  <w:szCs w:val="24"/>
                </w:rPr>
                <w:id w:val="-1989081415"/>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gridSpan w:val="2"/>
            <w:vAlign w:val="center"/>
          </w:tcPr>
          <w:p w14:paraId="7B804C22" w14:textId="294424FA" w:rsidR="00610D13" w:rsidRPr="00FB4165" w:rsidRDefault="002E1DA8" w:rsidP="00610D13">
            <w:pPr>
              <w:jc w:val="center"/>
              <w:rPr>
                <w:rFonts w:cs="Arial"/>
                <w:color w:val="000000" w:themeColor="text1"/>
                <w:sz w:val="24"/>
                <w:szCs w:val="24"/>
              </w:rPr>
            </w:pPr>
            <w:sdt>
              <w:sdtPr>
                <w:rPr>
                  <w:rFonts w:cs="Arial"/>
                  <w:sz w:val="24"/>
                  <w:szCs w:val="24"/>
                </w:rPr>
                <w:id w:val="620651022"/>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r>
      <w:tr w:rsidR="00610D13" w:rsidRPr="00FB4165" w14:paraId="07FF709B" w14:textId="77777777" w:rsidTr="00610D13">
        <w:trPr>
          <w:trHeight w:val="496"/>
        </w:trPr>
        <w:tc>
          <w:tcPr>
            <w:tcW w:w="4885" w:type="dxa"/>
            <w:gridSpan w:val="3"/>
            <w:shd w:val="clear" w:color="auto" w:fill="C4E6D6"/>
            <w:vAlign w:val="center"/>
          </w:tcPr>
          <w:p w14:paraId="38E418EA" w14:textId="58FA1226" w:rsidR="00610D13" w:rsidRPr="00545294" w:rsidRDefault="00610D13" w:rsidP="00610D13">
            <w:pPr>
              <w:pStyle w:val="ListParagraph"/>
              <w:numPr>
                <w:ilvl w:val="0"/>
                <w:numId w:val="24"/>
              </w:numPr>
              <w:rPr>
                <w:rFonts w:cs="Arial"/>
                <w:color w:val="000000" w:themeColor="text1"/>
                <w:sz w:val="24"/>
                <w:szCs w:val="24"/>
              </w:rPr>
            </w:pPr>
          </w:p>
        </w:tc>
        <w:tc>
          <w:tcPr>
            <w:tcW w:w="1772" w:type="dxa"/>
            <w:gridSpan w:val="2"/>
            <w:vAlign w:val="center"/>
          </w:tcPr>
          <w:p w14:paraId="219CAACB" w14:textId="18AA4226" w:rsidR="00610D13" w:rsidRPr="00FB4165" w:rsidRDefault="002E1DA8" w:rsidP="00610D13">
            <w:pPr>
              <w:jc w:val="center"/>
              <w:rPr>
                <w:rFonts w:cs="Arial"/>
                <w:color w:val="000000" w:themeColor="text1"/>
                <w:sz w:val="24"/>
                <w:szCs w:val="24"/>
              </w:rPr>
            </w:pPr>
            <w:sdt>
              <w:sdtPr>
                <w:rPr>
                  <w:rFonts w:cs="Arial"/>
                  <w:sz w:val="24"/>
                  <w:szCs w:val="24"/>
                </w:rPr>
                <w:id w:val="104850505"/>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vAlign w:val="center"/>
          </w:tcPr>
          <w:p w14:paraId="1250EE43" w14:textId="7E1A3190" w:rsidR="00610D13" w:rsidRPr="00FB4165" w:rsidRDefault="002E1DA8" w:rsidP="00610D13">
            <w:pPr>
              <w:jc w:val="center"/>
              <w:rPr>
                <w:rFonts w:cs="Arial"/>
                <w:color w:val="000000" w:themeColor="text1"/>
                <w:sz w:val="24"/>
                <w:szCs w:val="24"/>
              </w:rPr>
            </w:pPr>
            <w:sdt>
              <w:sdtPr>
                <w:rPr>
                  <w:rFonts w:cs="Arial"/>
                  <w:sz w:val="24"/>
                  <w:szCs w:val="24"/>
                </w:rPr>
                <w:id w:val="2044164023"/>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gridSpan w:val="2"/>
            <w:vAlign w:val="center"/>
          </w:tcPr>
          <w:p w14:paraId="45D142E0" w14:textId="7CE4FF0C" w:rsidR="00610D13" w:rsidRPr="00FB4165" w:rsidRDefault="002E1DA8" w:rsidP="00610D13">
            <w:pPr>
              <w:jc w:val="center"/>
              <w:rPr>
                <w:rFonts w:cs="Arial"/>
                <w:color w:val="000000" w:themeColor="text1"/>
                <w:sz w:val="24"/>
                <w:szCs w:val="24"/>
              </w:rPr>
            </w:pPr>
            <w:sdt>
              <w:sdtPr>
                <w:rPr>
                  <w:rFonts w:cs="Arial"/>
                  <w:sz w:val="24"/>
                  <w:szCs w:val="24"/>
                </w:rPr>
                <w:id w:val="333881450"/>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r>
      <w:tr w:rsidR="00610D13" w:rsidRPr="00FB4165" w14:paraId="7732024B" w14:textId="77777777" w:rsidTr="00610D13">
        <w:trPr>
          <w:trHeight w:val="496"/>
        </w:trPr>
        <w:tc>
          <w:tcPr>
            <w:tcW w:w="4885" w:type="dxa"/>
            <w:gridSpan w:val="3"/>
            <w:shd w:val="clear" w:color="auto" w:fill="C4E6D6"/>
            <w:vAlign w:val="center"/>
          </w:tcPr>
          <w:p w14:paraId="3BEC7F70" w14:textId="5F792DBC" w:rsidR="00610D13" w:rsidRPr="00545294" w:rsidRDefault="00610D13" w:rsidP="00610D13">
            <w:pPr>
              <w:pStyle w:val="ListParagraph"/>
              <w:numPr>
                <w:ilvl w:val="0"/>
                <w:numId w:val="24"/>
              </w:numPr>
              <w:rPr>
                <w:rFonts w:cs="Arial"/>
                <w:color w:val="000000" w:themeColor="text1"/>
                <w:sz w:val="24"/>
                <w:szCs w:val="24"/>
              </w:rPr>
            </w:pPr>
          </w:p>
        </w:tc>
        <w:tc>
          <w:tcPr>
            <w:tcW w:w="1772" w:type="dxa"/>
            <w:gridSpan w:val="2"/>
            <w:vAlign w:val="center"/>
          </w:tcPr>
          <w:p w14:paraId="7AE1CC91" w14:textId="0B162C6D" w:rsidR="00610D13" w:rsidRPr="00FB4165" w:rsidRDefault="002E1DA8" w:rsidP="00610D13">
            <w:pPr>
              <w:jc w:val="center"/>
              <w:rPr>
                <w:rFonts w:cs="Arial"/>
                <w:color w:val="000000" w:themeColor="text1"/>
                <w:sz w:val="24"/>
                <w:szCs w:val="24"/>
              </w:rPr>
            </w:pPr>
            <w:sdt>
              <w:sdtPr>
                <w:rPr>
                  <w:rFonts w:cs="Arial"/>
                  <w:sz w:val="24"/>
                  <w:szCs w:val="24"/>
                </w:rPr>
                <w:id w:val="34944687"/>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vAlign w:val="center"/>
          </w:tcPr>
          <w:p w14:paraId="4371D18F" w14:textId="28AD2479" w:rsidR="00610D13" w:rsidRPr="00FB4165" w:rsidRDefault="002E1DA8" w:rsidP="00610D13">
            <w:pPr>
              <w:jc w:val="center"/>
              <w:rPr>
                <w:rFonts w:cs="Arial"/>
                <w:color w:val="000000" w:themeColor="text1"/>
                <w:sz w:val="24"/>
                <w:szCs w:val="24"/>
              </w:rPr>
            </w:pPr>
            <w:sdt>
              <w:sdtPr>
                <w:rPr>
                  <w:rFonts w:cs="Arial"/>
                  <w:sz w:val="24"/>
                  <w:szCs w:val="24"/>
                </w:rPr>
                <w:id w:val="874811863"/>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gridSpan w:val="2"/>
            <w:vAlign w:val="center"/>
          </w:tcPr>
          <w:p w14:paraId="00813099" w14:textId="296B4DE0" w:rsidR="00610D13" w:rsidRPr="00FB4165" w:rsidRDefault="002E1DA8" w:rsidP="00610D13">
            <w:pPr>
              <w:jc w:val="center"/>
              <w:rPr>
                <w:rFonts w:cs="Arial"/>
                <w:color w:val="000000" w:themeColor="text1"/>
                <w:sz w:val="24"/>
                <w:szCs w:val="24"/>
              </w:rPr>
            </w:pPr>
            <w:sdt>
              <w:sdtPr>
                <w:rPr>
                  <w:rFonts w:cs="Arial"/>
                  <w:sz w:val="24"/>
                  <w:szCs w:val="24"/>
                </w:rPr>
                <w:id w:val="1380518463"/>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r>
      <w:tr w:rsidR="00610D13" w:rsidRPr="00FB4165" w14:paraId="1AC8817B" w14:textId="77777777" w:rsidTr="00610D13">
        <w:trPr>
          <w:trHeight w:val="496"/>
        </w:trPr>
        <w:tc>
          <w:tcPr>
            <w:tcW w:w="4885" w:type="dxa"/>
            <w:gridSpan w:val="3"/>
            <w:shd w:val="clear" w:color="auto" w:fill="C4E6D6"/>
            <w:vAlign w:val="center"/>
          </w:tcPr>
          <w:p w14:paraId="0BBD93CF" w14:textId="319B5CEC" w:rsidR="00610D13" w:rsidRPr="00545294" w:rsidRDefault="00610D13" w:rsidP="00610D13">
            <w:pPr>
              <w:pStyle w:val="ListParagraph"/>
              <w:numPr>
                <w:ilvl w:val="0"/>
                <w:numId w:val="24"/>
              </w:numPr>
              <w:rPr>
                <w:rFonts w:cs="Arial"/>
                <w:color w:val="000000" w:themeColor="text1"/>
                <w:sz w:val="24"/>
                <w:szCs w:val="24"/>
              </w:rPr>
            </w:pPr>
          </w:p>
        </w:tc>
        <w:tc>
          <w:tcPr>
            <w:tcW w:w="1772" w:type="dxa"/>
            <w:gridSpan w:val="2"/>
            <w:vAlign w:val="center"/>
          </w:tcPr>
          <w:p w14:paraId="02DC1CE8" w14:textId="0A9A0EB9" w:rsidR="00610D13" w:rsidRPr="00FB4165" w:rsidRDefault="002E1DA8" w:rsidP="00610D13">
            <w:pPr>
              <w:jc w:val="center"/>
              <w:rPr>
                <w:rFonts w:cs="Arial"/>
                <w:color w:val="000000" w:themeColor="text1"/>
                <w:sz w:val="24"/>
                <w:szCs w:val="24"/>
              </w:rPr>
            </w:pPr>
            <w:sdt>
              <w:sdtPr>
                <w:rPr>
                  <w:rFonts w:cs="Arial"/>
                  <w:sz w:val="24"/>
                  <w:szCs w:val="24"/>
                </w:rPr>
                <w:id w:val="452523268"/>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vAlign w:val="center"/>
          </w:tcPr>
          <w:p w14:paraId="514DA64E" w14:textId="7C5CABE5" w:rsidR="00610D13" w:rsidRPr="00FB4165" w:rsidRDefault="002E1DA8" w:rsidP="00610D13">
            <w:pPr>
              <w:jc w:val="center"/>
              <w:rPr>
                <w:rFonts w:cs="Arial"/>
                <w:color w:val="000000" w:themeColor="text1"/>
                <w:sz w:val="24"/>
                <w:szCs w:val="24"/>
              </w:rPr>
            </w:pPr>
            <w:sdt>
              <w:sdtPr>
                <w:rPr>
                  <w:rFonts w:cs="Arial"/>
                  <w:sz w:val="24"/>
                  <w:szCs w:val="24"/>
                </w:rPr>
                <w:id w:val="1251032"/>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gridSpan w:val="2"/>
            <w:vAlign w:val="center"/>
          </w:tcPr>
          <w:p w14:paraId="2AF1D6C1" w14:textId="24F1E8D6" w:rsidR="00610D13" w:rsidRPr="00FB4165" w:rsidRDefault="002E1DA8" w:rsidP="00610D13">
            <w:pPr>
              <w:jc w:val="center"/>
              <w:rPr>
                <w:rFonts w:cs="Arial"/>
                <w:color w:val="000000" w:themeColor="text1"/>
                <w:sz w:val="24"/>
                <w:szCs w:val="24"/>
              </w:rPr>
            </w:pPr>
            <w:sdt>
              <w:sdtPr>
                <w:rPr>
                  <w:rFonts w:cs="Arial"/>
                  <w:sz w:val="24"/>
                  <w:szCs w:val="24"/>
                </w:rPr>
                <w:id w:val="-1189368486"/>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r>
      <w:tr w:rsidR="00610D13" w:rsidRPr="00FB4165" w14:paraId="54B565FA" w14:textId="77777777" w:rsidTr="00610D13">
        <w:trPr>
          <w:trHeight w:val="496"/>
        </w:trPr>
        <w:tc>
          <w:tcPr>
            <w:tcW w:w="4885" w:type="dxa"/>
            <w:gridSpan w:val="3"/>
            <w:shd w:val="clear" w:color="auto" w:fill="C4E6D6"/>
            <w:vAlign w:val="center"/>
          </w:tcPr>
          <w:p w14:paraId="66A7A50F" w14:textId="27AEB4D5" w:rsidR="00610D13" w:rsidRPr="00545294" w:rsidRDefault="00610D13" w:rsidP="00610D13">
            <w:pPr>
              <w:pStyle w:val="ListParagraph"/>
              <w:numPr>
                <w:ilvl w:val="0"/>
                <w:numId w:val="24"/>
              </w:numPr>
              <w:rPr>
                <w:rFonts w:cs="Arial"/>
                <w:color w:val="000000" w:themeColor="text1"/>
                <w:sz w:val="24"/>
                <w:szCs w:val="24"/>
              </w:rPr>
            </w:pPr>
          </w:p>
        </w:tc>
        <w:tc>
          <w:tcPr>
            <w:tcW w:w="1772" w:type="dxa"/>
            <w:gridSpan w:val="2"/>
            <w:vAlign w:val="center"/>
          </w:tcPr>
          <w:p w14:paraId="487418AD" w14:textId="6FA202ED" w:rsidR="00610D13" w:rsidRPr="00FB4165" w:rsidRDefault="002E1DA8" w:rsidP="00610D13">
            <w:pPr>
              <w:jc w:val="center"/>
              <w:rPr>
                <w:rFonts w:cs="Arial"/>
                <w:color w:val="000000" w:themeColor="text1"/>
                <w:sz w:val="24"/>
                <w:szCs w:val="24"/>
              </w:rPr>
            </w:pPr>
            <w:sdt>
              <w:sdtPr>
                <w:rPr>
                  <w:rFonts w:cs="Arial"/>
                  <w:sz w:val="24"/>
                  <w:szCs w:val="24"/>
                </w:rPr>
                <w:id w:val="-1391494074"/>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vAlign w:val="center"/>
          </w:tcPr>
          <w:p w14:paraId="28E371BA" w14:textId="6E4BA9BC" w:rsidR="00610D13" w:rsidRPr="00FB4165" w:rsidRDefault="002E1DA8" w:rsidP="00610D13">
            <w:pPr>
              <w:jc w:val="center"/>
              <w:rPr>
                <w:rFonts w:cs="Arial"/>
                <w:color w:val="000000" w:themeColor="text1"/>
                <w:sz w:val="24"/>
                <w:szCs w:val="24"/>
              </w:rPr>
            </w:pPr>
            <w:sdt>
              <w:sdtPr>
                <w:rPr>
                  <w:rFonts w:cs="Arial"/>
                  <w:sz w:val="24"/>
                  <w:szCs w:val="24"/>
                </w:rPr>
                <w:id w:val="596989738"/>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gridSpan w:val="2"/>
            <w:vAlign w:val="center"/>
          </w:tcPr>
          <w:p w14:paraId="388EADFC" w14:textId="20CF986D" w:rsidR="00610D13" w:rsidRPr="00FB4165" w:rsidRDefault="002E1DA8" w:rsidP="00610D13">
            <w:pPr>
              <w:jc w:val="center"/>
              <w:rPr>
                <w:rFonts w:cs="Arial"/>
                <w:color w:val="000000" w:themeColor="text1"/>
                <w:sz w:val="24"/>
                <w:szCs w:val="24"/>
              </w:rPr>
            </w:pPr>
            <w:sdt>
              <w:sdtPr>
                <w:rPr>
                  <w:rFonts w:cs="Arial"/>
                  <w:sz w:val="24"/>
                  <w:szCs w:val="24"/>
                </w:rPr>
                <w:id w:val="805831740"/>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r>
      <w:tr w:rsidR="00610D13" w:rsidRPr="00FB4165" w14:paraId="7C6AA616" w14:textId="77777777" w:rsidTr="00610D13">
        <w:trPr>
          <w:trHeight w:val="496"/>
        </w:trPr>
        <w:tc>
          <w:tcPr>
            <w:tcW w:w="4885" w:type="dxa"/>
            <w:gridSpan w:val="3"/>
            <w:shd w:val="clear" w:color="auto" w:fill="C4E6D6"/>
            <w:vAlign w:val="center"/>
          </w:tcPr>
          <w:p w14:paraId="3D56018D" w14:textId="1A5CD946" w:rsidR="00610D13" w:rsidRPr="00545294" w:rsidRDefault="00610D13" w:rsidP="00610D13">
            <w:pPr>
              <w:pStyle w:val="ListParagraph"/>
              <w:numPr>
                <w:ilvl w:val="0"/>
                <w:numId w:val="24"/>
              </w:numPr>
              <w:rPr>
                <w:rFonts w:cs="Arial"/>
                <w:color w:val="000000" w:themeColor="text1"/>
                <w:sz w:val="24"/>
                <w:szCs w:val="24"/>
              </w:rPr>
            </w:pPr>
          </w:p>
        </w:tc>
        <w:tc>
          <w:tcPr>
            <w:tcW w:w="1772" w:type="dxa"/>
            <w:gridSpan w:val="2"/>
            <w:vAlign w:val="center"/>
          </w:tcPr>
          <w:p w14:paraId="27864721" w14:textId="6F1AEBA4" w:rsidR="00610D13" w:rsidRPr="00FB4165" w:rsidRDefault="002E1DA8" w:rsidP="00610D13">
            <w:pPr>
              <w:jc w:val="center"/>
              <w:rPr>
                <w:rFonts w:cs="Arial"/>
                <w:color w:val="000000" w:themeColor="text1"/>
                <w:sz w:val="24"/>
                <w:szCs w:val="24"/>
              </w:rPr>
            </w:pPr>
            <w:sdt>
              <w:sdtPr>
                <w:rPr>
                  <w:rFonts w:cs="Arial"/>
                  <w:sz w:val="24"/>
                  <w:szCs w:val="24"/>
                </w:rPr>
                <w:id w:val="1747447469"/>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vAlign w:val="center"/>
          </w:tcPr>
          <w:p w14:paraId="65638CB6" w14:textId="7BE8B88A" w:rsidR="00610D13" w:rsidRPr="00FB4165" w:rsidRDefault="002E1DA8" w:rsidP="00610D13">
            <w:pPr>
              <w:jc w:val="center"/>
              <w:rPr>
                <w:rFonts w:cs="Arial"/>
                <w:color w:val="000000" w:themeColor="text1"/>
                <w:sz w:val="24"/>
                <w:szCs w:val="24"/>
              </w:rPr>
            </w:pPr>
            <w:sdt>
              <w:sdtPr>
                <w:rPr>
                  <w:rFonts w:cs="Arial"/>
                  <w:sz w:val="24"/>
                  <w:szCs w:val="24"/>
                </w:rPr>
                <w:id w:val="-822733895"/>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gridSpan w:val="2"/>
            <w:vAlign w:val="center"/>
          </w:tcPr>
          <w:p w14:paraId="371A0626" w14:textId="557B7CDA" w:rsidR="00610D13" w:rsidRPr="00FB4165" w:rsidRDefault="002E1DA8" w:rsidP="00610D13">
            <w:pPr>
              <w:jc w:val="center"/>
              <w:rPr>
                <w:rFonts w:cs="Arial"/>
                <w:color w:val="000000" w:themeColor="text1"/>
                <w:sz w:val="24"/>
                <w:szCs w:val="24"/>
              </w:rPr>
            </w:pPr>
            <w:sdt>
              <w:sdtPr>
                <w:rPr>
                  <w:rFonts w:cs="Arial"/>
                  <w:sz w:val="24"/>
                  <w:szCs w:val="24"/>
                </w:rPr>
                <w:id w:val="-517309058"/>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r>
      <w:tr w:rsidR="00610D13" w:rsidRPr="00FB4165" w14:paraId="0247286B" w14:textId="77777777" w:rsidTr="00610D13">
        <w:trPr>
          <w:trHeight w:val="496"/>
        </w:trPr>
        <w:tc>
          <w:tcPr>
            <w:tcW w:w="4885" w:type="dxa"/>
            <w:gridSpan w:val="3"/>
            <w:shd w:val="clear" w:color="auto" w:fill="C4E6D6"/>
            <w:vAlign w:val="center"/>
          </w:tcPr>
          <w:p w14:paraId="1E002B0A" w14:textId="315E6840" w:rsidR="00610D13" w:rsidRPr="00545294" w:rsidRDefault="00610D13" w:rsidP="00610D13">
            <w:pPr>
              <w:pStyle w:val="ListParagraph"/>
              <w:numPr>
                <w:ilvl w:val="0"/>
                <w:numId w:val="24"/>
              </w:numPr>
              <w:rPr>
                <w:rFonts w:cs="Arial"/>
                <w:color w:val="000000" w:themeColor="text1"/>
                <w:sz w:val="24"/>
                <w:szCs w:val="24"/>
              </w:rPr>
            </w:pPr>
          </w:p>
        </w:tc>
        <w:tc>
          <w:tcPr>
            <w:tcW w:w="1772" w:type="dxa"/>
            <w:gridSpan w:val="2"/>
            <w:vAlign w:val="center"/>
          </w:tcPr>
          <w:p w14:paraId="077FDEC6" w14:textId="49FEEC93" w:rsidR="00610D13" w:rsidRPr="00FB4165" w:rsidRDefault="002E1DA8" w:rsidP="00610D13">
            <w:pPr>
              <w:jc w:val="center"/>
              <w:rPr>
                <w:rFonts w:cs="Arial"/>
                <w:color w:val="000000" w:themeColor="text1"/>
                <w:sz w:val="24"/>
                <w:szCs w:val="24"/>
              </w:rPr>
            </w:pPr>
            <w:sdt>
              <w:sdtPr>
                <w:rPr>
                  <w:rFonts w:cs="Arial"/>
                  <w:sz w:val="24"/>
                  <w:szCs w:val="24"/>
                </w:rPr>
                <w:id w:val="422689244"/>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vAlign w:val="center"/>
          </w:tcPr>
          <w:p w14:paraId="4F9217FD" w14:textId="043DB433" w:rsidR="00610D13" w:rsidRPr="00FB4165" w:rsidRDefault="002E1DA8" w:rsidP="00610D13">
            <w:pPr>
              <w:jc w:val="center"/>
              <w:rPr>
                <w:rFonts w:cs="Arial"/>
                <w:color w:val="000000" w:themeColor="text1"/>
                <w:sz w:val="24"/>
                <w:szCs w:val="24"/>
              </w:rPr>
            </w:pPr>
            <w:sdt>
              <w:sdtPr>
                <w:rPr>
                  <w:rFonts w:cs="Arial"/>
                  <w:sz w:val="24"/>
                  <w:szCs w:val="24"/>
                </w:rPr>
                <w:id w:val="-112975614"/>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c>
          <w:tcPr>
            <w:tcW w:w="1772" w:type="dxa"/>
            <w:gridSpan w:val="2"/>
            <w:vAlign w:val="center"/>
          </w:tcPr>
          <w:p w14:paraId="32AF1862" w14:textId="276C664B" w:rsidR="00610D13" w:rsidRPr="00FB4165" w:rsidRDefault="002E1DA8" w:rsidP="00610D13">
            <w:pPr>
              <w:jc w:val="center"/>
              <w:rPr>
                <w:rFonts w:cs="Arial"/>
                <w:color w:val="000000" w:themeColor="text1"/>
                <w:sz w:val="24"/>
                <w:szCs w:val="24"/>
              </w:rPr>
            </w:pPr>
            <w:sdt>
              <w:sdtPr>
                <w:rPr>
                  <w:rFonts w:cs="Arial"/>
                  <w:sz w:val="24"/>
                  <w:szCs w:val="24"/>
                </w:rPr>
                <w:id w:val="-1693068872"/>
                <w14:checkbox>
                  <w14:checked w14:val="0"/>
                  <w14:checkedState w14:val="2612" w14:font="MS Gothic"/>
                  <w14:uncheckedState w14:val="2610" w14:font="MS Gothic"/>
                </w14:checkbox>
              </w:sdtPr>
              <w:sdtEndPr/>
              <w:sdtContent>
                <w:r w:rsidR="00610D13" w:rsidRPr="00FB4165">
                  <w:rPr>
                    <w:rFonts w:ascii="Segoe UI Symbol" w:eastAsia="MS Gothic" w:hAnsi="Segoe UI Symbol" w:cs="Segoe UI Symbol"/>
                    <w:sz w:val="24"/>
                    <w:szCs w:val="24"/>
                  </w:rPr>
                  <w:t>☐</w:t>
                </w:r>
              </w:sdtContent>
            </w:sdt>
          </w:p>
        </w:tc>
      </w:tr>
      <w:tr w:rsidR="006C1123" w:rsidRPr="00FB4165" w14:paraId="60A33A0A" w14:textId="77777777" w:rsidTr="00DE5948">
        <w:trPr>
          <w:trHeight w:val="510"/>
        </w:trPr>
        <w:tc>
          <w:tcPr>
            <w:tcW w:w="10201" w:type="dxa"/>
            <w:gridSpan w:val="8"/>
            <w:shd w:val="clear" w:color="auto" w:fill="57B789"/>
            <w:vAlign w:val="center"/>
          </w:tcPr>
          <w:p w14:paraId="0221AAD4" w14:textId="77777777" w:rsidR="006C1123" w:rsidRPr="00FB4165" w:rsidRDefault="006C1123" w:rsidP="00DE5948">
            <w:pPr>
              <w:rPr>
                <w:rFonts w:cs="Arial"/>
                <w:b/>
                <w:bCs/>
                <w:color w:val="FFFFFF" w:themeColor="background1"/>
                <w:sz w:val="32"/>
                <w:szCs w:val="32"/>
              </w:rPr>
            </w:pPr>
            <w:r>
              <w:rPr>
                <w:rFonts w:cs="Arial"/>
                <w:b/>
                <w:bCs/>
                <w:color w:val="FFFFFF" w:themeColor="background1"/>
                <w:sz w:val="32"/>
                <w:szCs w:val="32"/>
              </w:rPr>
              <w:lastRenderedPageBreak/>
              <w:t>Essential items</w:t>
            </w:r>
          </w:p>
        </w:tc>
      </w:tr>
      <w:tr w:rsidR="006C1123" w:rsidRPr="00FB4165" w14:paraId="11BD1440" w14:textId="77777777" w:rsidTr="00DE5948">
        <w:trPr>
          <w:trHeight w:val="454"/>
        </w:trPr>
        <w:tc>
          <w:tcPr>
            <w:tcW w:w="3539" w:type="dxa"/>
            <w:gridSpan w:val="2"/>
            <w:shd w:val="clear" w:color="auto" w:fill="84CAA9"/>
            <w:vAlign w:val="center"/>
          </w:tcPr>
          <w:p w14:paraId="70F68639" w14:textId="77777777" w:rsidR="006C1123" w:rsidRPr="00FB4165" w:rsidRDefault="006C1123" w:rsidP="00DE5948">
            <w:pPr>
              <w:rPr>
                <w:rFonts w:cs="Arial"/>
                <w:b/>
                <w:bCs/>
                <w:color w:val="FFFFFF" w:themeColor="background1"/>
                <w:sz w:val="24"/>
                <w:szCs w:val="24"/>
              </w:rPr>
            </w:pPr>
            <w:r w:rsidRPr="00FB4165">
              <w:rPr>
                <w:rFonts w:cs="Arial"/>
                <w:b/>
                <w:bCs/>
                <w:color w:val="FFFFFF" w:themeColor="background1"/>
                <w:sz w:val="24"/>
                <w:szCs w:val="24"/>
              </w:rPr>
              <w:t>Item</w:t>
            </w:r>
          </w:p>
        </w:tc>
        <w:tc>
          <w:tcPr>
            <w:tcW w:w="1561" w:type="dxa"/>
            <w:gridSpan w:val="2"/>
            <w:shd w:val="clear" w:color="auto" w:fill="84CAA9"/>
            <w:vAlign w:val="center"/>
          </w:tcPr>
          <w:p w14:paraId="3C881B77" w14:textId="77777777" w:rsidR="006C1123" w:rsidRPr="00FB4165" w:rsidRDefault="006C1123" w:rsidP="00DE5948">
            <w:pPr>
              <w:jc w:val="center"/>
              <w:rPr>
                <w:rFonts w:cs="Arial"/>
                <w:b/>
                <w:bCs/>
                <w:color w:val="FFFFFF" w:themeColor="background1"/>
                <w:sz w:val="24"/>
                <w:szCs w:val="24"/>
              </w:rPr>
            </w:pPr>
            <w:r w:rsidRPr="005109D8">
              <w:rPr>
                <w:rFonts w:cs="Arial"/>
                <w:b/>
                <w:bCs/>
                <w:color w:val="FFFFFF" w:themeColor="background1"/>
                <w:sz w:val="24"/>
                <w:szCs w:val="24"/>
              </w:rPr>
              <w:t>Do I have?</w:t>
            </w:r>
          </w:p>
        </w:tc>
        <w:tc>
          <w:tcPr>
            <w:tcW w:w="3542" w:type="dxa"/>
            <w:gridSpan w:val="3"/>
            <w:shd w:val="clear" w:color="auto" w:fill="84CAA9"/>
            <w:vAlign w:val="center"/>
          </w:tcPr>
          <w:p w14:paraId="4C92674A" w14:textId="77777777" w:rsidR="006C1123" w:rsidRPr="00FB4165" w:rsidRDefault="006C1123" w:rsidP="00DE5948">
            <w:pPr>
              <w:jc w:val="center"/>
              <w:rPr>
                <w:rFonts w:cs="Arial"/>
                <w:b/>
                <w:bCs/>
                <w:color w:val="FFFFFF" w:themeColor="background1"/>
                <w:sz w:val="24"/>
                <w:szCs w:val="24"/>
              </w:rPr>
            </w:pPr>
            <w:r w:rsidRPr="0059743F">
              <w:rPr>
                <w:rFonts w:cs="Arial"/>
                <w:b/>
                <w:bCs/>
                <w:color w:val="FFFFFF" w:themeColor="background1"/>
                <w:sz w:val="24"/>
                <w:szCs w:val="24"/>
              </w:rPr>
              <w:t>Other Items (please list)</w:t>
            </w:r>
          </w:p>
        </w:tc>
        <w:tc>
          <w:tcPr>
            <w:tcW w:w="1559" w:type="dxa"/>
            <w:shd w:val="clear" w:color="auto" w:fill="84CAA9"/>
            <w:vAlign w:val="center"/>
          </w:tcPr>
          <w:p w14:paraId="27917187" w14:textId="77777777" w:rsidR="006C1123" w:rsidRPr="00FB4165" w:rsidRDefault="006C1123" w:rsidP="00DE5948">
            <w:pPr>
              <w:jc w:val="center"/>
              <w:rPr>
                <w:rFonts w:cs="Arial"/>
                <w:b/>
                <w:bCs/>
                <w:color w:val="FFFFFF" w:themeColor="background1"/>
                <w:sz w:val="24"/>
                <w:szCs w:val="24"/>
              </w:rPr>
            </w:pPr>
            <w:r w:rsidRPr="003E136B">
              <w:rPr>
                <w:rFonts w:cs="Arial"/>
                <w:b/>
                <w:bCs/>
                <w:color w:val="FFFFFF" w:themeColor="background1"/>
                <w:sz w:val="24"/>
                <w:szCs w:val="24"/>
              </w:rPr>
              <w:t>Do I have</w:t>
            </w:r>
          </w:p>
        </w:tc>
      </w:tr>
      <w:tr w:rsidR="006C1123" w:rsidRPr="00FB4165" w14:paraId="1F3EBA43" w14:textId="77777777" w:rsidTr="003415FE">
        <w:trPr>
          <w:trHeight w:val="557"/>
        </w:trPr>
        <w:tc>
          <w:tcPr>
            <w:tcW w:w="3539" w:type="dxa"/>
            <w:gridSpan w:val="2"/>
            <w:shd w:val="clear" w:color="auto" w:fill="C4E6D6"/>
            <w:vAlign w:val="center"/>
          </w:tcPr>
          <w:p w14:paraId="1DBE8450" w14:textId="77777777" w:rsidR="006C1123" w:rsidRPr="00C07AF5" w:rsidRDefault="006C1123" w:rsidP="00DE5948">
            <w:pPr>
              <w:rPr>
                <w:rFonts w:cs="Arial"/>
                <w:color w:val="000000" w:themeColor="text1"/>
                <w:sz w:val="24"/>
                <w:szCs w:val="24"/>
              </w:rPr>
            </w:pPr>
            <w:r w:rsidRPr="00A20CF5">
              <w:t>Bedding</w:t>
            </w:r>
          </w:p>
        </w:tc>
        <w:tc>
          <w:tcPr>
            <w:tcW w:w="1561" w:type="dxa"/>
            <w:gridSpan w:val="2"/>
            <w:vAlign w:val="center"/>
          </w:tcPr>
          <w:p w14:paraId="30E6B938" w14:textId="77777777" w:rsidR="006C1123" w:rsidRPr="00FB4165" w:rsidRDefault="002E1DA8" w:rsidP="00DE5948">
            <w:pPr>
              <w:jc w:val="center"/>
              <w:rPr>
                <w:rFonts w:cs="Arial"/>
                <w:color w:val="000000" w:themeColor="text1"/>
                <w:sz w:val="24"/>
                <w:szCs w:val="24"/>
              </w:rPr>
            </w:pPr>
            <w:sdt>
              <w:sdtPr>
                <w:rPr>
                  <w:rFonts w:cs="Arial"/>
                  <w:sz w:val="24"/>
                  <w:szCs w:val="24"/>
                </w:rPr>
                <w:id w:val="-887480780"/>
                <w14:checkbox>
                  <w14:checked w14:val="0"/>
                  <w14:checkedState w14:val="2612" w14:font="MS Gothic"/>
                  <w14:uncheckedState w14:val="2610" w14:font="MS Gothic"/>
                </w14:checkbox>
              </w:sdtPr>
              <w:sdtEndPr/>
              <w:sdtContent>
                <w:r w:rsidR="006C1123">
                  <w:rPr>
                    <w:rFonts w:ascii="MS Gothic" w:eastAsia="MS Gothic" w:hAnsi="MS Gothic" w:cs="Arial" w:hint="eastAsia"/>
                    <w:sz w:val="24"/>
                    <w:szCs w:val="24"/>
                  </w:rPr>
                  <w:t>☐</w:t>
                </w:r>
              </w:sdtContent>
            </w:sdt>
          </w:p>
        </w:tc>
        <w:tc>
          <w:tcPr>
            <w:tcW w:w="3542" w:type="dxa"/>
            <w:gridSpan w:val="3"/>
            <w:shd w:val="clear" w:color="auto" w:fill="C4E6D6"/>
            <w:vAlign w:val="center"/>
          </w:tcPr>
          <w:p w14:paraId="1E5C701D" w14:textId="77777777" w:rsidR="006C1123" w:rsidRPr="00FB4165" w:rsidRDefault="006C1123" w:rsidP="00DE5948">
            <w:pPr>
              <w:jc w:val="center"/>
              <w:rPr>
                <w:rFonts w:cs="Arial"/>
                <w:color w:val="000000" w:themeColor="text1"/>
                <w:sz w:val="24"/>
                <w:szCs w:val="24"/>
              </w:rPr>
            </w:pPr>
          </w:p>
        </w:tc>
        <w:tc>
          <w:tcPr>
            <w:tcW w:w="1559" w:type="dxa"/>
            <w:vAlign w:val="center"/>
          </w:tcPr>
          <w:p w14:paraId="5B45C90C" w14:textId="3279541A" w:rsidR="006C1123" w:rsidRPr="00FB4165" w:rsidRDefault="002E1DA8" w:rsidP="00DE5948">
            <w:pPr>
              <w:jc w:val="center"/>
              <w:rPr>
                <w:rFonts w:cs="Arial"/>
                <w:color w:val="000000" w:themeColor="text1"/>
                <w:sz w:val="24"/>
                <w:szCs w:val="24"/>
              </w:rPr>
            </w:pPr>
            <w:sdt>
              <w:sdtPr>
                <w:rPr>
                  <w:rFonts w:cs="Arial"/>
                  <w:sz w:val="24"/>
                  <w:szCs w:val="24"/>
                </w:rPr>
                <w:id w:val="-1394809343"/>
                <w14:checkbox>
                  <w14:checked w14:val="0"/>
                  <w14:checkedState w14:val="2612" w14:font="MS Gothic"/>
                  <w14:uncheckedState w14:val="2610" w14:font="MS Gothic"/>
                </w14:checkbox>
              </w:sdtPr>
              <w:sdtEndPr/>
              <w:sdtContent>
                <w:r w:rsidR="00610D13">
                  <w:rPr>
                    <w:rFonts w:ascii="MS Gothic" w:eastAsia="MS Gothic" w:hAnsi="MS Gothic" w:cs="Arial" w:hint="eastAsia"/>
                    <w:sz w:val="24"/>
                    <w:szCs w:val="24"/>
                  </w:rPr>
                  <w:t>☐</w:t>
                </w:r>
              </w:sdtContent>
            </w:sdt>
          </w:p>
        </w:tc>
      </w:tr>
      <w:tr w:rsidR="006C1123" w:rsidRPr="00FB4165" w14:paraId="78114F5B" w14:textId="77777777" w:rsidTr="003415FE">
        <w:trPr>
          <w:trHeight w:val="557"/>
        </w:trPr>
        <w:tc>
          <w:tcPr>
            <w:tcW w:w="3539" w:type="dxa"/>
            <w:gridSpan w:val="2"/>
            <w:shd w:val="clear" w:color="auto" w:fill="C4E6D6"/>
            <w:vAlign w:val="center"/>
          </w:tcPr>
          <w:p w14:paraId="447C5B34" w14:textId="77777777" w:rsidR="006C1123" w:rsidRPr="00C07AF5" w:rsidRDefault="006C1123" w:rsidP="00DE5948">
            <w:pPr>
              <w:rPr>
                <w:rFonts w:cs="Arial"/>
                <w:color w:val="000000" w:themeColor="text1"/>
                <w:sz w:val="24"/>
                <w:szCs w:val="24"/>
              </w:rPr>
            </w:pPr>
            <w:r w:rsidRPr="00A20CF5">
              <w:t>Personal toiletries</w:t>
            </w:r>
          </w:p>
        </w:tc>
        <w:tc>
          <w:tcPr>
            <w:tcW w:w="1561" w:type="dxa"/>
            <w:gridSpan w:val="2"/>
            <w:vAlign w:val="center"/>
          </w:tcPr>
          <w:p w14:paraId="71C3C2F0" w14:textId="77777777" w:rsidR="006C1123" w:rsidRPr="00FB4165" w:rsidRDefault="002E1DA8" w:rsidP="00DE5948">
            <w:pPr>
              <w:jc w:val="center"/>
              <w:rPr>
                <w:rFonts w:cs="Arial"/>
                <w:color w:val="000000" w:themeColor="text1"/>
                <w:sz w:val="24"/>
                <w:szCs w:val="24"/>
              </w:rPr>
            </w:pPr>
            <w:sdt>
              <w:sdtPr>
                <w:rPr>
                  <w:rFonts w:cs="Arial"/>
                  <w:sz w:val="24"/>
                  <w:szCs w:val="24"/>
                </w:rPr>
                <w:id w:val="785006148"/>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c>
          <w:tcPr>
            <w:tcW w:w="3542" w:type="dxa"/>
            <w:gridSpan w:val="3"/>
            <w:shd w:val="clear" w:color="auto" w:fill="C4E6D6"/>
            <w:vAlign w:val="center"/>
          </w:tcPr>
          <w:p w14:paraId="7E1A6459" w14:textId="77777777" w:rsidR="006C1123" w:rsidRPr="00FB4165" w:rsidRDefault="006C1123" w:rsidP="00DE5948">
            <w:pPr>
              <w:jc w:val="center"/>
              <w:rPr>
                <w:rFonts w:cs="Arial"/>
                <w:color w:val="000000" w:themeColor="text1"/>
                <w:sz w:val="24"/>
                <w:szCs w:val="24"/>
              </w:rPr>
            </w:pPr>
          </w:p>
        </w:tc>
        <w:tc>
          <w:tcPr>
            <w:tcW w:w="1559" w:type="dxa"/>
            <w:vAlign w:val="center"/>
          </w:tcPr>
          <w:p w14:paraId="5588B194" w14:textId="77777777" w:rsidR="006C1123" w:rsidRPr="00FB4165" w:rsidRDefault="002E1DA8" w:rsidP="00DE5948">
            <w:pPr>
              <w:jc w:val="center"/>
              <w:rPr>
                <w:rFonts w:cs="Arial"/>
                <w:color w:val="000000" w:themeColor="text1"/>
                <w:sz w:val="24"/>
                <w:szCs w:val="24"/>
              </w:rPr>
            </w:pPr>
            <w:sdt>
              <w:sdtPr>
                <w:rPr>
                  <w:rFonts w:cs="Arial"/>
                  <w:sz w:val="24"/>
                  <w:szCs w:val="24"/>
                </w:rPr>
                <w:id w:val="749085708"/>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r>
      <w:tr w:rsidR="006C1123" w:rsidRPr="00FB4165" w14:paraId="4FECD10D" w14:textId="77777777" w:rsidTr="003415FE">
        <w:trPr>
          <w:trHeight w:val="557"/>
        </w:trPr>
        <w:tc>
          <w:tcPr>
            <w:tcW w:w="3539" w:type="dxa"/>
            <w:gridSpan w:val="2"/>
            <w:shd w:val="clear" w:color="auto" w:fill="C4E6D6"/>
            <w:vAlign w:val="center"/>
          </w:tcPr>
          <w:p w14:paraId="4B1E5908" w14:textId="77777777" w:rsidR="006C1123" w:rsidRPr="00C07AF5" w:rsidRDefault="006C1123" w:rsidP="00DE5948">
            <w:pPr>
              <w:rPr>
                <w:rFonts w:cs="Arial"/>
                <w:color w:val="000000" w:themeColor="text1"/>
                <w:sz w:val="24"/>
                <w:szCs w:val="24"/>
              </w:rPr>
            </w:pPr>
            <w:r w:rsidRPr="00A20CF5">
              <w:t>Bath towels</w:t>
            </w:r>
          </w:p>
        </w:tc>
        <w:tc>
          <w:tcPr>
            <w:tcW w:w="1561" w:type="dxa"/>
            <w:gridSpan w:val="2"/>
            <w:vAlign w:val="center"/>
          </w:tcPr>
          <w:p w14:paraId="664A753A" w14:textId="77777777" w:rsidR="006C1123" w:rsidRPr="00FB4165" w:rsidRDefault="002E1DA8" w:rsidP="00DE5948">
            <w:pPr>
              <w:jc w:val="center"/>
              <w:rPr>
                <w:rFonts w:cs="Arial"/>
                <w:color w:val="000000" w:themeColor="text1"/>
                <w:sz w:val="24"/>
                <w:szCs w:val="24"/>
              </w:rPr>
            </w:pPr>
            <w:sdt>
              <w:sdtPr>
                <w:rPr>
                  <w:rFonts w:cs="Arial"/>
                  <w:sz w:val="24"/>
                  <w:szCs w:val="24"/>
                </w:rPr>
                <w:id w:val="717088338"/>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c>
          <w:tcPr>
            <w:tcW w:w="3542" w:type="dxa"/>
            <w:gridSpan w:val="3"/>
            <w:shd w:val="clear" w:color="auto" w:fill="C4E6D6"/>
            <w:vAlign w:val="center"/>
          </w:tcPr>
          <w:p w14:paraId="51800C6F" w14:textId="77777777" w:rsidR="006C1123" w:rsidRPr="00FB4165" w:rsidRDefault="006C1123" w:rsidP="00DE5948">
            <w:pPr>
              <w:jc w:val="center"/>
              <w:rPr>
                <w:rFonts w:cs="Arial"/>
                <w:color w:val="000000" w:themeColor="text1"/>
                <w:sz w:val="24"/>
                <w:szCs w:val="24"/>
              </w:rPr>
            </w:pPr>
          </w:p>
        </w:tc>
        <w:tc>
          <w:tcPr>
            <w:tcW w:w="1559" w:type="dxa"/>
            <w:vAlign w:val="center"/>
          </w:tcPr>
          <w:p w14:paraId="3869DA69" w14:textId="77777777" w:rsidR="006C1123" w:rsidRPr="00FB4165" w:rsidRDefault="002E1DA8" w:rsidP="00DE5948">
            <w:pPr>
              <w:jc w:val="center"/>
              <w:rPr>
                <w:rFonts w:cs="Arial"/>
                <w:color w:val="000000" w:themeColor="text1"/>
                <w:sz w:val="24"/>
                <w:szCs w:val="24"/>
              </w:rPr>
            </w:pPr>
            <w:sdt>
              <w:sdtPr>
                <w:rPr>
                  <w:rFonts w:cs="Arial"/>
                  <w:sz w:val="24"/>
                  <w:szCs w:val="24"/>
                </w:rPr>
                <w:id w:val="1641459464"/>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r>
      <w:tr w:rsidR="006C1123" w:rsidRPr="00FB4165" w14:paraId="600BC8FB" w14:textId="77777777" w:rsidTr="003415FE">
        <w:trPr>
          <w:trHeight w:val="557"/>
        </w:trPr>
        <w:tc>
          <w:tcPr>
            <w:tcW w:w="3539" w:type="dxa"/>
            <w:gridSpan w:val="2"/>
            <w:shd w:val="clear" w:color="auto" w:fill="C4E6D6"/>
            <w:vAlign w:val="center"/>
          </w:tcPr>
          <w:p w14:paraId="4B1CB092" w14:textId="77777777" w:rsidR="006C1123" w:rsidRPr="00C07AF5" w:rsidRDefault="006C1123" w:rsidP="00DE5948">
            <w:pPr>
              <w:rPr>
                <w:rFonts w:cs="Arial"/>
                <w:color w:val="000000" w:themeColor="text1"/>
                <w:sz w:val="24"/>
                <w:szCs w:val="24"/>
              </w:rPr>
            </w:pPr>
            <w:r w:rsidRPr="00A20CF5">
              <w:t>Tea towels</w:t>
            </w:r>
          </w:p>
        </w:tc>
        <w:tc>
          <w:tcPr>
            <w:tcW w:w="1561" w:type="dxa"/>
            <w:gridSpan w:val="2"/>
            <w:vAlign w:val="center"/>
          </w:tcPr>
          <w:p w14:paraId="26AEAA81" w14:textId="77777777" w:rsidR="006C1123" w:rsidRPr="00FB4165" w:rsidRDefault="002E1DA8" w:rsidP="00DE5948">
            <w:pPr>
              <w:jc w:val="center"/>
              <w:rPr>
                <w:rFonts w:cs="Arial"/>
                <w:color w:val="000000" w:themeColor="text1"/>
                <w:sz w:val="24"/>
                <w:szCs w:val="24"/>
              </w:rPr>
            </w:pPr>
            <w:sdt>
              <w:sdtPr>
                <w:rPr>
                  <w:rFonts w:cs="Arial"/>
                  <w:sz w:val="24"/>
                  <w:szCs w:val="24"/>
                </w:rPr>
                <w:id w:val="557214080"/>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c>
          <w:tcPr>
            <w:tcW w:w="3542" w:type="dxa"/>
            <w:gridSpan w:val="3"/>
            <w:shd w:val="clear" w:color="auto" w:fill="C4E6D6"/>
            <w:vAlign w:val="center"/>
          </w:tcPr>
          <w:p w14:paraId="15CFEC0F" w14:textId="77777777" w:rsidR="006C1123" w:rsidRPr="00FB4165" w:rsidRDefault="006C1123" w:rsidP="00DE5948">
            <w:pPr>
              <w:jc w:val="center"/>
              <w:rPr>
                <w:rFonts w:cs="Arial"/>
                <w:color w:val="000000" w:themeColor="text1"/>
                <w:sz w:val="24"/>
                <w:szCs w:val="24"/>
              </w:rPr>
            </w:pPr>
          </w:p>
        </w:tc>
        <w:tc>
          <w:tcPr>
            <w:tcW w:w="1559" w:type="dxa"/>
            <w:vAlign w:val="center"/>
          </w:tcPr>
          <w:p w14:paraId="649FC314" w14:textId="77777777" w:rsidR="006C1123" w:rsidRPr="00FB4165" w:rsidRDefault="002E1DA8" w:rsidP="00DE5948">
            <w:pPr>
              <w:jc w:val="center"/>
              <w:rPr>
                <w:rFonts w:cs="Arial"/>
                <w:color w:val="000000" w:themeColor="text1"/>
                <w:sz w:val="24"/>
                <w:szCs w:val="24"/>
              </w:rPr>
            </w:pPr>
            <w:sdt>
              <w:sdtPr>
                <w:rPr>
                  <w:rFonts w:cs="Arial"/>
                  <w:sz w:val="24"/>
                  <w:szCs w:val="24"/>
                </w:rPr>
                <w:id w:val="1081251363"/>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r>
      <w:tr w:rsidR="006C1123" w:rsidRPr="00FB4165" w14:paraId="4F7A96F0" w14:textId="77777777" w:rsidTr="003415FE">
        <w:trPr>
          <w:trHeight w:val="557"/>
        </w:trPr>
        <w:tc>
          <w:tcPr>
            <w:tcW w:w="3539" w:type="dxa"/>
            <w:gridSpan w:val="2"/>
            <w:shd w:val="clear" w:color="auto" w:fill="C4E6D6"/>
            <w:vAlign w:val="center"/>
          </w:tcPr>
          <w:p w14:paraId="3F2A228B" w14:textId="77777777" w:rsidR="006C1123" w:rsidRPr="00C07AF5" w:rsidRDefault="006C1123" w:rsidP="00DE5948">
            <w:pPr>
              <w:rPr>
                <w:rFonts w:cs="Arial"/>
                <w:color w:val="000000" w:themeColor="text1"/>
                <w:sz w:val="24"/>
                <w:szCs w:val="24"/>
              </w:rPr>
            </w:pPr>
            <w:r w:rsidRPr="00A20CF5">
              <w:t>Toilet paper</w:t>
            </w:r>
          </w:p>
        </w:tc>
        <w:tc>
          <w:tcPr>
            <w:tcW w:w="1561" w:type="dxa"/>
            <w:gridSpan w:val="2"/>
            <w:vAlign w:val="center"/>
          </w:tcPr>
          <w:p w14:paraId="4E7C14C6" w14:textId="77777777" w:rsidR="006C1123" w:rsidRPr="00FB4165" w:rsidRDefault="002E1DA8" w:rsidP="00DE5948">
            <w:pPr>
              <w:jc w:val="center"/>
              <w:rPr>
                <w:rFonts w:cs="Arial"/>
                <w:color w:val="000000" w:themeColor="text1"/>
                <w:sz w:val="24"/>
                <w:szCs w:val="24"/>
              </w:rPr>
            </w:pPr>
            <w:sdt>
              <w:sdtPr>
                <w:rPr>
                  <w:rFonts w:cs="Arial"/>
                  <w:sz w:val="24"/>
                  <w:szCs w:val="24"/>
                </w:rPr>
                <w:id w:val="235603462"/>
                <w14:checkbox>
                  <w14:checked w14:val="0"/>
                  <w14:checkedState w14:val="2612" w14:font="MS Gothic"/>
                  <w14:uncheckedState w14:val="2610" w14:font="MS Gothic"/>
                </w14:checkbox>
              </w:sdtPr>
              <w:sdtEndPr/>
              <w:sdtContent>
                <w:r w:rsidR="006C1123">
                  <w:rPr>
                    <w:rFonts w:ascii="MS Gothic" w:eastAsia="MS Gothic" w:hAnsi="MS Gothic" w:cs="Arial" w:hint="eastAsia"/>
                    <w:sz w:val="24"/>
                    <w:szCs w:val="24"/>
                  </w:rPr>
                  <w:t>☐</w:t>
                </w:r>
              </w:sdtContent>
            </w:sdt>
          </w:p>
        </w:tc>
        <w:tc>
          <w:tcPr>
            <w:tcW w:w="3542" w:type="dxa"/>
            <w:gridSpan w:val="3"/>
            <w:shd w:val="clear" w:color="auto" w:fill="C4E6D6"/>
            <w:vAlign w:val="center"/>
          </w:tcPr>
          <w:p w14:paraId="0935C773" w14:textId="77777777" w:rsidR="006C1123" w:rsidRPr="00FB4165" w:rsidRDefault="006C1123" w:rsidP="00DE5948">
            <w:pPr>
              <w:jc w:val="center"/>
              <w:rPr>
                <w:rFonts w:cs="Arial"/>
                <w:color w:val="000000" w:themeColor="text1"/>
                <w:sz w:val="24"/>
                <w:szCs w:val="24"/>
              </w:rPr>
            </w:pPr>
          </w:p>
        </w:tc>
        <w:tc>
          <w:tcPr>
            <w:tcW w:w="1559" w:type="dxa"/>
            <w:vAlign w:val="center"/>
          </w:tcPr>
          <w:p w14:paraId="6F31403F" w14:textId="77777777" w:rsidR="006C1123" w:rsidRPr="00FB4165" w:rsidRDefault="002E1DA8" w:rsidP="00DE5948">
            <w:pPr>
              <w:jc w:val="center"/>
              <w:rPr>
                <w:rFonts w:cs="Arial"/>
                <w:color w:val="000000" w:themeColor="text1"/>
                <w:sz w:val="24"/>
                <w:szCs w:val="24"/>
              </w:rPr>
            </w:pPr>
            <w:sdt>
              <w:sdtPr>
                <w:rPr>
                  <w:rFonts w:cs="Arial"/>
                  <w:sz w:val="24"/>
                  <w:szCs w:val="24"/>
                </w:rPr>
                <w:id w:val="-1194912898"/>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r>
      <w:tr w:rsidR="006C1123" w:rsidRPr="00FB4165" w14:paraId="1A7943B1" w14:textId="77777777" w:rsidTr="003415FE">
        <w:trPr>
          <w:trHeight w:val="557"/>
        </w:trPr>
        <w:tc>
          <w:tcPr>
            <w:tcW w:w="3539" w:type="dxa"/>
            <w:gridSpan w:val="2"/>
            <w:shd w:val="clear" w:color="auto" w:fill="C4E6D6"/>
            <w:vAlign w:val="center"/>
          </w:tcPr>
          <w:p w14:paraId="2CFD5E50" w14:textId="77777777" w:rsidR="006C1123" w:rsidRPr="00C07AF5" w:rsidRDefault="006C1123" w:rsidP="00DE5948">
            <w:pPr>
              <w:rPr>
                <w:rFonts w:cs="Arial"/>
                <w:color w:val="000000" w:themeColor="text1"/>
                <w:sz w:val="24"/>
                <w:szCs w:val="24"/>
              </w:rPr>
            </w:pPr>
            <w:r w:rsidRPr="00A20CF5">
              <w:t>Coat hangers</w:t>
            </w:r>
          </w:p>
        </w:tc>
        <w:tc>
          <w:tcPr>
            <w:tcW w:w="1561" w:type="dxa"/>
            <w:gridSpan w:val="2"/>
            <w:vAlign w:val="center"/>
          </w:tcPr>
          <w:p w14:paraId="0F17F6D6" w14:textId="77777777" w:rsidR="006C1123" w:rsidRPr="00FB4165" w:rsidRDefault="002E1DA8" w:rsidP="00DE5948">
            <w:pPr>
              <w:jc w:val="center"/>
              <w:rPr>
                <w:rFonts w:cs="Arial"/>
                <w:color w:val="000000" w:themeColor="text1"/>
                <w:sz w:val="24"/>
                <w:szCs w:val="24"/>
              </w:rPr>
            </w:pPr>
            <w:sdt>
              <w:sdtPr>
                <w:rPr>
                  <w:rFonts w:cs="Arial"/>
                  <w:sz w:val="24"/>
                  <w:szCs w:val="24"/>
                </w:rPr>
                <w:id w:val="591130252"/>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c>
          <w:tcPr>
            <w:tcW w:w="3542" w:type="dxa"/>
            <w:gridSpan w:val="3"/>
            <w:shd w:val="clear" w:color="auto" w:fill="C4E6D6"/>
            <w:vAlign w:val="center"/>
          </w:tcPr>
          <w:p w14:paraId="25652611" w14:textId="77777777" w:rsidR="006C1123" w:rsidRPr="00FB4165" w:rsidRDefault="006C1123" w:rsidP="00DE5948">
            <w:pPr>
              <w:jc w:val="center"/>
              <w:rPr>
                <w:rFonts w:cs="Arial"/>
                <w:color w:val="000000" w:themeColor="text1"/>
                <w:sz w:val="24"/>
                <w:szCs w:val="24"/>
              </w:rPr>
            </w:pPr>
          </w:p>
        </w:tc>
        <w:tc>
          <w:tcPr>
            <w:tcW w:w="1559" w:type="dxa"/>
            <w:vAlign w:val="center"/>
          </w:tcPr>
          <w:p w14:paraId="3472281A" w14:textId="77777777" w:rsidR="006C1123" w:rsidRPr="00FB4165" w:rsidRDefault="002E1DA8" w:rsidP="00DE5948">
            <w:pPr>
              <w:jc w:val="center"/>
              <w:rPr>
                <w:rFonts w:cs="Arial"/>
                <w:color w:val="000000" w:themeColor="text1"/>
                <w:sz w:val="24"/>
                <w:szCs w:val="24"/>
              </w:rPr>
            </w:pPr>
            <w:sdt>
              <w:sdtPr>
                <w:rPr>
                  <w:rFonts w:cs="Arial"/>
                  <w:sz w:val="24"/>
                  <w:szCs w:val="24"/>
                </w:rPr>
                <w:id w:val="-1655913881"/>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r>
      <w:tr w:rsidR="006C1123" w:rsidRPr="00FB4165" w14:paraId="596E0414" w14:textId="77777777" w:rsidTr="003415FE">
        <w:trPr>
          <w:trHeight w:val="557"/>
        </w:trPr>
        <w:tc>
          <w:tcPr>
            <w:tcW w:w="3539" w:type="dxa"/>
            <w:gridSpan w:val="2"/>
            <w:shd w:val="clear" w:color="auto" w:fill="C4E6D6"/>
            <w:vAlign w:val="center"/>
          </w:tcPr>
          <w:p w14:paraId="39269366" w14:textId="77777777" w:rsidR="006C1123" w:rsidRPr="00C07AF5" w:rsidRDefault="006C1123" w:rsidP="00DE5948">
            <w:pPr>
              <w:rPr>
                <w:rFonts w:cs="Arial"/>
                <w:color w:val="000000" w:themeColor="text1"/>
                <w:sz w:val="24"/>
                <w:szCs w:val="24"/>
              </w:rPr>
            </w:pPr>
            <w:r w:rsidRPr="00A20CF5">
              <w:t>Spare bulbs</w:t>
            </w:r>
          </w:p>
        </w:tc>
        <w:tc>
          <w:tcPr>
            <w:tcW w:w="1561" w:type="dxa"/>
            <w:gridSpan w:val="2"/>
            <w:vAlign w:val="center"/>
          </w:tcPr>
          <w:p w14:paraId="17F18F71" w14:textId="77777777" w:rsidR="006C1123" w:rsidRPr="00FB4165" w:rsidRDefault="002E1DA8" w:rsidP="00DE5948">
            <w:pPr>
              <w:jc w:val="center"/>
              <w:rPr>
                <w:rFonts w:cs="Arial"/>
                <w:color w:val="000000" w:themeColor="text1"/>
                <w:sz w:val="24"/>
                <w:szCs w:val="24"/>
              </w:rPr>
            </w:pPr>
            <w:sdt>
              <w:sdtPr>
                <w:rPr>
                  <w:rFonts w:cs="Arial"/>
                  <w:sz w:val="24"/>
                  <w:szCs w:val="24"/>
                </w:rPr>
                <w:id w:val="1199903473"/>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c>
          <w:tcPr>
            <w:tcW w:w="3542" w:type="dxa"/>
            <w:gridSpan w:val="3"/>
            <w:shd w:val="clear" w:color="auto" w:fill="C4E6D6"/>
            <w:vAlign w:val="center"/>
          </w:tcPr>
          <w:p w14:paraId="29189E4B" w14:textId="77777777" w:rsidR="006C1123" w:rsidRPr="00FB4165" w:rsidRDefault="006C1123" w:rsidP="00DE5948">
            <w:pPr>
              <w:jc w:val="center"/>
              <w:rPr>
                <w:rFonts w:cs="Arial"/>
                <w:color w:val="000000" w:themeColor="text1"/>
                <w:sz w:val="24"/>
                <w:szCs w:val="24"/>
              </w:rPr>
            </w:pPr>
          </w:p>
        </w:tc>
        <w:tc>
          <w:tcPr>
            <w:tcW w:w="1559" w:type="dxa"/>
            <w:vAlign w:val="center"/>
          </w:tcPr>
          <w:p w14:paraId="307D7E96" w14:textId="77777777" w:rsidR="006C1123" w:rsidRPr="00FB4165" w:rsidRDefault="002E1DA8" w:rsidP="00DE5948">
            <w:pPr>
              <w:jc w:val="center"/>
              <w:rPr>
                <w:rFonts w:cs="Arial"/>
                <w:color w:val="000000" w:themeColor="text1"/>
                <w:sz w:val="24"/>
                <w:szCs w:val="24"/>
              </w:rPr>
            </w:pPr>
            <w:sdt>
              <w:sdtPr>
                <w:rPr>
                  <w:rFonts w:cs="Arial"/>
                  <w:sz w:val="24"/>
                  <w:szCs w:val="24"/>
                </w:rPr>
                <w:id w:val="2087655559"/>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r>
      <w:tr w:rsidR="006C1123" w:rsidRPr="00FB4165" w14:paraId="7FC322A1" w14:textId="77777777" w:rsidTr="003415FE">
        <w:trPr>
          <w:trHeight w:val="557"/>
        </w:trPr>
        <w:tc>
          <w:tcPr>
            <w:tcW w:w="3539" w:type="dxa"/>
            <w:gridSpan w:val="2"/>
            <w:shd w:val="clear" w:color="auto" w:fill="C4E6D6"/>
            <w:vAlign w:val="center"/>
          </w:tcPr>
          <w:p w14:paraId="6C9F46F5" w14:textId="77777777" w:rsidR="006C1123" w:rsidRPr="00C07AF5" w:rsidRDefault="006C1123" w:rsidP="00DE5948">
            <w:pPr>
              <w:rPr>
                <w:rFonts w:cs="Arial"/>
                <w:color w:val="000000" w:themeColor="text1"/>
                <w:sz w:val="24"/>
                <w:szCs w:val="24"/>
              </w:rPr>
            </w:pPr>
            <w:r w:rsidRPr="00A20CF5">
              <w:t>Rubbish bags</w:t>
            </w:r>
          </w:p>
        </w:tc>
        <w:tc>
          <w:tcPr>
            <w:tcW w:w="1561" w:type="dxa"/>
            <w:gridSpan w:val="2"/>
            <w:vAlign w:val="center"/>
          </w:tcPr>
          <w:p w14:paraId="35722116" w14:textId="77777777" w:rsidR="006C1123" w:rsidRPr="00FB4165" w:rsidRDefault="002E1DA8" w:rsidP="00DE5948">
            <w:pPr>
              <w:jc w:val="center"/>
              <w:rPr>
                <w:rFonts w:cs="Arial"/>
                <w:color w:val="000000" w:themeColor="text1"/>
                <w:sz w:val="24"/>
                <w:szCs w:val="24"/>
              </w:rPr>
            </w:pPr>
            <w:sdt>
              <w:sdtPr>
                <w:rPr>
                  <w:rFonts w:cs="Arial"/>
                  <w:sz w:val="24"/>
                  <w:szCs w:val="24"/>
                </w:rPr>
                <w:id w:val="1095670026"/>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c>
          <w:tcPr>
            <w:tcW w:w="3542" w:type="dxa"/>
            <w:gridSpan w:val="3"/>
            <w:shd w:val="clear" w:color="auto" w:fill="C4E6D6"/>
            <w:vAlign w:val="center"/>
          </w:tcPr>
          <w:p w14:paraId="766C1B09" w14:textId="77777777" w:rsidR="006C1123" w:rsidRPr="00FB4165" w:rsidRDefault="006C1123" w:rsidP="00DE5948">
            <w:pPr>
              <w:jc w:val="center"/>
              <w:rPr>
                <w:rFonts w:cs="Arial"/>
                <w:color w:val="000000" w:themeColor="text1"/>
                <w:sz w:val="24"/>
                <w:szCs w:val="24"/>
              </w:rPr>
            </w:pPr>
          </w:p>
        </w:tc>
        <w:tc>
          <w:tcPr>
            <w:tcW w:w="1559" w:type="dxa"/>
            <w:vAlign w:val="center"/>
          </w:tcPr>
          <w:p w14:paraId="2C562481" w14:textId="77777777" w:rsidR="006C1123" w:rsidRPr="00FB4165" w:rsidRDefault="002E1DA8" w:rsidP="00DE5948">
            <w:pPr>
              <w:jc w:val="center"/>
              <w:rPr>
                <w:rFonts w:cs="Arial"/>
                <w:color w:val="000000" w:themeColor="text1"/>
                <w:sz w:val="24"/>
                <w:szCs w:val="24"/>
              </w:rPr>
            </w:pPr>
            <w:sdt>
              <w:sdtPr>
                <w:rPr>
                  <w:rFonts w:cs="Arial"/>
                  <w:sz w:val="24"/>
                  <w:szCs w:val="24"/>
                </w:rPr>
                <w:id w:val="1169749002"/>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r>
      <w:tr w:rsidR="006C1123" w:rsidRPr="00FB4165" w14:paraId="7E5C13FB" w14:textId="77777777" w:rsidTr="003415FE">
        <w:trPr>
          <w:trHeight w:val="557"/>
        </w:trPr>
        <w:tc>
          <w:tcPr>
            <w:tcW w:w="3539" w:type="dxa"/>
            <w:gridSpan w:val="2"/>
            <w:shd w:val="clear" w:color="auto" w:fill="C4E6D6"/>
            <w:vAlign w:val="center"/>
          </w:tcPr>
          <w:p w14:paraId="7C147C69" w14:textId="77777777" w:rsidR="006C1123" w:rsidRPr="00C07AF5" w:rsidRDefault="006C1123" w:rsidP="00DE5948">
            <w:pPr>
              <w:rPr>
                <w:rFonts w:cs="Arial"/>
                <w:color w:val="000000" w:themeColor="text1"/>
                <w:sz w:val="24"/>
                <w:szCs w:val="24"/>
              </w:rPr>
            </w:pPr>
            <w:r w:rsidRPr="00A20CF5">
              <w:t>Soap</w:t>
            </w:r>
          </w:p>
        </w:tc>
        <w:tc>
          <w:tcPr>
            <w:tcW w:w="1561" w:type="dxa"/>
            <w:gridSpan w:val="2"/>
            <w:vAlign w:val="center"/>
          </w:tcPr>
          <w:p w14:paraId="38F5C726" w14:textId="77777777" w:rsidR="006C1123" w:rsidRPr="00FB4165" w:rsidRDefault="002E1DA8" w:rsidP="00DE5948">
            <w:pPr>
              <w:jc w:val="center"/>
              <w:rPr>
                <w:rFonts w:cs="Arial"/>
                <w:color w:val="000000" w:themeColor="text1"/>
                <w:sz w:val="24"/>
                <w:szCs w:val="24"/>
              </w:rPr>
            </w:pPr>
            <w:sdt>
              <w:sdtPr>
                <w:rPr>
                  <w:rFonts w:cs="Arial"/>
                  <w:sz w:val="24"/>
                  <w:szCs w:val="24"/>
                </w:rPr>
                <w:id w:val="-1926943993"/>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c>
          <w:tcPr>
            <w:tcW w:w="3542" w:type="dxa"/>
            <w:gridSpan w:val="3"/>
            <w:shd w:val="clear" w:color="auto" w:fill="C4E6D6"/>
            <w:vAlign w:val="center"/>
          </w:tcPr>
          <w:p w14:paraId="47E5D226" w14:textId="77777777" w:rsidR="006C1123" w:rsidRPr="00FB4165" w:rsidRDefault="006C1123" w:rsidP="00DE5948">
            <w:pPr>
              <w:jc w:val="center"/>
              <w:rPr>
                <w:rFonts w:cs="Arial"/>
                <w:color w:val="000000" w:themeColor="text1"/>
                <w:sz w:val="24"/>
                <w:szCs w:val="24"/>
              </w:rPr>
            </w:pPr>
          </w:p>
        </w:tc>
        <w:tc>
          <w:tcPr>
            <w:tcW w:w="1559" w:type="dxa"/>
            <w:vAlign w:val="center"/>
          </w:tcPr>
          <w:p w14:paraId="56BBD15F" w14:textId="77777777" w:rsidR="006C1123" w:rsidRPr="00FB4165" w:rsidRDefault="002E1DA8" w:rsidP="00DE5948">
            <w:pPr>
              <w:jc w:val="center"/>
              <w:rPr>
                <w:rFonts w:cs="Arial"/>
                <w:color w:val="000000" w:themeColor="text1"/>
                <w:sz w:val="24"/>
                <w:szCs w:val="24"/>
              </w:rPr>
            </w:pPr>
            <w:sdt>
              <w:sdtPr>
                <w:rPr>
                  <w:rFonts w:cs="Arial"/>
                  <w:sz w:val="24"/>
                  <w:szCs w:val="24"/>
                </w:rPr>
                <w:id w:val="-764452880"/>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r>
      <w:tr w:rsidR="006C1123" w:rsidRPr="00FB4165" w14:paraId="54DB2C8E" w14:textId="77777777" w:rsidTr="003415FE">
        <w:trPr>
          <w:trHeight w:val="557"/>
        </w:trPr>
        <w:tc>
          <w:tcPr>
            <w:tcW w:w="3539" w:type="dxa"/>
            <w:gridSpan w:val="2"/>
            <w:shd w:val="clear" w:color="auto" w:fill="C4E6D6"/>
            <w:vAlign w:val="center"/>
          </w:tcPr>
          <w:p w14:paraId="2D7788A9" w14:textId="77777777" w:rsidR="006C1123" w:rsidRPr="00C07AF5" w:rsidRDefault="006C1123" w:rsidP="00DE5948">
            <w:pPr>
              <w:rPr>
                <w:rFonts w:cs="Arial"/>
                <w:color w:val="000000" w:themeColor="text1"/>
                <w:sz w:val="24"/>
                <w:szCs w:val="24"/>
              </w:rPr>
            </w:pPr>
            <w:r w:rsidRPr="00A20CF5">
              <w:t>Shampoo</w:t>
            </w:r>
          </w:p>
        </w:tc>
        <w:tc>
          <w:tcPr>
            <w:tcW w:w="1561" w:type="dxa"/>
            <w:gridSpan w:val="2"/>
            <w:vAlign w:val="center"/>
          </w:tcPr>
          <w:p w14:paraId="5DC27443" w14:textId="77777777" w:rsidR="006C1123" w:rsidRPr="00FB4165" w:rsidRDefault="002E1DA8" w:rsidP="00DE5948">
            <w:pPr>
              <w:jc w:val="center"/>
              <w:rPr>
                <w:rFonts w:cs="Arial"/>
                <w:color w:val="000000" w:themeColor="text1"/>
                <w:sz w:val="24"/>
                <w:szCs w:val="24"/>
              </w:rPr>
            </w:pPr>
            <w:sdt>
              <w:sdtPr>
                <w:rPr>
                  <w:rFonts w:cs="Arial"/>
                  <w:sz w:val="24"/>
                  <w:szCs w:val="24"/>
                </w:rPr>
                <w:id w:val="-936207456"/>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c>
          <w:tcPr>
            <w:tcW w:w="3542" w:type="dxa"/>
            <w:gridSpan w:val="3"/>
            <w:shd w:val="clear" w:color="auto" w:fill="C4E6D6"/>
            <w:vAlign w:val="center"/>
          </w:tcPr>
          <w:p w14:paraId="07F32960" w14:textId="77777777" w:rsidR="006C1123" w:rsidRPr="00FB4165" w:rsidRDefault="006C1123" w:rsidP="00DE5948">
            <w:pPr>
              <w:jc w:val="center"/>
              <w:rPr>
                <w:rFonts w:cs="Arial"/>
                <w:color w:val="000000" w:themeColor="text1"/>
                <w:sz w:val="24"/>
                <w:szCs w:val="24"/>
              </w:rPr>
            </w:pPr>
          </w:p>
        </w:tc>
        <w:tc>
          <w:tcPr>
            <w:tcW w:w="1559" w:type="dxa"/>
            <w:vAlign w:val="center"/>
          </w:tcPr>
          <w:p w14:paraId="16870518" w14:textId="77777777" w:rsidR="006C1123" w:rsidRPr="00FB4165" w:rsidRDefault="002E1DA8" w:rsidP="00DE5948">
            <w:pPr>
              <w:jc w:val="center"/>
              <w:rPr>
                <w:rFonts w:cs="Arial"/>
                <w:color w:val="000000" w:themeColor="text1"/>
                <w:sz w:val="24"/>
                <w:szCs w:val="24"/>
              </w:rPr>
            </w:pPr>
            <w:sdt>
              <w:sdtPr>
                <w:rPr>
                  <w:rFonts w:cs="Arial"/>
                  <w:sz w:val="24"/>
                  <w:szCs w:val="24"/>
                </w:rPr>
                <w:id w:val="-984235122"/>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r>
      <w:tr w:rsidR="006C1123" w:rsidRPr="00FB4165" w14:paraId="36131BE5" w14:textId="77777777" w:rsidTr="003415FE">
        <w:trPr>
          <w:trHeight w:val="557"/>
        </w:trPr>
        <w:tc>
          <w:tcPr>
            <w:tcW w:w="3539" w:type="dxa"/>
            <w:gridSpan w:val="2"/>
            <w:shd w:val="clear" w:color="auto" w:fill="C4E6D6"/>
            <w:vAlign w:val="center"/>
          </w:tcPr>
          <w:p w14:paraId="77491E52" w14:textId="77777777" w:rsidR="006C1123" w:rsidRPr="00C07AF5" w:rsidRDefault="006C1123" w:rsidP="00DE5948">
            <w:pPr>
              <w:rPr>
                <w:rFonts w:cs="Arial"/>
                <w:color w:val="000000" w:themeColor="text1"/>
                <w:sz w:val="24"/>
                <w:szCs w:val="24"/>
              </w:rPr>
            </w:pPr>
            <w:r w:rsidRPr="00A20CF5">
              <w:t xml:space="preserve">Toothpaste </w:t>
            </w:r>
            <w:r>
              <w:t>and</w:t>
            </w:r>
            <w:r w:rsidRPr="00A20CF5">
              <w:t xml:space="preserve"> toothbrush</w:t>
            </w:r>
          </w:p>
        </w:tc>
        <w:tc>
          <w:tcPr>
            <w:tcW w:w="1561" w:type="dxa"/>
            <w:gridSpan w:val="2"/>
            <w:vAlign w:val="center"/>
          </w:tcPr>
          <w:p w14:paraId="4B1D2EB8" w14:textId="77777777" w:rsidR="006C1123" w:rsidRPr="00FB4165" w:rsidRDefault="002E1DA8" w:rsidP="00DE5948">
            <w:pPr>
              <w:jc w:val="center"/>
              <w:rPr>
                <w:rFonts w:cs="Arial"/>
                <w:color w:val="000000" w:themeColor="text1"/>
                <w:sz w:val="24"/>
                <w:szCs w:val="24"/>
              </w:rPr>
            </w:pPr>
            <w:sdt>
              <w:sdtPr>
                <w:rPr>
                  <w:rFonts w:cs="Arial"/>
                  <w:sz w:val="24"/>
                  <w:szCs w:val="24"/>
                </w:rPr>
                <w:id w:val="-2078282544"/>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c>
          <w:tcPr>
            <w:tcW w:w="3542" w:type="dxa"/>
            <w:gridSpan w:val="3"/>
            <w:shd w:val="clear" w:color="auto" w:fill="C4E6D6"/>
            <w:vAlign w:val="center"/>
          </w:tcPr>
          <w:p w14:paraId="3996174B" w14:textId="77777777" w:rsidR="006C1123" w:rsidRPr="00FB4165" w:rsidRDefault="006C1123" w:rsidP="00DE5948">
            <w:pPr>
              <w:jc w:val="center"/>
              <w:rPr>
                <w:rFonts w:cs="Arial"/>
                <w:color w:val="000000" w:themeColor="text1"/>
                <w:sz w:val="24"/>
                <w:szCs w:val="24"/>
              </w:rPr>
            </w:pPr>
          </w:p>
        </w:tc>
        <w:tc>
          <w:tcPr>
            <w:tcW w:w="1559" w:type="dxa"/>
            <w:vAlign w:val="center"/>
          </w:tcPr>
          <w:p w14:paraId="4E0878E7" w14:textId="77777777" w:rsidR="006C1123" w:rsidRPr="00FB4165" w:rsidRDefault="002E1DA8" w:rsidP="00DE5948">
            <w:pPr>
              <w:jc w:val="center"/>
              <w:rPr>
                <w:rFonts w:cs="Arial"/>
                <w:color w:val="000000" w:themeColor="text1"/>
                <w:sz w:val="24"/>
                <w:szCs w:val="24"/>
              </w:rPr>
            </w:pPr>
            <w:sdt>
              <w:sdtPr>
                <w:rPr>
                  <w:rFonts w:cs="Arial"/>
                  <w:sz w:val="24"/>
                  <w:szCs w:val="24"/>
                </w:rPr>
                <w:id w:val="-475151141"/>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r>
      <w:tr w:rsidR="006C1123" w:rsidRPr="00FB4165" w14:paraId="35265A87" w14:textId="77777777" w:rsidTr="003415FE">
        <w:trPr>
          <w:trHeight w:val="557"/>
        </w:trPr>
        <w:tc>
          <w:tcPr>
            <w:tcW w:w="3539" w:type="dxa"/>
            <w:gridSpan w:val="2"/>
            <w:shd w:val="clear" w:color="auto" w:fill="C4E6D6"/>
            <w:vAlign w:val="center"/>
          </w:tcPr>
          <w:p w14:paraId="16220233" w14:textId="77777777" w:rsidR="006C1123" w:rsidRPr="00C07AF5" w:rsidRDefault="006C1123" w:rsidP="00DE5948">
            <w:pPr>
              <w:rPr>
                <w:rFonts w:cs="Arial"/>
                <w:color w:val="000000" w:themeColor="text1"/>
                <w:sz w:val="24"/>
                <w:szCs w:val="24"/>
              </w:rPr>
            </w:pPr>
            <w:r w:rsidRPr="00A20CF5">
              <w:t>Laundry soap</w:t>
            </w:r>
            <w:r>
              <w:t>/</w:t>
            </w:r>
            <w:r w:rsidRPr="00A20CF5">
              <w:t>detergent</w:t>
            </w:r>
          </w:p>
        </w:tc>
        <w:tc>
          <w:tcPr>
            <w:tcW w:w="1561" w:type="dxa"/>
            <w:gridSpan w:val="2"/>
            <w:vAlign w:val="center"/>
          </w:tcPr>
          <w:p w14:paraId="31BB287C" w14:textId="77777777" w:rsidR="006C1123" w:rsidRPr="00FB4165" w:rsidRDefault="002E1DA8" w:rsidP="00DE5948">
            <w:pPr>
              <w:jc w:val="center"/>
              <w:rPr>
                <w:rFonts w:cs="Arial"/>
                <w:color w:val="000000" w:themeColor="text1"/>
                <w:sz w:val="24"/>
                <w:szCs w:val="24"/>
              </w:rPr>
            </w:pPr>
            <w:sdt>
              <w:sdtPr>
                <w:rPr>
                  <w:rFonts w:cs="Arial"/>
                  <w:sz w:val="24"/>
                  <w:szCs w:val="24"/>
                </w:rPr>
                <w:id w:val="2124963340"/>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c>
          <w:tcPr>
            <w:tcW w:w="3542" w:type="dxa"/>
            <w:gridSpan w:val="3"/>
            <w:shd w:val="clear" w:color="auto" w:fill="C4E6D6"/>
            <w:vAlign w:val="center"/>
          </w:tcPr>
          <w:p w14:paraId="740CDB3C" w14:textId="77777777" w:rsidR="006C1123" w:rsidRPr="00FB4165" w:rsidRDefault="006C1123" w:rsidP="00DE5948">
            <w:pPr>
              <w:jc w:val="center"/>
              <w:rPr>
                <w:rFonts w:cs="Arial"/>
                <w:color w:val="000000" w:themeColor="text1"/>
                <w:sz w:val="24"/>
                <w:szCs w:val="24"/>
              </w:rPr>
            </w:pPr>
          </w:p>
        </w:tc>
        <w:tc>
          <w:tcPr>
            <w:tcW w:w="1559" w:type="dxa"/>
            <w:vAlign w:val="center"/>
          </w:tcPr>
          <w:p w14:paraId="2C4383DC" w14:textId="77777777" w:rsidR="006C1123" w:rsidRPr="00FB4165" w:rsidRDefault="002E1DA8" w:rsidP="00DE5948">
            <w:pPr>
              <w:jc w:val="center"/>
              <w:rPr>
                <w:rFonts w:cs="Arial"/>
                <w:color w:val="000000" w:themeColor="text1"/>
                <w:sz w:val="24"/>
                <w:szCs w:val="24"/>
              </w:rPr>
            </w:pPr>
            <w:sdt>
              <w:sdtPr>
                <w:rPr>
                  <w:rFonts w:cs="Arial"/>
                  <w:sz w:val="24"/>
                  <w:szCs w:val="24"/>
                </w:rPr>
                <w:id w:val="553504392"/>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r>
      <w:tr w:rsidR="006C1123" w:rsidRPr="00FB4165" w14:paraId="427E7D62" w14:textId="77777777" w:rsidTr="003415FE">
        <w:trPr>
          <w:trHeight w:val="557"/>
        </w:trPr>
        <w:tc>
          <w:tcPr>
            <w:tcW w:w="3539" w:type="dxa"/>
            <w:gridSpan w:val="2"/>
            <w:shd w:val="clear" w:color="auto" w:fill="C4E6D6"/>
            <w:vAlign w:val="center"/>
          </w:tcPr>
          <w:p w14:paraId="1B6BAB16" w14:textId="77777777" w:rsidR="006C1123" w:rsidRPr="007C6D0D" w:rsidRDefault="006C1123" w:rsidP="00DE5948">
            <w:pPr>
              <w:rPr>
                <w:rFonts w:cs="Arial"/>
                <w:color w:val="000000" w:themeColor="text1"/>
                <w:sz w:val="24"/>
                <w:szCs w:val="24"/>
              </w:rPr>
            </w:pPr>
            <w:r w:rsidRPr="00A20CF5">
              <w:t>Cleaning sponges</w:t>
            </w:r>
            <w:r>
              <w:t>/</w:t>
            </w:r>
            <w:r w:rsidRPr="00A20CF5">
              <w:t>cloths</w:t>
            </w:r>
          </w:p>
        </w:tc>
        <w:tc>
          <w:tcPr>
            <w:tcW w:w="1561" w:type="dxa"/>
            <w:gridSpan w:val="2"/>
            <w:vAlign w:val="center"/>
          </w:tcPr>
          <w:p w14:paraId="0C8F2DC2" w14:textId="77777777" w:rsidR="006C1123" w:rsidRPr="00FB4165" w:rsidRDefault="002E1DA8" w:rsidP="00DE5948">
            <w:pPr>
              <w:jc w:val="center"/>
              <w:rPr>
                <w:rFonts w:cs="Arial"/>
                <w:color w:val="000000" w:themeColor="text1"/>
                <w:sz w:val="24"/>
                <w:szCs w:val="24"/>
              </w:rPr>
            </w:pPr>
            <w:sdt>
              <w:sdtPr>
                <w:rPr>
                  <w:rFonts w:cs="Arial"/>
                  <w:sz w:val="24"/>
                  <w:szCs w:val="24"/>
                </w:rPr>
                <w:id w:val="-1729525599"/>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c>
          <w:tcPr>
            <w:tcW w:w="3542" w:type="dxa"/>
            <w:gridSpan w:val="3"/>
            <w:shd w:val="clear" w:color="auto" w:fill="C4E6D6"/>
            <w:vAlign w:val="center"/>
          </w:tcPr>
          <w:p w14:paraId="6BDB18E1" w14:textId="77777777" w:rsidR="006C1123" w:rsidRPr="00FB4165" w:rsidRDefault="006C1123" w:rsidP="00DE5948">
            <w:pPr>
              <w:jc w:val="center"/>
              <w:rPr>
                <w:rFonts w:cs="Arial"/>
                <w:color w:val="000000" w:themeColor="text1"/>
                <w:sz w:val="24"/>
                <w:szCs w:val="24"/>
              </w:rPr>
            </w:pPr>
          </w:p>
        </w:tc>
        <w:tc>
          <w:tcPr>
            <w:tcW w:w="1559" w:type="dxa"/>
            <w:vAlign w:val="center"/>
          </w:tcPr>
          <w:p w14:paraId="4F5672CA" w14:textId="77777777" w:rsidR="006C1123" w:rsidRPr="00FB4165" w:rsidRDefault="002E1DA8" w:rsidP="00DE5948">
            <w:pPr>
              <w:jc w:val="center"/>
              <w:rPr>
                <w:rFonts w:cs="Arial"/>
                <w:color w:val="000000" w:themeColor="text1"/>
                <w:sz w:val="24"/>
                <w:szCs w:val="24"/>
              </w:rPr>
            </w:pPr>
            <w:sdt>
              <w:sdtPr>
                <w:rPr>
                  <w:rFonts w:cs="Arial"/>
                  <w:sz w:val="24"/>
                  <w:szCs w:val="24"/>
                </w:rPr>
                <w:id w:val="-1575728266"/>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r>
      <w:tr w:rsidR="006C1123" w:rsidRPr="00FB4165" w14:paraId="67E78F8E" w14:textId="77777777" w:rsidTr="003415FE">
        <w:trPr>
          <w:trHeight w:val="557"/>
        </w:trPr>
        <w:tc>
          <w:tcPr>
            <w:tcW w:w="3539" w:type="dxa"/>
            <w:gridSpan w:val="2"/>
            <w:shd w:val="clear" w:color="auto" w:fill="C4E6D6"/>
            <w:vAlign w:val="center"/>
          </w:tcPr>
          <w:p w14:paraId="099CF5D1" w14:textId="77777777" w:rsidR="006C1123" w:rsidRPr="007C6D0D" w:rsidRDefault="006C1123" w:rsidP="00DE5948">
            <w:pPr>
              <w:rPr>
                <w:rFonts w:cs="Arial"/>
                <w:color w:val="000000" w:themeColor="text1"/>
                <w:sz w:val="24"/>
                <w:szCs w:val="24"/>
              </w:rPr>
            </w:pPr>
            <w:r w:rsidRPr="00A20CF5">
              <w:t>Washing up liquid</w:t>
            </w:r>
          </w:p>
        </w:tc>
        <w:tc>
          <w:tcPr>
            <w:tcW w:w="1561" w:type="dxa"/>
            <w:gridSpan w:val="2"/>
            <w:vAlign w:val="center"/>
          </w:tcPr>
          <w:p w14:paraId="658F04E7" w14:textId="77777777" w:rsidR="006C1123" w:rsidRPr="00FB4165" w:rsidRDefault="002E1DA8" w:rsidP="00DE5948">
            <w:pPr>
              <w:jc w:val="center"/>
              <w:rPr>
                <w:rFonts w:cs="Arial"/>
                <w:color w:val="000000" w:themeColor="text1"/>
                <w:sz w:val="24"/>
                <w:szCs w:val="24"/>
              </w:rPr>
            </w:pPr>
            <w:sdt>
              <w:sdtPr>
                <w:rPr>
                  <w:rFonts w:cs="Arial"/>
                  <w:sz w:val="24"/>
                  <w:szCs w:val="24"/>
                </w:rPr>
                <w:id w:val="1184325643"/>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c>
          <w:tcPr>
            <w:tcW w:w="3542" w:type="dxa"/>
            <w:gridSpan w:val="3"/>
            <w:shd w:val="clear" w:color="auto" w:fill="C4E6D6"/>
            <w:vAlign w:val="center"/>
          </w:tcPr>
          <w:p w14:paraId="3ABBF1AD" w14:textId="77777777" w:rsidR="006C1123" w:rsidRPr="00FB4165" w:rsidRDefault="006C1123" w:rsidP="00DE5948">
            <w:pPr>
              <w:jc w:val="center"/>
              <w:rPr>
                <w:rFonts w:cs="Arial"/>
                <w:color w:val="000000" w:themeColor="text1"/>
                <w:sz w:val="24"/>
                <w:szCs w:val="24"/>
              </w:rPr>
            </w:pPr>
          </w:p>
        </w:tc>
        <w:tc>
          <w:tcPr>
            <w:tcW w:w="1559" w:type="dxa"/>
            <w:vAlign w:val="center"/>
          </w:tcPr>
          <w:p w14:paraId="573358EE" w14:textId="77777777" w:rsidR="006C1123" w:rsidRPr="00FB4165" w:rsidRDefault="002E1DA8" w:rsidP="00DE5948">
            <w:pPr>
              <w:jc w:val="center"/>
              <w:rPr>
                <w:rFonts w:cs="Arial"/>
                <w:color w:val="000000" w:themeColor="text1"/>
                <w:sz w:val="24"/>
                <w:szCs w:val="24"/>
              </w:rPr>
            </w:pPr>
            <w:sdt>
              <w:sdtPr>
                <w:rPr>
                  <w:rFonts w:cs="Arial"/>
                  <w:sz w:val="24"/>
                  <w:szCs w:val="24"/>
                </w:rPr>
                <w:id w:val="517200733"/>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r>
      <w:tr w:rsidR="006C1123" w:rsidRPr="00FB4165" w14:paraId="45F1BF3F" w14:textId="77777777" w:rsidTr="003415FE">
        <w:trPr>
          <w:trHeight w:val="557"/>
        </w:trPr>
        <w:tc>
          <w:tcPr>
            <w:tcW w:w="3539" w:type="dxa"/>
            <w:gridSpan w:val="2"/>
            <w:shd w:val="clear" w:color="auto" w:fill="C4E6D6"/>
            <w:vAlign w:val="center"/>
          </w:tcPr>
          <w:p w14:paraId="397B2669" w14:textId="77777777" w:rsidR="006C1123" w:rsidRPr="007C6D0D" w:rsidRDefault="006C1123" w:rsidP="00DE5948">
            <w:pPr>
              <w:rPr>
                <w:rFonts w:cs="Arial"/>
                <w:color w:val="000000" w:themeColor="text1"/>
                <w:sz w:val="24"/>
                <w:szCs w:val="24"/>
              </w:rPr>
            </w:pPr>
            <w:r w:rsidRPr="00A20CF5">
              <w:t>Tissues</w:t>
            </w:r>
            <w:r>
              <w:t>/</w:t>
            </w:r>
            <w:r w:rsidRPr="00A20CF5">
              <w:t>kitchen roll</w:t>
            </w:r>
          </w:p>
        </w:tc>
        <w:tc>
          <w:tcPr>
            <w:tcW w:w="1561" w:type="dxa"/>
            <w:gridSpan w:val="2"/>
            <w:vAlign w:val="center"/>
          </w:tcPr>
          <w:p w14:paraId="447D4C3B" w14:textId="77777777" w:rsidR="006C1123" w:rsidRPr="00FB4165" w:rsidRDefault="002E1DA8" w:rsidP="00DE5948">
            <w:pPr>
              <w:jc w:val="center"/>
              <w:rPr>
                <w:rFonts w:cs="Arial"/>
                <w:color w:val="000000" w:themeColor="text1"/>
                <w:sz w:val="24"/>
                <w:szCs w:val="24"/>
              </w:rPr>
            </w:pPr>
            <w:sdt>
              <w:sdtPr>
                <w:rPr>
                  <w:rFonts w:cs="Arial"/>
                  <w:sz w:val="24"/>
                  <w:szCs w:val="24"/>
                </w:rPr>
                <w:id w:val="-279192684"/>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c>
          <w:tcPr>
            <w:tcW w:w="3542" w:type="dxa"/>
            <w:gridSpan w:val="3"/>
            <w:shd w:val="clear" w:color="auto" w:fill="C4E6D6"/>
            <w:vAlign w:val="center"/>
          </w:tcPr>
          <w:p w14:paraId="15E25538" w14:textId="77777777" w:rsidR="006C1123" w:rsidRPr="00FB4165" w:rsidRDefault="006C1123" w:rsidP="00DE5948">
            <w:pPr>
              <w:jc w:val="center"/>
              <w:rPr>
                <w:rFonts w:cs="Arial"/>
                <w:color w:val="000000" w:themeColor="text1"/>
                <w:sz w:val="24"/>
                <w:szCs w:val="24"/>
              </w:rPr>
            </w:pPr>
          </w:p>
        </w:tc>
        <w:tc>
          <w:tcPr>
            <w:tcW w:w="1559" w:type="dxa"/>
            <w:vAlign w:val="center"/>
          </w:tcPr>
          <w:p w14:paraId="26EBFA65" w14:textId="77777777" w:rsidR="006C1123" w:rsidRPr="00FB4165" w:rsidRDefault="002E1DA8" w:rsidP="00DE5948">
            <w:pPr>
              <w:jc w:val="center"/>
              <w:rPr>
                <w:rFonts w:cs="Arial"/>
                <w:color w:val="000000" w:themeColor="text1"/>
                <w:sz w:val="24"/>
                <w:szCs w:val="24"/>
              </w:rPr>
            </w:pPr>
            <w:sdt>
              <w:sdtPr>
                <w:rPr>
                  <w:rFonts w:cs="Arial"/>
                  <w:sz w:val="24"/>
                  <w:szCs w:val="24"/>
                </w:rPr>
                <w:id w:val="-1401666022"/>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r>
      <w:tr w:rsidR="006C1123" w:rsidRPr="00FB4165" w14:paraId="68D6B7FF" w14:textId="77777777" w:rsidTr="003415FE">
        <w:trPr>
          <w:trHeight w:val="557"/>
        </w:trPr>
        <w:tc>
          <w:tcPr>
            <w:tcW w:w="3539" w:type="dxa"/>
            <w:gridSpan w:val="2"/>
            <w:shd w:val="clear" w:color="auto" w:fill="C4E6D6"/>
            <w:vAlign w:val="center"/>
          </w:tcPr>
          <w:p w14:paraId="6642A375" w14:textId="77777777" w:rsidR="006C1123" w:rsidRPr="007C6D0D" w:rsidRDefault="006C1123" w:rsidP="00DE5948">
            <w:pPr>
              <w:rPr>
                <w:rFonts w:cs="Arial"/>
                <w:color w:val="000000" w:themeColor="text1"/>
                <w:sz w:val="24"/>
                <w:szCs w:val="24"/>
              </w:rPr>
            </w:pPr>
            <w:r w:rsidRPr="00A20CF5">
              <w:t xml:space="preserve">Dustpan </w:t>
            </w:r>
            <w:r>
              <w:t>and</w:t>
            </w:r>
            <w:r w:rsidRPr="00A20CF5">
              <w:t xml:space="preserve"> brush</w:t>
            </w:r>
            <w:r>
              <w:t>/</w:t>
            </w:r>
            <w:r w:rsidRPr="00A20CF5">
              <w:t>broom</w:t>
            </w:r>
          </w:p>
        </w:tc>
        <w:tc>
          <w:tcPr>
            <w:tcW w:w="1561" w:type="dxa"/>
            <w:gridSpan w:val="2"/>
            <w:vAlign w:val="center"/>
          </w:tcPr>
          <w:p w14:paraId="2585BBF6" w14:textId="77777777" w:rsidR="006C1123" w:rsidRPr="00FB4165" w:rsidRDefault="002E1DA8" w:rsidP="00DE5948">
            <w:pPr>
              <w:jc w:val="center"/>
              <w:rPr>
                <w:rFonts w:cs="Arial"/>
                <w:color w:val="000000" w:themeColor="text1"/>
                <w:sz w:val="24"/>
                <w:szCs w:val="24"/>
              </w:rPr>
            </w:pPr>
            <w:sdt>
              <w:sdtPr>
                <w:rPr>
                  <w:rFonts w:cs="Arial"/>
                  <w:sz w:val="24"/>
                  <w:szCs w:val="24"/>
                </w:rPr>
                <w:id w:val="-1383321501"/>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c>
          <w:tcPr>
            <w:tcW w:w="3542" w:type="dxa"/>
            <w:gridSpan w:val="3"/>
            <w:shd w:val="clear" w:color="auto" w:fill="C4E6D6"/>
            <w:vAlign w:val="center"/>
          </w:tcPr>
          <w:p w14:paraId="16889AE5" w14:textId="77777777" w:rsidR="006C1123" w:rsidRPr="00FB4165" w:rsidRDefault="006C1123" w:rsidP="00DE5948">
            <w:pPr>
              <w:jc w:val="center"/>
              <w:rPr>
                <w:rFonts w:cs="Arial"/>
                <w:color w:val="000000" w:themeColor="text1"/>
                <w:sz w:val="24"/>
                <w:szCs w:val="24"/>
              </w:rPr>
            </w:pPr>
          </w:p>
        </w:tc>
        <w:tc>
          <w:tcPr>
            <w:tcW w:w="1559" w:type="dxa"/>
            <w:vAlign w:val="center"/>
          </w:tcPr>
          <w:p w14:paraId="11AB0475" w14:textId="77777777" w:rsidR="006C1123" w:rsidRPr="00FB4165" w:rsidRDefault="002E1DA8" w:rsidP="00DE5948">
            <w:pPr>
              <w:jc w:val="center"/>
              <w:rPr>
                <w:rFonts w:cs="Arial"/>
                <w:color w:val="000000" w:themeColor="text1"/>
                <w:sz w:val="24"/>
                <w:szCs w:val="24"/>
              </w:rPr>
            </w:pPr>
            <w:sdt>
              <w:sdtPr>
                <w:rPr>
                  <w:rFonts w:cs="Arial"/>
                  <w:sz w:val="24"/>
                  <w:szCs w:val="24"/>
                </w:rPr>
                <w:id w:val="-1104575579"/>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r>
      <w:tr w:rsidR="006C1123" w:rsidRPr="00FB4165" w14:paraId="2FB40B3D" w14:textId="77777777" w:rsidTr="003415FE">
        <w:trPr>
          <w:trHeight w:val="557"/>
        </w:trPr>
        <w:tc>
          <w:tcPr>
            <w:tcW w:w="3539" w:type="dxa"/>
            <w:gridSpan w:val="2"/>
            <w:shd w:val="clear" w:color="auto" w:fill="C4E6D6"/>
            <w:vAlign w:val="center"/>
          </w:tcPr>
          <w:p w14:paraId="105D9405" w14:textId="77777777" w:rsidR="006C1123" w:rsidRPr="007C6D0D" w:rsidRDefault="006C1123" w:rsidP="00DE5948">
            <w:pPr>
              <w:rPr>
                <w:rFonts w:cs="Arial"/>
                <w:color w:val="000000" w:themeColor="text1"/>
                <w:sz w:val="24"/>
                <w:szCs w:val="24"/>
              </w:rPr>
            </w:pPr>
            <w:r w:rsidRPr="00A20CF5">
              <w:t>All-purpose cleaner</w:t>
            </w:r>
          </w:p>
        </w:tc>
        <w:tc>
          <w:tcPr>
            <w:tcW w:w="1561" w:type="dxa"/>
            <w:gridSpan w:val="2"/>
            <w:vAlign w:val="center"/>
          </w:tcPr>
          <w:p w14:paraId="71044A3F" w14:textId="77777777" w:rsidR="006C1123" w:rsidRPr="00FB4165" w:rsidRDefault="002E1DA8" w:rsidP="00DE5948">
            <w:pPr>
              <w:jc w:val="center"/>
              <w:rPr>
                <w:rFonts w:cs="Arial"/>
                <w:color w:val="000000" w:themeColor="text1"/>
                <w:sz w:val="24"/>
                <w:szCs w:val="24"/>
              </w:rPr>
            </w:pPr>
            <w:sdt>
              <w:sdtPr>
                <w:rPr>
                  <w:rFonts w:cs="Arial"/>
                  <w:sz w:val="24"/>
                  <w:szCs w:val="24"/>
                </w:rPr>
                <w:id w:val="1897852089"/>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c>
          <w:tcPr>
            <w:tcW w:w="3542" w:type="dxa"/>
            <w:gridSpan w:val="3"/>
            <w:shd w:val="clear" w:color="auto" w:fill="C4E6D6"/>
            <w:vAlign w:val="center"/>
          </w:tcPr>
          <w:p w14:paraId="4CA14933" w14:textId="77777777" w:rsidR="006C1123" w:rsidRPr="00FB4165" w:rsidRDefault="006C1123" w:rsidP="00DE5948">
            <w:pPr>
              <w:jc w:val="center"/>
              <w:rPr>
                <w:rFonts w:cs="Arial"/>
                <w:color w:val="000000" w:themeColor="text1"/>
                <w:sz w:val="24"/>
                <w:szCs w:val="24"/>
              </w:rPr>
            </w:pPr>
          </w:p>
        </w:tc>
        <w:tc>
          <w:tcPr>
            <w:tcW w:w="1559" w:type="dxa"/>
            <w:vAlign w:val="center"/>
          </w:tcPr>
          <w:p w14:paraId="6281FC2C" w14:textId="77777777" w:rsidR="006C1123" w:rsidRPr="00FB4165" w:rsidRDefault="002E1DA8" w:rsidP="00DE5948">
            <w:pPr>
              <w:jc w:val="center"/>
              <w:rPr>
                <w:rFonts w:cs="Arial"/>
                <w:color w:val="000000" w:themeColor="text1"/>
                <w:sz w:val="24"/>
                <w:szCs w:val="24"/>
              </w:rPr>
            </w:pPr>
            <w:sdt>
              <w:sdtPr>
                <w:rPr>
                  <w:rFonts w:cs="Arial"/>
                  <w:sz w:val="24"/>
                  <w:szCs w:val="24"/>
                </w:rPr>
                <w:id w:val="143703848"/>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r>
      <w:tr w:rsidR="006C1123" w:rsidRPr="00FB4165" w14:paraId="6D4FAD98" w14:textId="77777777" w:rsidTr="003415FE">
        <w:trPr>
          <w:trHeight w:val="557"/>
        </w:trPr>
        <w:tc>
          <w:tcPr>
            <w:tcW w:w="3539" w:type="dxa"/>
            <w:gridSpan w:val="2"/>
            <w:shd w:val="clear" w:color="auto" w:fill="C4E6D6"/>
            <w:vAlign w:val="center"/>
          </w:tcPr>
          <w:p w14:paraId="291FE22D" w14:textId="77777777" w:rsidR="006C1123" w:rsidRPr="007C6D0D" w:rsidRDefault="006C1123" w:rsidP="00DE5948">
            <w:pPr>
              <w:rPr>
                <w:rFonts w:cs="Arial"/>
                <w:color w:val="000000" w:themeColor="text1"/>
                <w:sz w:val="24"/>
                <w:szCs w:val="24"/>
              </w:rPr>
            </w:pPr>
            <w:r w:rsidRPr="00A20CF5">
              <w:t>Coffee</w:t>
            </w:r>
            <w:r>
              <w:t>/</w:t>
            </w:r>
            <w:r w:rsidRPr="00A20CF5">
              <w:t>tea</w:t>
            </w:r>
            <w:r>
              <w:t>/</w:t>
            </w:r>
            <w:r w:rsidRPr="00A20CF5">
              <w:t>milk/sugar</w:t>
            </w:r>
          </w:p>
        </w:tc>
        <w:tc>
          <w:tcPr>
            <w:tcW w:w="1561" w:type="dxa"/>
            <w:gridSpan w:val="2"/>
            <w:vAlign w:val="center"/>
          </w:tcPr>
          <w:p w14:paraId="4734A8F8" w14:textId="77777777" w:rsidR="006C1123" w:rsidRPr="00FB4165" w:rsidRDefault="002E1DA8" w:rsidP="00DE5948">
            <w:pPr>
              <w:jc w:val="center"/>
              <w:rPr>
                <w:rFonts w:cs="Arial"/>
                <w:color w:val="000000" w:themeColor="text1"/>
                <w:sz w:val="24"/>
                <w:szCs w:val="24"/>
              </w:rPr>
            </w:pPr>
            <w:sdt>
              <w:sdtPr>
                <w:rPr>
                  <w:rFonts w:cs="Arial"/>
                  <w:sz w:val="24"/>
                  <w:szCs w:val="24"/>
                </w:rPr>
                <w:id w:val="-707252649"/>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c>
          <w:tcPr>
            <w:tcW w:w="3542" w:type="dxa"/>
            <w:gridSpan w:val="3"/>
            <w:shd w:val="clear" w:color="auto" w:fill="C4E6D6"/>
            <w:vAlign w:val="center"/>
          </w:tcPr>
          <w:p w14:paraId="4A431D04" w14:textId="77777777" w:rsidR="006C1123" w:rsidRPr="00FB4165" w:rsidRDefault="006C1123" w:rsidP="00DE5948">
            <w:pPr>
              <w:jc w:val="center"/>
              <w:rPr>
                <w:rFonts w:cs="Arial"/>
                <w:color w:val="000000" w:themeColor="text1"/>
                <w:sz w:val="24"/>
                <w:szCs w:val="24"/>
              </w:rPr>
            </w:pPr>
          </w:p>
        </w:tc>
        <w:tc>
          <w:tcPr>
            <w:tcW w:w="1559" w:type="dxa"/>
            <w:vAlign w:val="center"/>
          </w:tcPr>
          <w:p w14:paraId="0BBD0403" w14:textId="77777777" w:rsidR="006C1123" w:rsidRPr="00FB4165" w:rsidRDefault="002E1DA8" w:rsidP="00DE5948">
            <w:pPr>
              <w:jc w:val="center"/>
              <w:rPr>
                <w:rFonts w:cs="Arial"/>
                <w:color w:val="000000" w:themeColor="text1"/>
                <w:sz w:val="24"/>
                <w:szCs w:val="24"/>
              </w:rPr>
            </w:pPr>
            <w:sdt>
              <w:sdtPr>
                <w:rPr>
                  <w:rFonts w:cs="Arial"/>
                  <w:sz w:val="24"/>
                  <w:szCs w:val="24"/>
                </w:rPr>
                <w:id w:val="-1455252020"/>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r>
      <w:tr w:rsidR="006C1123" w:rsidRPr="00FB4165" w14:paraId="3A9AAB39" w14:textId="77777777" w:rsidTr="003415FE">
        <w:trPr>
          <w:trHeight w:val="557"/>
        </w:trPr>
        <w:tc>
          <w:tcPr>
            <w:tcW w:w="3539" w:type="dxa"/>
            <w:gridSpan w:val="2"/>
            <w:shd w:val="clear" w:color="auto" w:fill="C4E6D6"/>
            <w:vAlign w:val="center"/>
          </w:tcPr>
          <w:p w14:paraId="24C39D80" w14:textId="77777777" w:rsidR="006C1123" w:rsidRPr="007C6D0D" w:rsidRDefault="006C1123" w:rsidP="00DE5948">
            <w:pPr>
              <w:rPr>
                <w:rFonts w:cs="Arial"/>
                <w:color w:val="000000" w:themeColor="text1"/>
                <w:sz w:val="24"/>
                <w:szCs w:val="24"/>
              </w:rPr>
            </w:pPr>
            <w:r w:rsidRPr="00A20CF5">
              <w:t>Torch</w:t>
            </w:r>
          </w:p>
        </w:tc>
        <w:tc>
          <w:tcPr>
            <w:tcW w:w="1561" w:type="dxa"/>
            <w:gridSpan w:val="2"/>
            <w:vAlign w:val="center"/>
          </w:tcPr>
          <w:p w14:paraId="7F7E05F2" w14:textId="77777777" w:rsidR="006C1123" w:rsidRPr="00FB4165" w:rsidRDefault="002E1DA8" w:rsidP="00DE5948">
            <w:pPr>
              <w:jc w:val="center"/>
              <w:rPr>
                <w:rFonts w:cs="Arial"/>
                <w:color w:val="000000" w:themeColor="text1"/>
                <w:sz w:val="24"/>
                <w:szCs w:val="24"/>
              </w:rPr>
            </w:pPr>
            <w:sdt>
              <w:sdtPr>
                <w:rPr>
                  <w:rFonts w:cs="Arial"/>
                  <w:sz w:val="24"/>
                  <w:szCs w:val="24"/>
                </w:rPr>
                <w:id w:val="-316723808"/>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c>
          <w:tcPr>
            <w:tcW w:w="3542" w:type="dxa"/>
            <w:gridSpan w:val="3"/>
            <w:shd w:val="clear" w:color="auto" w:fill="C4E6D6"/>
            <w:vAlign w:val="center"/>
          </w:tcPr>
          <w:p w14:paraId="20B71BF0" w14:textId="77777777" w:rsidR="006C1123" w:rsidRPr="00FB4165" w:rsidRDefault="006C1123" w:rsidP="00DE5948">
            <w:pPr>
              <w:jc w:val="center"/>
              <w:rPr>
                <w:rFonts w:cs="Arial"/>
                <w:color w:val="000000" w:themeColor="text1"/>
                <w:sz w:val="24"/>
                <w:szCs w:val="24"/>
              </w:rPr>
            </w:pPr>
          </w:p>
        </w:tc>
        <w:tc>
          <w:tcPr>
            <w:tcW w:w="1559" w:type="dxa"/>
            <w:vAlign w:val="center"/>
          </w:tcPr>
          <w:p w14:paraId="2BB785F4" w14:textId="77777777" w:rsidR="006C1123" w:rsidRPr="00FB4165" w:rsidRDefault="002E1DA8" w:rsidP="00DE5948">
            <w:pPr>
              <w:jc w:val="center"/>
              <w:rPr>
                <w:rFonts w:cs="Arial"/>
                <w:color w:val="000000" w:themeColor="text1"/>
                <w:sz w:val="24"/>
                <w:szCs w:val="24"/>
              </w:rPr>
            </w:pPr>
            <w:sdt>
              <w:sdtPr>
                <w:rPr>
                  <w:rFonts w:cs="Arial"/>
                  <w:sz w:val="24"/>
                  <w:szCs w:val="24"/>
                </w:rPr>
                <w:id w:val="-1981530195"/>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r>
      <w:tr w:rsidR="006C1123" w:rsidRPr="00FB4165" w14:paraId="0A35232F" w14:textId="77777777" w:rsidTr="003415FE">
        <w:trPr>
          <w:trHeight w:val="557"/>
        </w:trPr>
        <w:tc>
          <w:tcPr>
            <w:tcW w:w="3539" w:type="dxa"/>
            <w:gridSpan w:val="2"/>
            <w:shd w:val="clear" w:color="auto" w:fill="C4E6D6"/>
            <w:vAlign w:val="center"/>
          </w:tcPr>
          <w:p w14:paraId="5AA76B6B" w14:textId="77777777" w:rsidR="006C1123" w:rsidRPr="007C6D0D" w:rsidRDefault="006C1123" w:rsidP="00DE5948">
            <w:pPr>
              <w:rPr>
                <w:rFonts w:cs="Arial"/>
                <w:color w:val="000000" w:themeColor="text1"/>
                <w:sz w:val="24"/>
                <w:szCs w:val="24"/>
              </w:rPr>
            </w:pPr>
            <w:r w:rsidRPr="00A20CF5">
              <w:t>Drink and snacks</w:t>
            </w:r>
          </w:p>
        </w:tc>
        <w:tc>
          <w:tcPr>
            <w:tcW w:w="1561" w:type="dxa"/>
            <w:gridSpan w:val="2"/>
            <w:vAlign w:val="center"/>
          </w:tcPr>
          <w:p w14:paraId="63D0CD2C" w14:textId="77777777" w:rsidR="006C1123" w:rsidRPr="00FB4165" w:rsidRDefault="002E1DA8" w:rsidP="00DE5948">
            <w:pPr>
              <w:jc w:val="center"/>
              <w:rPr>
                <w:rFonts w:cs="Arial"/>
                <w:color w:val="000000" w:themeColor="text1"/>
                <w:sz w:val="24"/>
                <w:szCs w:val="24"/>
              </w:rPr>
            </w:pPr>
            <w:sdt>
              <w:sdtPr>
                <w:rPr>
                  <w:rFonts w:cs="Arial"/>
                  <w:sz w:val="24"/>
                  <w:szCs w:val="24"/>
                </w:rPr>
                <w:id w:val="547879199"/>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c>
          <w:tcPr>
            <w:tcW w:w="3542" w:type="dxa"/>
            <w:gridSpan w:val="3"/>
            <w:shd w:val="clear" w:color="auto" w:fill="C4E6D6"/>
            <w:vAlign w:val="center"/>
          </w:tcPr>
          <w:p w14:paraId="5C5C0100" w14:textId="77777777" w:rsidR="006C1123" w:rsidRPr="00FB4165" w:rsidRDefault="006C1123" w:rsidP="00DE5948">
            <w:pPr>
              <w:jc w:val="center"/>
              <w:rPr>
                <w:rFonts w:cs="Arial"/>
                <w:color w:val="000000" w:themeColor="text1"/>
                <w:sz w:val="24"/>
                <w:szCs w:val="24"/>
              </w:rPr>
            </w:pPr>
          </w:p>
        </w:tc>
        <w:tc>
          <w:tcPr>
            <w:tcW w:w="1559" w:type="dxa"/>
            <w:vAlign w:val="center"/>
          </w:tcPr>
          <w:p w14:paraId="509F4C0B" w14:textId="77777777" w:rsidR="006C1123" w:rsidRPr="00FB4165" w:rsidRDefault="002E1DA8" w:rsidP="00DE5948">
            <w:pPr>
              <w:jc w:val="center"/>
              <w:rPr>
                <w:rFonts w:cs="Arial"/>
                <w:color w:val="000000" w:themeColor="text1"/>
                <w:sz w:val="24"/>
                <w:szCs w:val="24"/>
              </w:rPr>
            </w:pPr>
            <w:sdt>
              <w:sdtPr>
                <w:rPr>
                  <w:rFonts w:cs="Arial"/>
                  <w:sz w:val="24"/>
                  <w:szCs w:val="24"/>
                </w:rPr>
                <w:id w:val="-1807920750"/>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r>
      <w:tr w:rsidR="006C1123" w:rsidRPr="00FB4165" w14:paraId="49917EF4" w14:textId="77777777" w:rsidTr="003415FE">
        <w:trPr>
          <w:trHeight w:val="557"/>
        </w:trPr>
        <w:tc>
          <w:tcPr>
            <w:tcW w:w="3539" w:type="dxa"/>
            <w:gridSpan w:val="2"/>
            <w:shd w:val="clear" w:color="auto" w:fill="C4E6D6"/>
            <w:vAlign w:val="center"/>
          </w:tcPr>
          <w:p w14:paraId="339365BE" w14:textId="77777777" w:rsidR="006C1123" w:rsidRPr="007C6D0D" w:rsidRDefault="006C1123" w:rsidP="00DE5948">
            <w:pPr>
              <w:rPr>
                <w:rFonts w:cs="Arial"/>
                <w:color w:val="000000" w:themeColor="text1"/>
                <w:sz w:val="24"/>
                <w:szCs w:val="24"/>
              </w:rPr>
            </w:pPr>
            <w:r w:rsidRPr="00A20CF5">
              <w:t>Important documents</w:t>
            </w:r>
          </w:p>
        </w:tc>
        <w:tc>
          <w:tcPr>
            <w:tcW w:w="1561" w:type="dxa"/>
            <w:gridSpan w:val="2"/>
            <w:vAlign w:val="center"/>
          </w:tcPr>
          <w:p w14:paraId="38B2EF2F" w14:textId="77777777" w:rsidR="006C1123" w:rsidRPr="00FB4165" w:rsidRDefault="002E1DA8" w:rsidP="00DE5948">
            <w:pPr>
              <w:jc w:val="center"/>
              <w:rPr>
                <w:rFonts w:cs="Arial"/>
                <w:color w:val="000000" w:themeColor="text1"/>
                <w:sz w:val="24"/>
                <w:szCs w:val="24"/>
              </w:rPr>
            </w:pPr>
            <w:sdt>
              <w:sdtPr>
                <w:rPr>
                  <w:rFonts w:cs="Arial"/>
                  <w:sz w:val="24"/>
                  <w:szCs w:val="24"/>
                </w:rPr>
                <w:id w:val="-1405982503"/>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c>
          <w:tcPr>
            <w:tcW w:w="3542" w:type="dxa"/>
            <w:gridSpan w:val="3"/>
            <w:shd w:val="clear" w:color="auto" w:fill="C4E6D6"/>
            <w:vAlign w:val="center"/>
          </w:tcPr>
          <w:p w14:paraId="438EAAA7" w14:textId="77777777" w:rsidR="006C1123" w:rsidRPr="00FB4165" w:rsidRDefault="006C1123" w:rsidP="00DE5948">
            <w:pPr>
              <w:jc w:val="center"/>
              <w:rPr>
                <w:rFonts w:cs="Arial"/>
                <w:color w:val="000000" w:themeColor="text1"/>
                <w:sz w:val="24"/>
                <w:szCs w:val="24"/>
              </w:rPr>
            </w:pPr>
          </w:p>
        </w:tc>
        <w:tc>
          <w:tcPr>
            <w:tcW w:w="1559" w:type="dxa"/>
            <w:vAlign w:val="center"/>
          </w:tcPr>
          <w:p w14:paraId="53359492" w14:textId="77777777" w:rsidR="006C1123" w:rsidRPr="00FB4165" w:rsidRDefault="002E1DA8" w:rsidP="00DE5948">
            <w:pPr>
              <w:jc w:val="center"/>
              <w:rPr>
                <w:rFonts w:cs="Arial"/>
                <w:color w:val="000000" w:themeColor="text1"/>
                <w:sz w:val="24"/>
                <w:szCs w:val="24"/>
              </w:rPr>
            </w:pPr>
            <w:sdt>
              <w:sdtPr>
                <w:rPr>
                  <w:rFonts w:cs="Arial"/>
                  <w:sz w:val="24"/>
                  <w:szCs w:val="24"/>
                </w:rPr>
                <w:id w:val="-1575357445"/>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r>
      <w:tr w:rsidR="006C1123" w:rsidRPr="00FB4165" w14:paraId="551CC97E" w14:textId="77777777" w:rsidTr="003415FE">
        <w:trPr>
          <w:trHeight w:val="557"/>
        </w:trPr>
        <w:tc>
          <w:tcPr>
            <w:tcW w:w="3539" w:type="dxa"/>
            <w:gridSpan w:val="2"/>
            <w:shd w:val="clear" w:color="auto" w:fill="C4E6D6"/>
            <w:vAlign w:val="center"/>
          </w:tcPr>
          <w:p w14:paraId="6DC02F47" w14:textId="77777777" w:rsidR="006C1123" w:rsidRPr="007C6D0D" w:rsidRDefault="006C1123" w:rsidP="00DE5948">
            <w:pPr>
              <w:rPr>
                <w:rFonts w:cs="Arial"/>
                <w:color w:val="000000" w:themeColor="text1"/>
                <w:sz w:val="24"/>
                <w:szCs w:val="24"/>
              </w:rPr>
            </w:pPr>
            <w:r w:rsidRPr="00A20CF5">
              <w:t>This booklet!</w:t>
            </w:r>
          </w:p>
        </w:tc>
        <w:tc>
          <w:tcPr>
            <w:tcW w:w="1561" w:type="dxa"/>
            <w:gridSpan w:val="2"/>
            <w:vAlign w:val="center"/>
          </w:tcPr>
          <w:p w14:paraId="00E2B26E" w14:textId="77777777" w:rsidR="006C1123" w:rsidRPr="00FB4165" w:rsidRDefault="002E1DA8" w:rsidP="00DE5948">
            <w:pPr>
              <w:jc w:val="center"/>
              <w:rPr>
                <w:rFonts w:cs="Arial"/>
                <w:color w:val="000000" w:themeColor="text1"/>
                <w:sz w:val="24"/>
                <w:szCs w:val="24"/>
              </w:rPr>
            </w:pPr>
            <w:sdt>
              <w:sdtPr>
                <w:rPr>
                  <w:rFonts w:cs="Arial"/>
                  <w:sz w:val="24"/>
                  <w:szCs w:val="24"/>
                </w:rPr>
                <w:id w:val="1232579641"/>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c>
          <w:tcPr>
            <w:tcW w:w="3542" w:type="dxa"/>
            <w:gridSpan w:val="3"/>
            <w:shd w:val="clear" w:color="auto" w:fill="C4E6D6"/>
            <w:vAlign w:val="center"/>
          </w:tcPr>
          <w:p w14:paraId="13E3CE5A" w14:textId="77777777" w:rsidR="006C1123" w:rsidRPr="00FB4165" w:rsidRDefault="006C1123" w:rsidP="00DE5948">
            <w:pPr>
              <w:jc w:val="center"/>
              <w:rPr>
                <w:rFonts w:cs="Arial"/>
                <w:color w:val="000000" w:themeColor="text1"/>
                <w:sz w:val="24"/>
                <w:szCs w:val="24"/>
              </w:rPr>
            </w:pPr>
          </w:p>
        </w:tc>
        <w:tc>
          <w:tcPr>
            <w:tcW w:w="1559" w:type="dxa"/>
            <w:vAlign w:val="center"/>
          </w:tcPr>
          <w:p w14:paraId="25700281" w14:textId="77777777" w:rsidR="006C1123" w:rsidRPr="00FB4165" w:rsidRDefault="002E1DA8" w:rsidP="00DE5948">
            <w:pPr>
              <w:jc w:val="center"/>
              <w:rPr>
                <w:rFonts w:cs="Arial"/>
                <w:color w:val="000000" w:themeColor="text1"/>
                <w:sz w:val="24"/>
                <w:szCs w:val="24"/>
              </w:rPr>
            </w:pPr>
            <w:sdt>
              <w:sdtPr>
                <w:rPr>
                  <w:rFonts w:cs="Arial"/>
                  <w:sz w:val="24"/>
                  <w:szCs w:val="24"/>
                </w:rPr>
                <w:id w:val="671917082"/>
                <w14:checkbox>
                  <w14:checked w14:val="0"/>
                  <w14:checkedState w14:val="2612" w14:font="MS Gothic"/>
                  <w14:uncheckedState w14:val="2610" w14:font="MS Gothic"/>
                </w14:checkbox>
              </w:sdtPr>
              <w:sdtEndPr/>
              <w:sdtContent>
                <w:r w:rsidR="006C1123" w:rsidRPr="00FB4165">
                  <w:rPr>
                    <w:rFonts w:ascii="Segoe UI Symbol" w:eastAsia="MS Gothic" w:hAnsi="Segoe UI Symbol" w:cs="Segoe UI Symbol"/>
                    <w:sz w:val="24"/>
                    <w:szCs w:val="24"/>
                  </w:rPr>
                  <w:t>☐</w:t>
                </w:r>
              </w:sdtContent>
            </w:sdt>
          </w:p>
        </w:tc>
      </w:tr>
    </w:tbl>
    <w:p w14:paraId="4C6AD8ED" w14:textId="77777777" w:rsidR="006C1123" w:rsidRDefault="006C1123" w:rsidP="006C1123">
      <w:pPr>
        <w:rPr>
          <w:bCs/>
          <w:sz w:val="24"/>
        </w:rPr>
      </w:pPr>
    </w:p>
    <w:p w14:paraId="26B17D53" w14:textId="77777777" w:rsidR="006C1123" w:rsidRDefault="006C1123" w:rsidP="00394BB2">
      <w:pPr>
        <w:rPr>
          <w:bCs/>
          <w:sz w:val="24"/>
        </w:rPr>
      </w:pPr>
    </w:p>
    <w:p w14:paraId="4507A70D" w14:textId="303BA73A" w:rsidR="00382CDF" w:rsidRPr="00B3644C" w:rsidRDefault="00C6761D" w:rsidP="00382CDF">
      <w:pPr>
        <w:pStyle w:val="Heading2"/>
      </w:pPr>
      <w:r w:rsidRPr="00C6761D">
        <w:lastRenderedPageBreak/>
        <w:t>The day you move in</w:t>
      </w:r>
    </w:p>
    <w:p w14:paraId="06B46188" w14:textId="77777777" w:rsidR="00D01C34" w:rsidRDefault="00030B19" w:rsidP="00382CDF">
      <w:pPr>
        <w:tabs>
          <w:tab w:val="left" w:pos="2122"/>
        </w:tabs>
        <w:rPr>
          <w:sz w:val="24"/>
        </w:rPr>
      </w:pPr>
      <w:r w:rsidRPr="00030B19">
        <w:rPr>
          <w:sz w:val="24"/>
        </w:rPr>
        <w:t>There is a lot to remember on the day you move home.</w:t>
      </w:r>
      <w:r w:rsidR="005402D9">
        <w:rPr>
          <w:sz w:val="24"/>
        </w:rPr>
        <w:t xml:space="preserve"> </w:t>
      </w:r>
      <w:r w:rsidRPr="00030B19">
        <w:rPr>
          <w:sz w:val="24"/>
        </w:rPr>
        <w:t>To try and make it a little easier we have prepared a checklist of things you need to know.</w:t>
      </w:r>
      <w:r w:rsidR="005402D9">
        <w:rPr>
          <w:sz w:val="24"/>
        </w:rPr>
        <w:t xml:space="preserve"> </w:t>
      </w:r>
      <w:r w:rsidRPr="00030B19">
        <w:rPr>
          <w:sz w:val="24"/>
        </w:rPr>
        <w:t>If you think it would be helpful, go through the list below on the day you move into your new home (or before if you can).</w:t>
      </w:r>
      <w:r w:rsidR="005402D9">
        <w:rPr>
          <w:sz w:val="24"/>
        </w:rPr>
        <w:t xml:space="preserve"> </w:t>
      </w:r>
    </w:p>
    <w:p w14:paraId="2E3CD334" w14:textId="77777777" w:rsidR="00D01C34" w:rsidRDefault="00D01C34" w:rsidP="00382CDF">
      <w:pPr>
        <w:tabs>
          <w:tab w:val="left" w:pos="2122"/>
        </w:tabs>
        <w:rPr>
          <w:sz w:val="24"/>
        </w:rPr>
      </w:pPr>
    </w:p>
    <w:p w14:paraId="37049FC9" w14:textId="510E576D" w:rsidR="00D01C34" w:rsidRPr="00D01C34" w:rsidRDefault="00030B19" w:rsidP="00382CDF">
      <w:pPr>
        <w:tabs>
          <w:tab w:val="left" w:pos="2122"/>
        </w:tabs>
        <w:rPr>
          <w:sz w:val="24"/>
        </w:rPr>
      </w:pPr>
      <w:r w:rsidRPr="00030B19">
        <w:rPr>
          <w:sz w:val="24"/>
        </w:rPr>
        <w:t>The column on the right has space for you to tick off items so that hopefully you will remember everything.</w:t>
      </w:r>
      <w:r w:rsidR="005402D9">
        <w:rPr>
          <w:sz w:val="24"/>
        </w:rPr>
        <w:t xml:space="preserve"> </w:t>
      </w:r>
      <w:r w:rsidRPr="00030B19">
        <w:rPr>
          <w:sz w:val="24"/>
        </w:rPr>
        <w:t>It is also a handy place to write down key information such as meter readings and the location of meters for future reference.</w:t>
      </w:r>
    </w:p>
    <w:p w14:paraId="0FA14A9E" w14:textId="77777777" w:rsidR="008274BC" w:rsidRDefault="008274BC" w:rsidP="00382CDF">
      <w:pPr>
        <w:tabs>
          <w:tab w:val="left" w:pos="2122"/>
        </w:tabs>
        <w:rPr>
          <w:bCs/>
          <w:sz w:val="24"/>
        </w:rPr>
      </w:pPr>
    </w:p>
    <w:tbl>
      <w:tblPr>
        <w:tblStyle w:val="TableGrid"/>
        <w:tblW w:w="10201" w:type="dxa"/>
        <w:tblCellMar>
          <w:top w:w="85" w:type="dxa"/>
          <w:left w:w="85" w:type="dxa"/>
          <w:bottom w:w="85" w:type="dxa"/>
          <w:right w:w="85" w:type="dxa"/>
        </w:tblCellMar>
        <w:tblLook w:val="04A0" w:firstRow="1" w:lastRow="0" w:firstColumn="1" w:lastColumn="0" w:noHBand="0" w:noVBand="1"/>
      </w:tblPr>
      <w:tblGrid>
        <w:gridCol w:w="2405"/>
        <w:gridCol w:w="425"/>
        <w:gridCol w:w="1843"/>
        <w:gridCol w:w="425"/>
        <w:gridCol w:w="426"/>
        <w:gridCol w:w="992"/>
        <w:gridCol w:w="3260"/>
        <w:gridCol w:w="425"/>
      </w:tblGrid>
      <w:tr w:rsidR="00030B19" w:rsidRPr="00FB4165" w14:paraId="7963989D" w14:textId="77777777" w:rsidTr="002208A9">
        <w:trPr>
          <w:trHeight w:val="20"/>
        </w:trPr>
        <w:tc>
          <w:tcPr>
            <w:tcW w:w="10201" w:type="dxa"/>
            <w:gridSpan w:val="8"/>
            <w:shd w:val="clear" w:color="auto" w:fill="57B789"/>
            <w:vAlign w:val="center"/>
          </w:tcPr>
          <w:p w14:paraId="6DEEB35B" w14:textId="031C2298" w:rsidR="00030B19" w:rsidRPr="00FB4165" w:rsidRDefault="00D938D4" w:rsidP="00270500">
            <w:pPr>
              <w:rPr>
                <w:rFonts w:cs="Arial"/>
                <w:b/>
                <w:bCs/>
                <w:color w:val="FFFFFF" w:themeColor="background1"/>
                <w:sz w:val="32"/>
                <w:szCs w:val="32"/>
              </w:rPr>
            </w:pPr>
            <w:r>
              <w:rPr>
                <w:rFonts w:cs="Arial"/>
                <w:b/>
                <w:bCs/>
                <w:color w:val="FFFFFF" w:themeColor="background1"/>
                <w:sz w:val="32"/>
                <w:szCs w:val="32"/>
              </w:rPr>
              <w:t>Moving in checklist</w:t>
            </w:r>
          </w:p>
        </w:tc>
      </w:tr>
      <w:tr w:rsidR="00EB5E6E" w:rsidRPr="00FB4165" w14:paraId="6C794876" w14:textId="77777777" w:rsidTr="00270500">
        <w:trPr>
          <w:trHeight w:val="454"/>
        </w:trPr>
        <w:tc>
          <w:tcPr>
            <w:tcW w:w="10201" w:type="dxa"/>
            <w:gridSpan w:val="8"/>
            <w:shd w:val="clear" w:color="auto" w:fill="C4E6D6"/>
            <w:vAlign w:val="center"/>
          </w:tcPr>
          <w:p w14:paraId="2A5DFDFD" w14:textId="6ABE79FF" w:rsidR="00EB5E6E" w:rsidRDefault="00EB5E6E" w:rsidP="00EB5E6E">
            <w:pPr>
              <w:spacing w:after="60"/>
              <w:rPr>
                <w:rFonts w:cs="Arial"/>
                <w:b/>
                <w:bCs/>
                <w:color w:val="000000" w:themeColor="text1"/>
                <w:sz w:val="24"/>
                <w:szCs w:val="24"/>
              </w:rPr>
            </w:pPr>
            <w:r w:rsidRPr="002208A9">
              <w:rPr>
                <w:rFonts w:cs="Arial"/>
                <w:b/>
                <w:bCs/>
                <w:color w:val="000000" w:themeColor="text1"/>
                <w:sz w:val="24"/>
                <w:szCs w:val="24"/>
              </w:rPr>
              <w:t>Licence</w:t>
            </w:r>
            <w:r w:rsidR="003B7796">
              <w:rPr>
                <w:rFonts w:cs="Arial"/>
                <w:b/>
                <w:bCs/>
                <w:color w:val="000000" w:themeColor="text1"/>
                <w:sz w:val="24"/>
                <w:szCs w:val="24"/>
              </w:rPr>
              <w:t>/</w:t>
            </w:r>
            <w:r w:rsidRPr="002208A9">
              <w:rPr>
                <w:rFonts w:cs="Arial"/>
                <w:b/>
                <w:bCs/>
                <w:color w:val="000000" w:themeColor="text1"/>
                <w:sz w:val="24"/>
                <w:szCs w:val="24"/>
              </w:rPr>
              <w:t>tenancy agreement</w:t>
            </w:r>
          </w:p>
          <w:p w14:paraId="6387D167" w14:textId="0F4AB838" w:rsidR="00EB5E6E" w:rsidRPr="00EB5E6E" w:rsidRDefault="00EB5E6E" w:rsidP="00EB5E6E">
            <w:pPr>
              <w:spacing w:after="60"/>
              <w:rPr>
                <w:rFonts w:cs="Arial"/>
                <w:b/>
                <w:bCs/>
                <w:color w:val="000000" w:themeColor="text1"/>
                <w:sz w:val="24"/>
                <w:szCs w:val="24"/>
              </w:rPr>
            </w:pPr>
            <w:r w:rsidRPr="002208A9">
              <w:rPr>
                <w:rFonts w:cs="Arial"/>
                <w:color w:val="000000" w:themeColor="text1"/>
                <w:sz w:val="24"/>
                <w:szCs w:val="24"/>
              </w:rPr>
              <w:t>You should make sure you have been given a copy of your licence or tenancy agreement.</w:t>
            </w:r>
            <w:r w:rsidR="005402D9">
              <w:rPr>
                <w:rFonts w:cs="Arial"/>
                <w:color w:val="000000" w:themeColor="text1"/>
                <w:sz w:val="24"/>
                <w:szCs w:val="24"/>
              </w:rPr>
              <w:t xml:space="preserve"> </w:t>
            </w:r>
            <w:r w:rsidRPr="002208A9">
              <w:rPr>
                <w:rFonts w:cs="Arial"/>
                <w:color w:val="000000" w:themeColor="text1"/>
                <w:sz w:val="24"/>
                <w:szCs w:val="24"/>
              </w:rPr>
              <w:t>Keep this somewhere safe (you can store it in the back of this module for safekeeping).</w:t>
            </w:r>
          </w:p>
        </w:tc>
      </w:tr>
      <w:tr w:rsidR="00EB5E6E" w:rsidRPr="00FB4165" w14:paraId="414A87B5" w14:textId="77777777" w:rsidTr="00253D67">
        <w:trPr>
          <w:trHeight w:val="283"/>
        </w:trPr>
        <w:tc>
          <w:tcPr>
            <w:tcW w:w="9776" w:type="dxa"/>
            <w:gridSpan w:val="7"/>
            <w:shd w:val="clear" w:color="auto" w:fill="FFFFFF" w:themeFill="background1"/>
            <w:vAlign w:val="center"/>
          </w:tcPr>
          <w:p w14:paraId="039332CF" w14:textId="7A1F8E25" w:rsidR="00EB5E6E" w:rsidRPr="00662B3F" w:rsidRDefault="00EB5E6E" w:rsidP="00662B3F">
            <w:pPr>
              <w:rPr>
                <w:rFonts w:cs="Arial"/>
                <w:color w:val="000000" w:themeColor="text1"/>
                <w:sz w:val="24"/>
                <w:szCs w:val="24"/>
              </w:rPr>
            </w:pPr>
            <w:r w:rsidRPr="00662B3F">
              <w:rPr>
                <w:rFonts w:cs="Arial"/>
                <w:color w:val="000000" w:themeColor="text1"/>
                <w:sz w:val="24"/>
                <w:szCs w:val="24"/>
              </w:rPr>
              <w:t>Given copy of licence/tenancy agreement</w:t>
            </w:r>
          </w:p>
        </w:tc>
        <w:tc>
          <w:tcPr>
            <w:tcW w:w="425" w:type="dxa"/>
            <w:vAlign w:val="center"/>
          </w:tcPr>
          <w:p w14:paraId="4110EC6A" w14:textId="1979BB0D" w:rsidR="00EB5E6E" w:rsidRPr="00FB4165" w:rsidRDefault="002E1DA8" w:rsidP="00270500">
            <w:pPr>
              <w:jc w:val="center"/>
              <w:rPr>
                <w:rFonts w:cs="Arial"/>
                <w:sz w:val="24"/>
                <w:szCs w:val="24"/>
              </w:rPr>
            </w:pPr>
            <w:sdt>
              <w:sdtPr>
                <w:rPr>
                  <w:rFonts w:cs="Arial"/>
                  <w:sz w:val="24"/>
                  <w:szCs w:val="24"/>
                </w:rPr>
                <w:id w:val="48120804"/>
                <w14:checkbox>
                  <w14:checked w14:val="0"/>
                  <w14:checkedState w14:val="2612" w14:font="MS Gothic"/>
                  <w14:uncheckedState w14:val="2610" w14:font="MS Gothic"/>
                </w14:checkbox>
              </w:sdtPr>
              <w:sdtEndPr/>
              <w:sdtContent>
                <w:r w:rsidR="00EB5E6E" w:rsidRPr="00FB4165">
                  <w:rPr>
                    <w:rFonts w:ascii="Segoe UI Symbol" w:eastAsia="MS Gothic" w:hAnsi="Segoe UI Symbol" w:cs="Segoe UI Symbol"/>
                    <w:sz w:val="24"/>
                    <w:szCs w:val="24"/>
                  </w:rPr>
                  <w:t>☐</w:t>
                </w:r>
              </w:sdtContent>
            </w:sdt>
          </w:p>
        </w:tc>
      </w:tr>
      <w:tr w:rsidR="00EB5E6E" w:rsidRPr="00FB4165" w14:paraId="623D6EBC" w14:textId="77777777" w:rsidTr="00EB5E6E">
        <w:trPr>
          <w:trHeight w:val="283"/>
        </w:trPr>
        <w:tc>
          <w:tcPr>
            <w:tcW w:w="10201" w:type="dxa"/>
            <w:gridSpan w:val="8"/>
            <w:shd w:val="clear" w:color="auto" w:fill="C4E6D6"/>
            <w:vAlign w:val="center"/>
          </w:tcPr>
          <w:p w14:paraId="0734B18F" w14:textId="77777777" w:rsidR="00EB5E6E" w:rsidRPr="009D0B8B" w:rsidRDefault="00EB5E6E" w:rsidP="00EB5E6E">
            <w:pPr>
              <w:spacing w:after="60"/>
              <w:rPr>
                <w:rFonts w:cs="Arial"/>
                <w:b/>
                <w:bCs/>
                <w:color w:val="000000" w:themeColor="text1"/>
                <w:sz w:val="24"/>
                <w:szCs w:val="24"/>
              </w:rPr>
            </w:pPr>
            <w:r w:rsidRPr="009D0B8B">
              <w:rPr>
                <w:rFonts w:cs="Arial"/>
                <w:b/>
                <w:bCs/>
                <w:color w:val="000000" w:themeColor="text1"/>
                <w:sz w:val="24"/>
                <w:szCs w:val="24"/>
              </w:rPr>
              <w:t>Inventory</w:t>
            </w:r>
          </w:p>
          <w:p w14:paraId="5981C3B2" w14:textId="1CF7EED1" w:rsidR="00EB5E6E" w:rsidRPr="00FB4165" w:rsidRDefault="00EB5E6E" w:rsidP="005402D9">
            <w:pPr>
              <w:spacing w:line="276" w:lineRule="auto"/>
              <w:rPr>
                <w:rFonts w:cs="Arial"/>
                <w:sz w:val="24"/>
                <w:szCs w:val="24"/>
              </w:rPr>
            </w:pPr>
            <w:r w:rsidRPr="009D0B8B">
              <w:rPr>
                <w:rFonts w:cs="Arial"/>
                <w:color w:val="000000" w:themeColor="text1"/>
                <w:sz w:val="24"/>
                <w:szCs w:val="24"/>
              </w:rPr>
              <w:t>You should be provided with an inventory listing all items provided by the landlord and their condition.</w:t>
            </w:r>
            <w:r w:rsidR="005402D9">
              <w:rPr>
                <w:rFonts w:cs="Arial"/>
                <w:color w:val="000000" w:themeColor="text1"/>
                <w:sz w:val="24"/>
                <w:szCs w:val="24"/>
              </w:rPr>
              <w:t xml:space="preserve"> </w:t>
            </w:r>
            <w:r w:rsidRPr="009D0B8B">
              <w:rPr>
                <w:rFonts w:cs="Arial"/>
                <w:color w:val="000000" w:themeColor="text1"/>
                <w:sz w:val="24"/>
                <w:szCs w:val="24"/>
              </w:rPr>
              <w:t>Check that everything on the inventory is present and in the condition described.</w:t>
            </w:r>
            <w:r w:rsidR="005402D9">
              <w:rPr>
                <w:rFonts w:cs="Arial"/>
                <w:color w:val="000000" w:themeColor="text1"/>
                <w:sz w:val="24"/>
                <w:szCs w:val="24"/>
              </w:rPr>
              <w:t xml:space="preserve"> </w:t>
            </w:r>
            <w:r w:rsidRPr="009D0B8B">
              <w:rPr>
                <w:rFonts w:cs="Arial"/>
                <w:color w:val="000000" w:themeColor="text1"/>
                <w:sz w:val="24"/>
                <w:szCs w:val="24"/>
              </w:rPr>
              <w:t>It is a good idea to take photos of items provided and of the property more generally to give you extra protection and avoid any unnecessary disagreement at a later stage.</w:t>
            </w:r>
          </w:p>
        </w:tc>
      </w:tr>
      <w:tr w:rsidR="00EB5E6E" w:rsidRPr="00FB4165" w14:paraId="3E658B22" w14:textId="77777777" w:rsidTr="00253D67">
        <w:trPr>
          <w:trHeight w:val="283"/>
        </w:trPr>
        <w:tc>
          <w:tcPr>
            <w:tcW w:w="4673" w:type="dxa"/>
            <w:gridSpan w:val="3"/>
            <w:shd w:val="clear" w:color="auto" w:fill="FFFFFF" w:themeFill="background1"/>
            <w:vAlign w:val="center"/>
          </w:tcPr>
          <w:p w14:paraId="65D27CDE" w14:textId="0625F5B1" w:rsidR="00EB5E6E" w:rsidRPr="008D49F1" w:rsidRDefault="00EB5E6E" w:rsidP="00662B3F">
            <w:pPr>
              <w:rPr>
                <w:rFonts w:cs="Arial"/>
                <w:color w:val="000000" w:themeColor="text1"/>
                <w:sz w:val="24"/>
                <w:szCs w:val="24"/>
              </w:rPr>
            </w:pPr>
            <w:r w:rsidRPr="00D421C4">
              <w:rPr>
                <w:rFonts w:cs="Arial"/>
                <w:color w:val="000000" w:themeColor="text1"/>
                <w:sz w:val="24"/>
                <w:szCs w:val="24"/>
              </w:rPr>
              <w:t>Given copy of inventory</w:t>
            </w:r>
          </w:p>
        </w:tc>
        <w:tc>
          <w:tcPr>
            <w:tcW w:w="425" w:type="dxa"/>
            <w:shd w:val="clear" w:color="auto" w:fill="FFFFFF" w:themeFill="background1"/>
            <w:vAlign w:val="center"/>
          </w:tcPr>
          <w:p w14:paraId="570D3786" w14:textId="0D229E61" w:rsidR="00EB5E6E" w:rsidRPr="008D49F1" w:rsidRDefault="002E1DA8" w:rsidP="00EB5E6E">
            <w:pPr>
              <w:jc w:val="center"/>
              <w:rPr>
                <w:rFonts w:cs="Arial"/>
                <w:color w:val="000000" w:themeColor="text1"/>
                <w:sz w:val="24"/>
                <w:szCs w:val="24"/>
              </w:rPr>
            </w:pPr>
            <w:sdt>
              <w:sdtPr>
                <w:rPr>
                  <w:rFonts w:cs="Arial"/>
                  <w:sz w:val="24"/>
                  <w:szCs w:val="24"/>
                </w:rPr>
                <w:id w:val="-409388498"/>
                <w14:checkbox>
                  <w14:checked w14:val="0"/>
                  <w14:checkedState w14:val="2612" w14:font="MS Gothic"/>
                  <w14:uncheckedState w14:val="2610" w14:font="MS Gothic"/>
                </w14:checkbox>
              </w:sdtPr>
              <w:sdtEndPr/>
              <w:sdtContent>
                <w:r w:rsidR="00EB5E6E">
                  <w:rPr>
                    <w:rFonts w:ascii="MS Gothic" w:eastAsia="MS Gothic" w:hAnsi="MS Gothic" w:cs="Arial" w:hint="eastAsia"/>
                    <w:sz w:val="24"/>
                    <w:szCs w:val="24"/>
                  </w:rPr>
                  <w:t>☐</w:t>
                </w:r>
              </w:sdtContent>
            </w:sdt>
          </w:p>
        </w:tc>
        <w:tc>
          <w:tcPr>
            <w:tcW w:w="4678" w:type="dxa"/>
            <w:gridSpan w:val="3"/>
            <w:shd w:val="clear" w:color="auto" w:fill="FFFFFF" w:themeFill="background1"/>
            <w:vAlign w:val="center"/>
          </w:tcPr>
          <w:p w14:paraId="3F594CE0" w14:textId="48735EAD" w:rsidR="00EB5E6E" w:rsidRPr="008D49F1" w:rsidRDefault="00EB5E6E" w:rsidP="00662B3F">
            <w:pPr>
              <w:rPr>
                <w:rFonts w:cs="Arial"/>
                <w:color w:val="000000" w:themeColor="text1"/>
                <w:sz w:val="24"/>
                <w:szCs w:val="24"/>
              </w:rPr>
            </w:pPr>
            <w:r w:rsidRPr="00E45585">
              <w:rPr>
                <w:rFonts w:cs="Arial"/>
                <w:color w:val="000000" w:themeColor="text1"/>
                <w:sz w:val="24"/>
                <w:szCs w:val="24"/>
              </w:rPr>
              <w:t>Everything present</w:t>
            </w:r>
          </w:p>
        </w:tc>
        <w:tc>
          <w:tcPr>
            <w:tcW w:w="425" w:type="dxa"/>
            <w:vAlign w:val="center"/>
          </w:tcPr>
          <w:p w14:paraId="5FE71034" w14:textId="43557AC9" w:rsidR="00EB5E6E" w:rsidRPr="00FB4165" w:rsidRDefault="002E1DA8" w:rsidP="00270500">
            <w:pPr>
              <w:jc w:val="center"/>
              <w:rPr>
                <w:rFonts w:cs="Arial"/>
                <w:sz w:val="24"/>
                <w:szCs w:val="24"/>
              </w:rPr>
            </w:pPr>
            <w:sdt>
              <w:sdtPr>
                <w:rPr>
                  <w:rFonts w:cs="Arial"/>
                  <w:sz w:val="24"/>
                  <w:szCs w:val="24"/>
                </w:rPr>
                <w:id w:val="477042284"/>
                <w14:checkbox>
                  <w14:checked w14:val="0"/>
                  <w14:checkedState w14:val="2612" w14:font="MS Gothic"/>
                  <w14:uncheckedState w14:val="2610" w14:font="MS Gothic"/>
                </w14:checkbox>
              </w:sdtPr>
              <w:sdtEndPr/>
              <w:sdtContent>
                <w:r w:rsidR="00EB5E6E">
                  <w:rPr>
                    <w:rFonts w:ascii="MS Gothic" w:eastAsia="MS Gothic" w:hAnsi="MS Gothic" w:cs="Arial" w:hint="eastAsia"/>
                    <w:sz w:val="24"/>
                    <w:szCs w:val="24"/>
                  </w:rPr>
                  <w:t>☐</w:t>
                </w:r>
              </w:sdtContent>
            </w:sdt>
          </w:p>
        </w:tc>
      </w:tr>
      <w:tr w:rsidR="00EB5E6E" w:rsidRPr="00FB4165" w14:paraId="4863916B" w14:textId="77777777" w:rsidTr="00EB5E6E">
        <w:trPr>
          <w:trHeight w:val="144"/>
        </w:trPr>
        <w:tc>
          <w:tcPr>
            <w:tcW w:w="10201" w:type="dxa"/>
            <w:gridSpan w:val="8"/>
            <w:shd w:val="clear" w:color="auto" w:fill="C4E6D6"/>
            <w:vAlign w:val="center"/>
          </w:tcPr>
          <w:p w14:paraId="49BA7418" w14:textId="77777777" w:rsidR="00EB5E6E" w:rsidRPr="002A73E2" w:rsidRDefault="00EB5E6E" w:rsidP="00EB5E6E">
            <w:pPr>
              <w:spacing w:after="60"/>
              <w:rPr>
                <w:rFonts w:cs="Arial"/>
                <w:b/>
                <w:bCs/>
                <w:color w:val="000000" w:themeColor="text1"/>
                <w:sz w:val="24"/>
                <w:szCs w:val="24"/>
              </w:rPr>
            </w:pPr>
            <w:r w:rsidRPr="002A73E2">
              <w:rPr>
                <w:rFonts w:cs="Arial"/>
                <w:b/>
                <w:bCs/>
                <w:color w:val="000000" w:themeColor="text1"/>
                <w:sz w:val="24"/>
                <w:szCs w:val="24"/>
              </w:rPr>
              <w:t>Keys</w:t>
            </w:r>
          </w:p>
          <w:p w14:paraId="0E21F93F" w14:textId="7821AC3E" w:rsidR="00EB5E6E" w:rsidRPr="00FB4165" w:rsidRDefault="00EB5E6E" w:rsidP="00EB5E6E">
            <w:pPr>
              <w:rPr>
                <w:rFonts w:cs="Arial"/>
                <w:sz w:val="24"/>
                <w:szCs w:val="24"/>
              </w:rPr>
            </w:pPr>
            <w:r w:rsidRPr="002A73E2">
              <w:rPr>
                <w:rFonts w:cs="Arial"/>
                <w:color w:val="000000" w:themeColor="text1"/>
                <w:sz w:val="24"/>
                <w:szCs w:val="24"/>
              </w:rPr>
              <w:t>It’s an obvious one, but make sure you have been given a full set of keys for the property and that they are all working.</w:t>
            </w:r>
          </w:p>
        </w:tc>
      </w:tr>
      <w:tr w:rsidR="00EB5E6E" w:rsidRPr="00FB4165" w14:paraId="40EA94AC" w14:textId="77777777" w:rsidTr="00253D67">
        <w:trPr>
          <w:trHeight w:val="227"/>
        </w:trPr>
        <w:tc>
          <w:tcPr>
            <w:tcW w:w="2405" w:type="dxa"/>
            <w:shd w:val="clear" w:color="auto" w:fill="FFFFFF" w:themeFill="background1"/>
            <w:vAlign w:val="center"/>
          </w:tcPr>
          <w:p w14:paraId="1B891B80" w14:textId="23272924" w:rsidR="00EB5E6E" w:rsidRPr="007F60AC" w:rsidRDefault="00EB5E6E" w:rsidP="007F60AC">
            <w:pPr>
              <w:spacing w:after="60"/>
              <w:rPr>
                <w:rFonts w:cs="Arial"/>
                <w:b/>
                <w:bCs/>
                <w:color w:val="000000" w:themeColor="text1"/>
                <w:sz w:val="24"/>
                <w:szCs w:val="24"/>
              </w:rPr>
            </w:pPr>
            <w:r w:rsidRPr="008D49F1">
              <w:rPr>
                <w:rFonts w:cs="Arial"/>
                <w:color w:val="000000" w:themeColor="text1"/>
                <w:sz w:val="24"/>
                <w:szCs w:val="24"/>
              </w:rPr>
              <w:t>Given full set of keys</w:t>
            </w:r>
          </w:p>
        </w:tc>
        <w:tc>
          <w:tcPr>
            <w:tcW w:w="425" w:type="dxa"/>
            <w:shd w:val="clear" w:color="auto" w:fill="FFFFFF" w:themeFill="background1"/>
            <w:vAlign w:val="center"/>
          </w:tcPr>
          <w:p w14:paraId="75F0C80D" w14:textId="6C2B5CC1" w:rsidR="00EB5E6E" w:rsidRPr="007F60AC" w:rsidRDefault="002E1DA8" w:rsidP="00EB5E6E">
            <w:pPr>
              <w:spacing w:after="60"/>
              <w:jc w:val="center"/>
              <w:rPr>
                <w:rFonts w:cs="Arial"/>
                <w:b/>
                <w:bCs/>
                <w:color w:val="000000" w:themeColor="text1"/>
                <w:sz w:val="24"/>
                <w:szCs w:val="24"/>
              </w:rPr>
            </w:pPr>
            <w:sdt>
              <w:sdtPr>
                <w:rPr>
                  <w:rFonts w:cs="Arial"/>
                  <w:sz w:val="24"/>
                  <w:szCs w:val="24"/>
                </w:rPr>
                <w:id w:val="-1063867546"/>
                <w14:checkbox>
                  <w14:checked w14:val="0"/>
                  <w14:checkedState w14:val="2612" w14:font="MS Gothic"/>
                  <w14:uncheckedState w14:val="2610" w14:font="MS Gothic"/>
                </w14:checkbox>
              </w:sdtPr>
              <w:sdtEndPr/>
              <w:sdtContent>
                <w:r w:rsidR="00EB5E6E">
                  <w:rPr>
                    <w:rFonts w:ascii="MS Gothic" w:eastAsia="MS Gothic" w:hAnsi="MS Gothic" w:cs="Arial" w:hint="eastAsia"/>
                    <w:sz w:val="24"/>
                    <w:szCs w:val="24"/>
                  </w:rPr>
                  <w:t>☐</w:t>
                </w:r>
              </w:sdtContent>
            </w:sdt>
          </w:p>
        </w:tc>
        <w:tc>
          <w:tcPr>
            <w:tcW w:w="2694" w:type="dxa"/>
            <w:gridSpan w:val="3"/>
            <w:shd w:val="clear" w:color="auto" w:fill="FFFFFF" w:themeFill="background1"/>
            <w:vAlign w:val="center"/>
          </w:tcPr>
          <w:p w14:paraId="313790A9" w14:textId="632129D8" w:rsidR="00EB5E6E" w:rsidRPr="007F60AC" w:rsidRDefault="00EB5E6E" w:rsidP="007F60AC">
            <w:pPr>
              <w:spacing w:after="60"/>
              <w:rPr>
                <w:rFonts w:cs="Arial"/>
                <w:b/>
                <w:bCs/>
                <w:color w:val="000000" w:themeColor="text1"/>
                <w:sz w:val="24"/>
                <w:szCs w:val="24"/>
              </w:rPr>
            </w:pPr>
            <w:r w:rsidRPr="002A2388">
              <w:rPr>
                <w:rFonts w:cs="Arial"/>
                <w:color w:val="000000" w:themeColor="text1"/>
                <w:sz w:val="24"/>
                <w:szCs w:val="24"/>
              </w:rPr>
              <w:t>All tested and working</w:t>
            </w:r>
          </w:p>
        </w:tc>
        <w:tc>
          <w:tcPr>
            <w:tcW w:w="992" w:type="dxa"/>
            <w:shd w:val="clear" w:color="auto" w:fill="FFFFFF" w:themeFill="background1"/>
            <w:vAlign w:val="center"/>
          </w:tcPr>
          <w:p w14:paraId="0FFFA10C" w14:textId="308716CA" w:rsidR="00EB5E6E" w:rsidRPr="007F60AC" w:rsidRDefault="002E1DA8" w:rsidP="00EB5E6E">
            <w:pPr>
              <w:spacing w:after="60"/>
              <w:jc w:val="center"/>
              <w:rPr>
                <w:rFonts w:cs="Arial"/>
                <w:b/>
                <w:bCs/>
                <w:color w:val="000000" w:themeColor="text1"/>
                <w:sz w:val="24"/>
                <w:szCs w:val="24"/>
              </w:rPr>
            </w:pPr>
            <w:sdt>
              <w:sdtPr>
                <w:rPr>
                  <w:rFonts w:cs="Arial"/>
                  <w:sz w:val="24"/>
                  <w:szCs w:val="24"/>
                </w:rPr>
                <w:id w:val="-1390180508"/>
                <w14:checkbox>
                  <w14:checked w14:val="0"/>
                  <w14:checkedState w14:val="2612" w14:font="MS Gothic"/>
                  <w14:uncheckedState w14:val="2610" w14:font="MS Gothic"/>
                </w14:checkbox>
              </w:sdtPr>
              <w:sdtEndPr/>
              <w:sdtContent>
                <w:r w:rsidR="00EB5E6E">
                  <w:rPr>
                    <w:rFonts w:ascii="MS Gothic" w:eastAsia="MS Gothic" w:hAnsi="MS Gothic" w:cs="Arial" w:hint="eastAsia"/>
                    <w:sz w:val="24"/>
                    <w:szCs w:val="24"/>
                  </w:rPr>
                  <w:t>☐</w:t>
                </w:r>
              </w:sdtContent>
            </w:sdt>
          </w:p>
        </w:tc>
        <w:tc>
          <w:tcPr>
            <w:tcW w:w="3260" w:type="dxa"/>
            <w:shd w:val="clear" w:color="auto" w:fill="FFFFFF" w:themeFill="background1"/>
            <w:vAlign w:val="center"/>
          </w:tcPr>
          <w:p w14:paraId="5CD20AB2" w14:textId="20E70234" w:rsidR="00EB5E6E" w:rsidRPr="00EB5E6E" w:rsidRDefault="00EB5E6E" w:rsidP="00662B3F">
            <w:pPr>
              <w:rPr>
                <w:rFonts w:cs="Arial"/>
                <w:color w:val="000000" w:themeColor="text1"/>
                <w:sz w:val="24"/>
                <w:szCs w:val="24"/>
              </w:rPr>
            </w:pPr>
            <w:r w:rsidRPr="00FB05B3">
              <w:rPr>
                <w:rFonts w:cs="Arial"/>
                <w:color w:val="000000" w:themeColor="text1"/>
                <w:sz w:val="24"/>
                <w:szCs w:val="24"/>
              </w:rPr>
              <w:t>Does landlord keep set of</w:t>
            </w:r>
            <w:r w:rsidR="006E0DD2">
              <w:rPr>
                <w:rFonts w:cs="Arial"/>
                <w:color w:val="000000" w:themeColor="text1"/>
                <w:sz w:val="24"/>
                <w:szCs w:val="24"/>
              </w:rPr>
              <w:t xml:space="preserve"> </w:t>
            </w:r>
            <w:r w:rsidRPr="00FB05B3">
              <w:rPr>
                <w:rFonts w:cs="Arial"/>
                <w:color w:val="000000" w:themeColor="text1"/>
                <w:sz w:val="24"/>
                <w:szCs w:val="24"/>
              </w:rPr>
              <w:t>keys?</w:t>
            </w:r>
          </w:p>
        </w:tc>
        <w:tc>
          <w:tcPr>
            <w:tcW w:w="425" w:type="dxa"/>
            <w:vAlign w:val="center"/>
          </w:tcPr>
          <w:p w14:paraId="00F1377E" w14:textId="7CDDE702" w:rsidR="00EB5E6E" w:rsidRPr="00FB4165" w:rsidRDefault="002E1DA8" w:rsidP="00270500">
            <w:pPr>
              <w:jc w:val="center"/>
              <w:rPr>
                <w:rFonts w:cs="Arial"/>
                <w:sz w:val="24"/>
                <w:szCs w:val="24"/>
              </w:rPr>
            </w:pPr>
            <w:sdt>
              <w:sdtPr>
                <w:rPr>
                  <w:rFonts w:cs="Arial"/>
                  <w:sz w:val="24"/>
                  <w:szCs w:val="24"/>
                </w:rPr>
                <w:id w:val="-1828505074"/>
                <w14:checkbox>
                  <w14:checked w14:val="0"/>
                  <w14:checkedState w14:val="2612" w14:font="MS Gothic"/>
                  <w14:uncheckedState w14:val="2610" w14:font="MS Gothic"/>
                </w14:checkbox>
              </w:sdtPr>
              <w:sdtEndPr/>
              <w:sdtContent>
                <w:r w:rsidR="006E0DD2">
                  <w:rPr>
                    <w:rFonts w:ascii="MS Gothic" w:eastAsia="MS Gothic" w:hAnsi="MS Gothic" w:cs="Arial" w:hint="eastAsia"/>
                    <w:sz w:val="24"/>
                    <w:szCs w:val="24"/>
                  </w:rPr>
                  <w:t>☐</w:t>
                </w:r>
              </w:sdtContent>
            </w:sdt>
          </w:p>
        </w:tc>
      </w:tr>
      <w:tr w:rsidR="001E2CAF" w:rsidRPr="00FB4165" w14:paraId="3161331A" w14:textId="77777777" w:rsidTr="00270500">
        <w:trPr>
          <w:trHeight w:val="454"/>
        </w:trPr>
        <w:tc>
          <w:tcPr>
            <w:tcW w:w="10201" w:type="dxa"/>
            <w:gridSpan w:val="8"/>
            <w:shd w:val="clear" w:color="auto" w:fill="C4E6D6"/>
            <w:vAlign w:val="center"/>
          </w:tcPr>
          <w:p w14:paraId="62B4B3CD" w14:textId="77777777" w:rsidR="001E2CAF" w:rsidRPr="007F60AC" w:rsidRDefault="001E2CAF" w:rsidP="001E2CAF">
            <w:pPr>
              <w:spacing w:after="60" w:line="276" w:lineRule="auto"/>
              <w:rPr>
                <w:rFonts w:cs="Arial"/>
                <w:b/>
                <w:bCs/>
                <w:color w:val="000000" w:themeColor="text1"/>
                <w:sz w:val="24"/>
                <w:szCs w:val="24"/>
              </w:rPr>
            </w:pPr>
            <w:r w:rsidRPr="007F60AC">
              <w:rPr>
                <w:rFonts w:cs="Arial"/>
                <w:b/>
                <w:bCs/>
                <w:color w:val="000000" w:themeColor="text1"/>
                <w:sz w:val="24"/>
                <w:szCs w:val="24"/>
              </w:rPr>
              <w:t>Gas safety certificate</w:t>
            </w:r>
          </w:p>
          <w:p w14:paraId="1513BDB3" w14:textId="61AE0BE9" w:rsidR="001E2CAF" w:rsidRPr="00FB4165" w:rsidRDefault="001E2CAF" w:rsidP="001E2CAF">
            <w:pPr>
              <w:rPr>
                <w:rFonts w:cs="Arial"/>
                <w:sz w:val="24"/>
                <w:szCs w:val="24"/>
              </w:rPr>
            </w:pPr>
            <w:r w:rsidRPr="007F60AC">
              <w:rPr>
                <w:rFonts w:cs="Arial"/>
                <w:color w:val="000000" w:themeColor="text1"/>
                <w:sz w:val="24"/>
                <w:szCs w:val="24"/>
              </w:rPr>
              <w:t>Where the property has a gas supply you should either be shown, or given a copy of, the gas safety certificate.</w:t>
            </w:r>
            <w:r w:rsidR="005402D9">
              <w:rPr>
                <w:rFonts w:cs="Arial"/>
                <w:color w:val="000000" w:themeColor="text1"/>
                <w:sz w:val="24"/>
                <w:szCs w:val="24"/>
              </w:rPr>
              <w:t xml:space="preserve"> </w:t>
            </w:r>
            <w:r w:rsidRPr="007F60AC">
              <w:rPr>
                <w:rFonts w:cs="Arial"/>
                <w:color w:val="000000" w:themeColor="text1"/>
                <w:sz w:val="24"/>
                <w:szCs w:val="24"/>
              </w:rPr>
              <w:t>The certificate should have been issued in the past year.</w:t>
            </w:r>
          </w:p>
        </w:tc>
      </w:tr>
      <w:tr w:rsidR="001E2CAF" w:rsidRPr="00FB4165" w14:paraId="6BC4C005" w14:textId="77777777" w:rsidTr="00253D67">
        <w:trPr>
          <w:trHeight w:val="283"/>
        </w:trPr>
        <w:tc>
          <w:tcPr>
            <w:tcW w:w="9776" w:type="dxa"/>
            <w:gridSpan w:val="7"/>
            <w:shd w:val="clear" w:color="auto" w:fill="FFFFFF" w:themeFill="background1"/>
            <w:vAlign w:val="center"/>
          </w:tcPr>
          <w:p w14:paraId="73D292FF" w14:textId="0E9CD311" w:rsidR="001E2CAF" w:rsidRPr="00662B3F" w:rsidRDefault="001E2CAF" w:rsidP="00662B3F">
            <w:pPr>
              <w:rPr>
                <w:rFonts w:cs="Arial"/>
                <w:color w:val="000000" w:themeColor="text1"/>
                <w:sz w:val="24"/>
                <w:szCs w:val="24"/>
              </w:rPr>
            </w:pPr>
            <w:r w:rsidRPr="00EB5E6E">
              <w:rPr>
                <w:rFonts w:cs="Arial"/>
                <w:color w:val="000000" w:themeColor="text1"/>
                <w:sz w:val="24"/>
                <w:szCs w:val="24"/>
              </w:rPr>
              <w:t>Given copy of gas certificate (where relevant)</w:t>
            </w:r>
          </w:p>
        </w:tc>
        <w:tc>
          <w:tcPr>
            <w:tcW w:w="425" w:type="dxa"/>
            <w:vAlign w:val="center"/>
          </w:tcPr>
          <w:p w14:paraId="705E4688" w14:textId="74B5675A" w:rsidR="001E2CAF" w:rsidRPr="00FB4165" w:rsidRDefault="002E1DA8" w:rsidP="00270500">
            <w:pPr>
              <w:jc w:val="center"/>
              <w:rPr>
                <w:rFonts w:cs="Arial"/>
                <w:sz w:val="24"/>
                <w:szCs w:val="24"/>
              </w:rPr>
            </w:pPr>
            <w:sdt>
              <w:sdtPr>
                <w:rPr>
                  <w:rFonts w:cs="Arial"/>
                  <w:sz w:val="24"/>
                  <w:szCs w:val="24"/>
                </w:rPr>
                <w:id w:val="-162398459"/>
                <w14:checkbox>
                  <w14:checked w14:val="0"/>
                  <w14:checkedState w14:val="2612" w14:font="MS Gothic"/>
                  <w14:uncheckedState w14:val="2610" w14:font="MS Gothic"/>
                </w14:checkbox>
              </w:sdtPr>
              <w:sdtEndPr/>
              <w:sdtContent>
                <w:r w:rsidR="005402D9">
                  <w:rPr>
                    <w:rFonts w:ascii="MS Gothic" w:eastAsia="MS Gothic" w:hAnsi="MS Gothic" w:cs="Arial" w:hint="eastAsia"/>
                    <w:sz w:val="24"/>
                    <w:szCs w:val="24"/>
                  </w:rPr>
                  <w:t>☐</w:t>
                </w:r>
              </w:sdtContent>
            </w:sdt>
          </w:p>
        </w:tc>
      </w:tr>
      <w:tr w:rsidR="000A7B40" w:rsidRPr="00FB4165" w14:paraId="4E842A41" w14:textId="77777777" w:rsidTr="00270500">
        <w:trPr>
          <w:trHeight w:val="454"/>
        </w:trPr>
        <w:tc>
          <w:tcPr>
            <w:tcW w:w="10201" w:type="dxa"/>
            <w:gridSpan w:val="8"/>
            <w:shd w:val="clear" w:color="auto" w:fill="C4E6D6"/>
            <w:vAlign w:val="center"/>
          </w:tcPr>
          <w:p w14:paraId="479EDC9F" w14:textId="77777777" w:rsidR="000A7B40" w:rsidRPr="000A7B40" w:rsidRDefault="000A7B40" w:rsidP="000A7B40">
            <w:pPr>
              <w:spacing w:after="60" w:line="276" w:lineRule="auto"/>
              <w:rPr>
                <w:rFonts w:cs="Arial"/>
                <w:b/>
                <w:bCs/>
                <w:color w:val="000000" w:themeColor="text1"/>
                <w:sz w:val="24"/>
                <w:szCs w:val="24"/>
              </w:rPr>
            </w:pPr>
            <w:r w:rsidRPr="000A7B40">
              <w:rPr>
                <w:rFonts w:cs="Arial"/>
                <w:b/>
                <w:bCs/>
                <w:color w:val="000000" w:themeColor="text1"/>
                <w:sz w:val="24"/>
                <w:szCs w:val="24"/>
              </w:rPr>
              <w:t>Energy Performance Certificate (EPC)</w:t>
            </w:r>
          </w:p>
          <w:p w14:paraId="23D21BE0" w14:textId="64EA8C8A" w:rsidR="000A7B40" w:rsidRPr="00FB4165" w:rsidRDefault="000A7B40" w:rsidP="000A7B40">
            <w:pPr>
              <w:spacing w:line="276" w:lineRule="auto"/>
              <w:rPr>
                <w:rFonts w:cs="Arial"/>
                <w:sz w:val="24"/>
                <w:szCs w:val="24"/>
              </w:rPr>
            </w:pPr>
            <w:r w:rsidRPr="000A7B40">
              <w:rPr>
                <w:rFonts w:cs="Arial"/>
                <w:color w:val="000000" w:themeColor="text1"/>
                <w:sz w:val="24"/>
                <w:szCs w:val="24"/>
              </w:rPr>
              <w:t>This is a certificate which states how energy efficient the property is.</w:t>
            </w:r>
            <w:r w:rsidR="005402D9">
              <w:rPr>
                <w:rFonts w:cs="Arial"/>
                <w:color w:val="000000" w:themeColor="text1"/>
                <w:sz w:val="24"/>
                <w:szCs w:val="24"/>
              </w:rPr>
              <w:t xml:space="preserve"> </w:t>
            </w:r>
            <w:r w:rsidRPr="000A7B40">
              <w:rPr>
                <w:rFonts w:cs="Arial"/>
                <w:color w:val="000000" w:themeColor="text1"/>
                <w:sz w:val="24"/>
                <w:szCs w:val="24"/>
              </w:rPr>
              <w:t>This in turn will directly affect your energy bills.</w:t>
            </w:r>
            <w:r w:rsidR="005402D9">
              <w:rPr>
                <w:rFonts w:cs="Arial"/>
                <w:color w:val="000000" w:themeColor="text1"/>
                <w:sz w:val="24"/>
                <w:szCs w:val="24"/>
              </w:rPr>
              <w:t xml:space="preserve"> </w:t>
            </w:r>
            <w:r w:rsidRPr="000A7B40">
              <w:rPr>
                <w:rFonts w:cs="Arial"/>
                <w:color w:val="000000" w:themeColor="text1"/>
                <w:sz w:val="24"/>
                <w:szCs w:val="24"/>
              </w:rPr>
              <w:t>Unless you are moving to a room in a shared house you should be shown, or given a copy of, the EPC.</w:t>
            </w:r>
          </w:p>
        </w:tc>
      </w:tr>
      <w:tr w:rsidR="005402D9" w:rsidRPr="00FB4165" w14:paraId="2A8C80DE" w14:textId="77777777" w:rsidTr="00253D67">
        <w:trPr>
          <w:trHeight w:val="170"/>
        </w:trPr>
        <w:tc>
          <w:tcPr>
            <w:tcW w:w="9776" w:type="dxa"/>
            <w:gridSpan w:val="7"/>
            <w:shd w:val="clear" w:color="auto" w:fill="FFFFFF" w:themeFill="background1"/>
            <w:vAlign w:val="center"/>
          </w:tcPr>
          <w:p w14:paraId="4881652D" w14:textId="22132D39" w:rsidR="005402D9" w:rsidRPr="00662B3F" w:rsidRDefault="005402D9" w:rsidP="00662B3F">
            <w:pPr>
              <w:rPr>
                <w:rFonts w:cs="Arial"/>
                <w:color w:val="000000" w:themeColor="text1"/>
                <w:sz w:val="24"/>
                <w:szCs w:val="24"/>
              </w:rPr>
            </w:pPr>
            <w:r w:rsidRPr="005402D9">
              <w:rPr>
                <w:rFonts w:cs="Arial"/>
                <w:color w:val="000000" w:themeColor="text1"/>
                <w:sz w:val="24"/>
                <w:szCs w:val="24"/>
              </w:rPr>
              <w:t>Given copy of EPC (where relevant)</w:t>
            </w:r>
          </w:p>
        </w:tc>
        <w:tc>
          <w:tcPr>
            <w:tcW w:w="425" w:type="dxa"/>
            <w:shd w:val="clear" w:color="auto" w:fill="FFFFFF" w:themeFill="background1"/>
            <w:vAlign w:val="center"/>
          </w:tcPr>
          <w:p w14:paraId="27134D62" w14:textId="4BD1872A" w:rsidR="005402D9" w:rsidRPr="00FB4165" w:rsidRDefault="002E1DA8" w:rsidP="00270500">
            <w:pPr>
              <w:jc w:val="center"/>
              <w:rPr>
                <w:rFonts w:cs="Arial"/>
                <w:sz w:val="24"/>
                <w:szCs w:val="24"/>
              </w:rPr>
            </w:pPr>
            <w:sdt>
              <w:sdtPr>
                <w:rPr>
                  <w:rFonts w:cs="Arial"/>
                  <w:sz w:val="24"/>
                  <w:szCs w:val="24"/>
                </w:rPr>
                <w:id w:val="545267032"/>
                <w14:checkbox>
                  <w14:checked w14:val="0"/>
                  <w14:checkedState w14:val="2612" w14:font="MS Gothic"/>
                  <w14:uncheckedState w14:val="2610" w14:font="MS Gothic"/>
                </w14:checkbox>
              </w:sdtPr>
              <w:sdtEndPr/>
              <w:sdtContent>
                <w:r w:rsidR="005402D9">
                  <w:rPr>
                    <w:rFonts w:ascii="MS Gothic" w:eastAsia="MS Gothic" w:hAnsi="MS Gothic" w:cs="Arial" w:hint="eastAsia"/>
                    <w:sz w:val="24"/>
                    <w:szCs w:val="24"/>
                  </w:rPr>
                  <w:t>☐</w:t>
                </w:r>
              </w:sdtContent>
            </w:sdt>
          </w:p>
        </w:tc>
      </w:tr>
    </w:tbl>
    <w:p w14:paraId="693309D3" w14:textId="660CC640" w:rsidR="00FD05D4" w:rsidRDefault="00FD05D4"/>
    <w:p w14:paraId="131E7F50" w14:textId="1406CF6C" w:rsidR="00FD05D4" w:rsidRDefault="00FD05D4"/>
    <w:p w14:paraId="64500DEA" w14:textId="77777777" w:rsidR="00FD05D4" w:rsidRDefault="00FD05D4"/>
    <w:tbl>
      <w:tblPr>
        <w:tblStyle w:val="TableGrid"/>
        <w:tblW w:w="10201" w:type="dxa"/>
        <w:tblCellMar>
          <w:top w:w="85" w:type="dxa"/>
          <w:left w:w="85" w:type="dxa"/>
          <w:bottom w:w="85" w:type="dxa"/>
          <w:right w:w="85" w:type="dxa"/>
        </w:tblCellMar>
        <w:tblLook w:val="04A0" w:firstRow="1" w:lastRow="0" w:firstColumn="1" w:lastColumn="0" w:noHBand="0" w:noVBand="1"/>
      </w:tblPr>
      <w:tblGrid>
        <w:gridCol w:w="1555"/>
        <w:gridCol w:w="567"/>
        <w:gridCol w:w="708"/>
        <w:gridCol w:w="1276"/>
        <w:gridCol w:w="567"/>
        <w:gridCol w:w="284"/>
        <w:gridCol w:w="141"/>
        <w:gridCol w:w="1418"/>
        <w:gridCol w:w="425"/>
        <w:gridCol w:w="1418"/>
        <w:gridCol w:w="1417"/>
        <w:gridCol w:w="425"/>
      </w:tblGrid>
      <w:tr w:rsidR="0005690E" w:rsidRPr="00FB4165" w14:paraId="727B33CE" w14:textId="77777777" w:rsidTr="0005690E">
        <w:trPr>
          <w:trHeight w:val="454"/>
        </w:trPr>
        <w:tc>
          <w:tcPr>
            <w:tcW w:w="10201" w:type="dxa"/>
            <w:gridSpan w:val="12"/>
            <w:shd w:val="clear" w:color="auto" w:fill="C4E6D6"/>
            <w:vAlign w:val="center"/>
          </w:tcPr>
          <w:p w14:paraId="10931FA4" w14:textId="77777777" w:rsidR="00FA0418" w:rsidRPr="00FA0418" w:rsidRDefault="00FA0418" w:rsidP="00FA0418">
            <w:pPr>
              <w:spacing w:after="60" w:line="276" w:lineRule="auto"/>
              <w:rPr>
                <w:rFonts w:cs="Arial"/>
                <w:b/>
                <w:bCs/>
                <w:sz w:val="24"/>
                <w:szCs w:val="24"/>
              </w:rPr>
            </w:pPr>
            <w:r w:rsidRPr="00FA0418">
              <w:rPr>
                <w:rFonts w:cs="Arial"/>
                <w:b/>
                <w:bCs/>
                <w:sz w:val="24"/>
                <w:szCs w:val="24"/>
              </w:rPr>
              <w:lastRenderedPageBreak/>
              <w:t>Smoke detector</w:t>
            </w:r>
          </w:p>
          <w:p w14:paraId="3E0C21D8" w14:textId="3AD794DD" w:rsidR="0005690E" w:rsidRPr="00FB4165" w:rsidRDefault="00FA0418" w:rsidP="00FA0418">
            <w:pPr>
              <w:spacing w:line="276" w:lineRule="auto"/>
              <w:rPr>
                <w:rFonts w:cs="Arial"/>
                <w:sz w:val="24"/>
                <w:szCs w:val="24"/>
              </w:rPr>
            </w:pPr>
            <w:r w:rsidRPr="00FA0418">
              <w:rPr>
                <w:rFonts w:cs="Arial"/>
                <w:sz w:val="24"/>
                <w:szCs w:val="24"/>
              </w:rPr>
              <w:t>Your new home should be fitted with smoke detectors – at least one on each floor.</w:t>
            </w:r>
            <w:r w:rsidR="007F5D30">
              <w:rPr>
                <w:rFonts w:cs="Arial"/>
                <w:sz w:val="24"/>
                <w:szCs w:val="24"/>
              </w:rPr>
              <w:t xml:space="preserve"> </w:t>
            </w:r>
            <w:r w:rsidRPr="00FA0418">
              <w:rPr>
                <w:rFonts w:cs="Arial"/>
                <w:sz w:val="24"/>
                <w:szCs w:val="24"/>
              </w:rPr>
              <w:t>If there is not a smoke detector please ask your landlord to install one.</w:t>
            </w:r>
            <w:r w:rsidR="007F5D30">
              <w:rPr>
                <w:rFonts w:cs="Arial"/>
                <w:sz w:val="24"/>
                <w:szCs w:val="24"/>
              </w:rPr>
              <w:t xml:space="preserve"> </w:t>
            </w:r>
            <w:r w:rsidRPr="00FA0418">
              <w:rPr>
                <w:rFonts w:cs="Arial"/>
                <w:sz w:val="24"/>
                <w:szCs w:val="24"/>
              </w:rPr>
              <w:t>It is a good idea to check that the detector is working on the day you move in.</w:t>
            </w:r>
          </w:p>
        </w:tc>
      </w:tr>
      <w:tr w:rsidR="0005690E" w:rsidRPr="00FB4165" w14:paraId="29DC95DB" w14:textId="77777777" w:rsidTr="00253D67">
        <w:trPr>
          <w:trHeight w:val="113"/>
        </w:trPr>
        <w:tc>
          <w:tcPr>
            <w:tcW w:w="4673" w:type="dxa"/>
            <w:gridSpan w:val="5"/>
            <w:shd w:val="clear" w:color="auto" w:fill="auto"/>
            <w:vAlign w:val="center"/>
          </w:tcPr>
          <w:p w14:paraId="487D69DA" w14:textId="6860D118" w:rsidR="0005690E" w:rsidRPr="00662B3F" w:rsidRDefault="003C0EC1" w:rsidP="00BE0874">
            <w:pPr>
              <w:rPr>
                <w:rFonts w:cs="Arial"/>
                <w:color w:val="000000" w:themeColor="text1"/>
                <w:sz w:val="24"/>
                <w:szCs w:val="24"/>
              </w:rPr>
            </w:pPr>
            <w:r w:rsidRPr="003C0EC1">
              <w:rPr>
                <w:rFonts w:cs="Arial"/>
                <w:color w:val="000000" w:themeColor="text1"/>
                <w:sz w:val="24"/>
                <w:szCs w:val="24"/>
              </w:rPr>
              <w:t>Smoke detectors installed</w:t>
            </w:r>
          </w:p>
        </w:tc>
        <w:tc>
          <w:tcPr>
            <w:tcW w:w="425" w:type="dxa"/>
            <w:gridSpan w:val="2"/>
            <w:shd w:val="clear" w:color="auto" w:fill="auto"/>
            <w:vAlign w:val="center"/>
          </w:tcPr>
          <w:p w14:paraId="3E031980" w14:textId="2B082A0C" w:rsidR="0005690E" w:rsidRPr="00662B3F" w:rsidRDefault="002E1DA8" w:rsidP="0038082E">
            <w:pPr>
              <w:jc w:val="center"/>
              <w:rPr>
                <w:rFonts w:cs="Arial"/>
                <w:color w:val="000000" w:themeColor="text1"/>
                <w:sz w:val="24"/>
                <w:szCs w:val="24"/>
              </w:rPr>
            </w:pPr>
            <w:sdt>
              <w:sdtPr>
                <w:rPr>
                  <w:rFonts w:cs="Arial"/>
                  <w:sz w:val="24"/>
                  <w:szCs w:val="24"/>
                </w:rPr>
                <w:id w:val="413058020"/>
                <w14:checkbox>
                  <w14:checked w14:val="0"/>
                  <w14:checkedState w14:val="2612" w14:font="MS Gothic"/>
                  <w14:uncheckedState w14:val="2610" w14:font="MS Gothic"/>
                </w14:checkbox>
              </w:sdtPr>
              <w:sdtEndPr/>
              <w:sdtContent>
                <w:r w:rsidR="0038082E">
                  <w:rPr>
                    <w:rFonts w:ascii="MS Gothic" w:eastAsia="MS Gothic" w:hAnsi="MS Gothic" w:cs="Arial" w:hint="eastAsia"/>
                    <w:sz w:val="24"/>
                    <w:szCs w:val="24"/>
                  </w:rPr>
                  <w:t>☐</w:t>
                </w:r>
              </w:sdtContent>
            </w:sdt>
          </w:p>
        </w:tc>
        <w:tc>
          <w:tcPr>
            <w:tcW w:w="4678" w:type="dxa"/>
            <w:gridSpan w:val="4"/>
            <w:shd w:val="clear" w:color="auto" w:fill="auto"/>
            <w:vAlign w:val="center"/>
          </w:tcPr>
          <w:p w14:paraId="17F618C5" w14:textId="4C12962D" w:rsidR="0005690E" w:rsidRPr="00662B3F" w:rsidRDefault="0038082E" w:rsidP="0038082E">
            <w:pPr>
              <w:rPr>
                <w:rFonts w:cs="Arial"/>
                <w:color w:val="000000" w:themeColor="text1"/>
                <w:sz w:val="24"/>
                <w:szCs w:val="24"/>
              </w:rPr>
            </w:pPr>
            <w:r w:rsidRPr="0038082E">
              <w:rPr>
                <w:rFonts w:cs="Arial"/>
                <w:color w:val="000000" w:themeColor="text1"/>
                <w:sz w:val="24"/>
                <w:szCs w:val="24"/>
              </w:rPr>
              <w:t>Tested and working</w:t>
            </w:r>
          </w:p>
        </w:tc>
        <w:tc>
          <w:tcPr>
            <w:tcW w:w="425" w:type="dxa"/>
            <w:vAlign w:val="center"/>
          </w:tcPr>
          <w:p w14:paraId="57210C2A" w14:textId="197BC56A" w:rsidR="0005690E" w:rsidRPr="00FB4165" w:rsidRDefault="002E1DA8" w:rsidP="00270500">
            <w:pPr>
              <w:jc w:val="center"/>
              <w:rPr>
                <w:rFonts w:cs="Arial"/>
                <w:sz w:val="24"/>
                <w:szCs w:val="24"/>
              </w:rPr>
            </w:pPr>
            <w:sdt>
              <w:sdtPr>
                <w:rPr>
                  <w:rFonts w:cs="Arial"/>
                  <w:sz w:val="24"/>
                  <w:szCs w:val="24"/>
                </w:rPr>
                <w:id w:val="1081335874"/>
                <w14:checkbox>
                  <w14:checked w14:val="0"/>
                  <w14:checkedState w14:val="2612" w14:font="MS Gothic"/>
                  <w14:uncheckedState w14:val="2610" w14:font="MS Gothic"/>
                </w14:checkbox>
              </w:sdtPr>
              <w:sdtEndPr/>
              <w:sdtContent>
                <w:r w:rsidR="00CC59B6">
                  <w:rPr>
                    <w:rFonts w:ascii="MS Gothic" w:eastAsia="MS Gothic" w:hAnsi="MS Gothic" w:cs="Arial" w:hint="eastAsia"/>
                    <w:sz w:val="24"/>
                    <w:szCs w:val="24"/>
                  </w:rPr>
                  <w:t>☐</w:t>
                </w:r>
              </w:sdtContent>
            </w:sdt>
          </w:p>
        </w:tc>
      </w:tr>
      <w:tr w:rsidR="00A738DB" w:rsidRPr="00FB4165" w14:paraId="24F98DD7" w14:textId="77777777" w:rsidTr="00FA52F8">
        <w:trPr>
          <w:trHeight w:val="113"/>
        </w:trPr>
        <w:tc>
          <w:tcPr>
            <w:tcW w:w="10201" w:type="dxa"/>
            <w:gridSpan w:val="12"/>
            <w:shd w:val="clear" w:color="auto" w:fill="C4E6D6"/>
            <w:vAlign w:val="center"/>
          </w:tcPr>
          <w:p w14:paraId="01B56C4A" w14:textId="77777777" w:rsidR="00A738DB" w:rsidRPr="00A738DB" w:rsidRDefault="00A738DB" w:rsidP="00A738DB">
            <w:pPr>
              <w:spacing w:after="60"/>
              <w:rPr>
                <w:rFonts w:cs="Arial"/>
                <w:b/>
                <w:bCs/>
                <w:sz w:val="24"/>
                <w:szCs w:val="24"/>
              </w:rPr>
            </w:pPr>
            <w:r w:rsidRPr="00A738DB">
              <w:rPr>
                <w:rFonts w:cs="Arial"/>
                <w:b/>
                <w:bCs/>
                <w:sz w:val="24"/>
                <w:szCs w:val="24"/>
              </w:rPr>
              <w:t>Carbon monoxide detector</w:t>
            </w:r>
          </w:p>
          <w:p w14:paraId="0157EBB1" w14:textId="12FF819D" w:rsidR="00A738DB" w:rsidRPr="00FB4165" w:rsidRDefault="00A738DB" w:rsidP="00A738DB">
            <w:pPr>
              <w:spacing w:line="276" w:lineRule="auto"/>
              <w:rPr>
                <w:rFonts w:cs="Arial"/>
                <w:sz w:val="24"/>
                <w:szCs w:val="24"/>
              </w:rPr>
            </w:pPr>
            <w:r w:rsidRPr="00A738DB">
              <w:rPr>
                <w:rFonts w:cs="Arial"/>
                <w:sz w:val="24"/>
                <w:szCs w:val="24"/>
              </w:rPr>
              <w:t>If there are solid fuel appliances (for example coal or wood burners) then there should be carbon monoxide detectors installed.</w:t>
            </w:r>
            <w:r w:rsidR="007F5D30">
              <w:rPr>
                <w:rFonts w:cs="Arial"/>
                <w:sz w:val="24"/>
                <w:szCs w:val="24"/>
              </w:rPr>
              <w:t xml:space="preserve"> </w:t>
            </w:r>
            <w:r w:rsidRPr="00A738DB">
              <w:rPr>
                <w:rFonts w:cs="Arial"/>
                <w:sz w:val="24"/>
                <w:szCs w:val="24"/>
              </w:rPr>
              <w:t>If there are any, they should also be tested to check they are working.</w:t>
            </w:r>
          </w:p>
        </w:tc>
      </w:tr>
      <w:tr w:rsidR="00274AB0" w:rsidRPr="00FB4165" w14:paraId="1D77AB86" w14:textId="77777777" w:rsidTr="00253D67">
        <w:trPr>
          <w:trHeight w:val="113"/>
        </w:trPr>
        <w:tc>
          <w:tcPr>
            <w:tcW w:w="6516" w:type="dxa"/>
            <w:gridSpan w:val="8"/>
            <w:shd w:val="clear" w:color="auto" w:fill="auto"/>
            <w:vAlign w:val="center"/>
          </w:tcPr>
          <w:p w14:paraId="451DCF52" w14:textId="510C3296" w:rsidR="00274AB0" w:rsidRPr="003C0EC1" w:rsidRDefault="00B97E9F" w:rsidP="00BE0874">
            <w:pPr>
              <w:rPr>
                <w:rFonts w:cs="Arial"/>
                <w:color w:val="000000" w:themeColor="text1"/>
                <w:sz w:val="24"/>
                <w:szCs w:val="24"/>
              </w:rPr>
            </w:pPr>
            <w:r w:rsidRPr="00B97E9F">
              <w:rPr>
                <w:rFonts w:cs="Arial"/>
                <w:color w:val="000000" w:themeColor="text1"/>
                <w:sz w:val="24"/>
                <w:szCs w:val="24"/>
              </w:rPr>
              <w:t>Carbon monoxide detectors installed (where relevant)</w:t>
            </w:r>
          </w:p>
        </w:tc>
        <w:tc>
          <w:tcPr>
            <w:tcW w:w="425" w:type="dxa"/>
            <w:shd w:val="clear" w:color="auto" w:fill="auto"/>
            <w:vAlign w:val="center"/>
          </w:tcPr>
          <w:p w14:paraId="23A75A74" w14:textId="0A103A06" w:rsidR="00274AB0" w:rsidRPr="00FB4165" w:rsidRDefault="002E1DA8" w:rsidP="0038082E">
            <w:pPr>
              <w:jc w:val="center"/>
              <w:rPr>
                <w:rFonts w:cs="Arial"/>
                <w:sz w:val="24"/>
                <w:szCs w:val="24"/>
              </w:rPr>
            </w:pPr>
            <w:sdt>
              <w:sdtPr>
                <w:rPr>
                  <w:rFonts w:cs="Arial"/>
                  <w:sz w:val="24"/>
                  <w:szCs w:val="24"/>
                </w:rPr>
                <w:id w:val="-30959132"/>
                <w14:checkbox>
                  <w14:checked w14:val="0"/>
                  <w14:checkedState w14:val="2612" w14:font="MS Gothic"/>
                  <w14:uncheckedState w14:val="2610" w14:font="MS Gothic"/>
                </w14:checkbox>
              </w:sdtPr>
              <w:sdtEndPr/>
              <w:sdtContent>
                <w:r w:rsidR="00FA52F8">
                  <w:rPr>
                    <w:rFonts w:ascii="MS Gothic" w:eastAsia="MS Gothic" w:hAnsi="MS Gothic" w:cs="Arial" w:hint="eastAsia"/>
                    <w:sz w:val="24"/>
                    <w:szCs w:val="24"/>
                  </w:rPr>
                  <w:t>☐</w:t>
                </w:r>
              </w:sdtContent>
            </w:sdt>
          </w:p>
        </w:tc>
        <w:tc>
          <w:tcPr>
            <w:tcW w:w="2835" w:type="dxa"/>
            <w:gridSpan w:val="2"/>
            <w:shd w:val="clear" w:color="auto" w:fill="auto"/>
            <w:vAlign w:val="center"/>
          </w:tcPr>
          <w:p w14:paraId="6645E091" w14:textId="4E71B133" w:rsidR="00274AB0" w:rsidRPr="0038082E" w:rsidRDefault="00FA52F8" w:rsidP="0038082E">
            <w:pPr>
              <w:rPr>
                <w:rFonts w:cs="Arial"/>
                <w:color w:val="000000" w:themeColor="text1"/>
                <w:sz w:val="24"/>
                <w:szCs w:val="24"/>
              </w:rPr>
            </w:pPr>
            <w:r w:rsidRPr="00FA52F8">
              <w:rPr>
                <w:rFonts w:cs="Arial"/>
                <w:color w:val="000000" w:themeColor="text1"/>
                <w:sz w:val="24"/>
                <w:szCs w:val="24"/>
              </w:rPr>
              <w:t>Tested and working</w:t>
            </w:r>
          </w:p>
        </w:tc>
        <w:tc>
          <w:tcPr>
            <w:tcW w:w="425" w:type="dxa"/>
            <w:vAlign w:val="center"/>
          </w:tcPr>
          <w:p w14:paraId="21C4FF02" w14:textId="74767426" w:rsidR="00274AB0" w:rsidRPr="00FB4165" w:rsidRDefault="002E1DA8" w:rsidP="00270500">
            <w:pPr>
              <w:jc w:val="center"/>
              <w:rPr>
                <w:rFonts w:cs="Arial"/>
                <w:sz w:val="24"/>
                <w:szCs w:val="24"/>
              </w:rPr>
            </w:pPr>
            <w:sdt>
              <w:sdtPr>
                <w:rPr>
                  <w:rFonts w:cs="Arial"/>
                  <w:sz w:val="24"/>
                  <w:szCs w:val="24"/>
                </w:rPr>
                <w:id w:val="1461533901"/>
                <w14:checkbox>
                  <w14:checked w14:val="0"/>
                  <w14:checkedState w14:val="2612" w14:font="MS Gothic"/>
                  <w14:uncheckedState w14:val="2610" w14:font="MS Gothic"/>
                </w14:checkbox>
              </w:sdtPr>
              <w:sdtEndPr/>
              <w:sdtContent>
                <w:r w:rsidR="00FA52F8">
                  <w:rPr>
                    <w:rFonts w:ascii="MS Gothic" w:eastAsia="MS Gothic" w:hAnsi="MS Gothic" w:cs="Arial" w:hint="eastAsia"/>
                    <w:sz w:val="24"/>
                    <w:szCs w:val="24"/>
                  </w:rPr>
                  <w:t>☐</w:t>
                </w:r>
              </w:sdtContent>
            </w:sdt>
          </w:p>
        </w:tc>
      </w:tr>
      <w:tr w:rsidR="000D1FAE" w:rsidRPr="00FB4165" w14:paraId="17A98457" w14:textId="77777777" w:rsidTr="000D1FAE">
        <w:trPr>
          <w:trHeight w:val="113"/>
        </w:trPr>
        <w:tc>
          <w:tcPr>
            <w:tcW w:w="10201" w:type="dxa"/>
            <w:gridSpan w:val="12"/>
            <w:shd w:val="clear" w:color="auto" w:fill="C4E6D6"/>
            <w:vAlign w:val="center"/>
          </w:tcPr>
          <w:p w14:paraId="0D1554C6" w14:textId="77777777" w:rsidR="00D70B03" w:rsidRPr="00D70B03" w:rsidRDefault="00D70B03" w:rsidP="00D70B03">
            <w:pPr>
              <w:spacing w:after="60" w:line="276" w:lineRule="auto"/>
              <w:rPr>
                <w:rFonts w:cs="Arial"/>
                <w:b/>
                <w:bCs/>
                <w:sz w:val="24"/>
                <w:szCs w:val="24"/>
              </w:rPr>
            </w:pPr>
            <w:r w:rsidRPr="00D70B03">
              <w:rPr>
                <w:rFonts w:cs="Arial"/>
                <w:b/>
                <w:bCs/>
                <w:sz w:val="24"/>
                <w:szCs w:val="24"/>
              </w:rPr>
              <w:t>Contact details of landlord or letting agency</w:t>
            </w:r>
          </w:p>
          <w:p w14:paraId="49748F47" w14:textId="24D2C1D9" w:rsidR="000D1FAE" w:rsidRPr="00FB4165" w:rsidRDefault="00D70B03" w:rsidP="00D70B03">
            <w:pPr>
              <w:spacing w:line="276" w:lineRule="auto"/>
              <w:rPr>
                <w:rFonts w:cs="Arial"/>
                <w:sz w:val="24"/>
                <w:szCs w:val="24"/>
              </w:rPr>
            </w:pPr>
            <w:r w:rsidRPr="00D70B03">
              <w:rPr>
                <w:rFonts w:cs="Arial"/>
                <w:sz w:val="24"/>
                <w:szCs w:val="24"/>
              </w:rPr>
              <w:t>In case of any problems or to report a repair you will need to have contact details of your landlord or the letting agency.</w:t>
            </w:r>
            <w:r w:rsidR="007F5D30">
              <w:rPr>
                <w:rFonts w:cs="Arial"/>
                <w:sz w:val="24"/>
                <w:szCs w:val="24"/>
              </w:rPr>
              <w:t xml:space="preserve"> </w:t>
            </w:r>
            <w:r w:rsidRPr="00D70B03">
              <w:rPr>
                <w:rFonts w:cs="Arial"/>
                <w:sz w:val="24"/>
                <w:szCs w:val="24"/>
              </w:rPr>
              <w:t>You might want to note the details down on the right for future reference.</w:t>
            </w:r>
          </w:p>
        </w:tc>
      </w:tr>
      <w:tr w:rsidR="00EC0C74" w:rsidRPr="00FB4165" w14:paraId="5583E8D3" w14:textId="77777777" w:rsidTr="00270500">
        <w:trPr>
          <w:trHeight w:val="113"/>
        </w:trPr>
        <w:tc>
          <w:tcPr>
            <w:tcW w:w="2122" w:type="dxa"/>
            <w:gridSpan w:val="2"/>
            <w:shd w:val="clear" w:color="auto" w:fill="auto"/>
            <w:vAlign w:val="center"/>
          </w:tcPr>
          <w:p w14:paraId="7563AB4B" w14:textId="0396FAA4" w:rsidR="00EC0C74" w:rsidRPr="003C0EC1" w:rsidRDefault="00EC0C74" w:rsidP="00BE0874">
            <w:pPr>
              <w:rPr>
                <w:rFonts w:cs="Arial"/>
                <w:color w:val="000000" w:themeColor="text1"/>
                <w:sz w:val="24"/>
                <w:szCs w:val="24"/>
              </w:rPr>
            </w:pPr>
            <w:r w:rsidRPr="00EC0C74">
              <w:rPr>
                <w:rFonts w:cs="Arial"/>
                <w:color w:val="000000" w:themeColor="text1"/>
                <w:sz w:val="24"/>
                <w:szCs w:val="24"/>
              </w:rPr>
              <w:t>Landlord address:</w:t>
            </w:r>
          </w:p>
        </w:tc>
        <w:tc>
          <w:tcPr>
            <w:tcW w:w="8079" w:type="dxa"/>
            <w:gridSpan w:val="10"/>
            <w:shd w:val="clear" w:color="auto" w:fill="auto"/>
            <w:vAlign w:val="center"/>
          </w:tcPr>
          <w:p w14:paraId="0BD06A1F" w14:textId="03B1FBF9" w:rsidR="00EC0C74" w:rsidRPr="00FB4165" w:rsidRDefault="00AD6A62" w:rsidP="00AD6A62">
            <w:pPr>
              <w:rPr>
                <w:rFonts w:cs="Arial"/>
                <w:sz w:val="24"/>
                <w:szCs w:val="24"/>
              </w:rPr>
            </w:pPr>
            <w:r w:rsidRPr="00EF3ECD">
              <w:rPr>
                <w:rFonts w:asciiTheme="minorHAnsi" w:hAnsiTheme="minorHAnsi" w:cstheme="minorHAnsi"/>
                <w:color w:val="000000" w:themeColor="text1"/>
                <w:sz w:val="24"/>
              </w:rPr>
              <w:fldChar w:fldCharType="begin">
                <w:ffData>
                  <w:name w:val="Text2"/>
                  <w:enabled/>
                  <w:calcOnExit w:val="0"/>
                  <w:textInput/>
                </w:ffData>
              </w:fldChar>
            </w:r>
            <w:r w:rsidRPr="00EF3ECD">
              <w:rPr>
                <w:rFonts w:asciiTheme="minorHAnsi" w:hAnsiTheme="minorHAnsi" w:cstheme="minorHAnsi"/>
                <w:color w:val="000000" w:themeColor="text1"/>
                <w:sz w:val="24"/>
              </w:rPr>
              <w:instrText xml:space="preserve"> FORMTEXT </w:instrText>
            </w:r>
            <w:r w:rsidRPr="00EF3ECD">
              <w:rPr>
                <w:rFonts w:asciiTheme="minorHAnsi" w:hAnsiTheme="minorHAnsi" w:cstheme="minorHAnsi"/>
                <w:color w:val="000000" w:themeColor="text1"/>
                <w:sz w:val="24"/>
              </w:rPr>
            </w:r>
            <w:r w:rsidRPr="00EF3ECD">
              <w:rPr>
                <w:rFonts w:asciiTheme="minorHAnsi" w:hAnsiTheme="minorHAnsi" w:cstheme="minorHAnsi"/>
                <w:color w:val="000000" w:themeColor="text1"/>
                <w:sz w:val="24"/>
              </w:rPr>
              <w:fldChar w:fldCharType="separate"/>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color w:val="000000" w:themeColor="text1"/>
                <w:sz w:val="24"/>
              </w:rPr>
              <w:fldChar w:fldCharType="end"/>
            </w:r>
          </w:p>
        </w:tc>
      </w:tr>
      <w:tr w:rsidR="00274AB0" w:rsidRPr="00FB4165" w14:paraId="39FDDF4E" w14:textId="77777777" w:rsidTr="00AD6A62">
        <w:trPr>
          <w:trHeight w:val="113"/>
        </w:trPr>
        <w:tc>
          <w:tcPr>
            <w:tcW w:w="2122" w:type="dxa"/>
            <w:gridSpan w:val="2"/>
            <w:shd w:val="clear" w:color="auto" w:fill="auto"/>
            <w:vAlign w:val="center"/>
          </w:tcPr>
          <w:p w14:paraId="4133E1F0" w14:textId="3C700D74" w:rsidR="00274AB0" w:rsidRPr="003C0EC1" w:rsidRDefault="00EC0C74" w:rsidP="00BE0874">
            <w:pPr>
              <w:rPr>
                <w:rFonts w:cs="Arial"/>
                <w:color w:val="000000" w:themeColor="text1"/>
                <w:sz w:val="24"/>
                <w:szCs w:val="24"/>
              </w:rPr>
            </w:pPr>
            <w:r>
              <w:rPr>
                <w:rFonts w:cs="Arial"/>
                <w:color w:val="000000" w:themeColor="text1"/>
                <w:sz w:val="24"/>
                <w:szCs w:val="24"/>
              </w:rPr>
              <w:t>Phone number:</w:t>
            </w:r>
          </w:p>
        </w:tc>
        <w:tc>
          <w:tcPr>
            <w:tcW w:w="1984" w:type="dxa"/>
            <w:gridSpan w:val="2"/>
            <w:shd w:val="clear" w:color="auto" w:fill="auto"/>
            <w:vAlign w:val="center"/>
          </w:tcPr>
          <w:p w14:paraId="7E6F960A" w14:textId="7B8396B8" w:rsidR="00274AB0" w:rsidRPr="00FB4165" w:rsidRDefault="00AD6A62" w:rsidP="00AD6A62">
            <w:pPr>
              <w:rPr>
                <w:rFonts w:cs="Arial"/>
                <w:sz w:val="24"/>
                <w:szCs w:val="24"/>
              </w:rPr>
            </w:pPr>
            <w:r w:rsidRPr="00EF3ECD">
              <w:rPr>
                <w:rFonts w:asciiTheme="minorHAnsi" w:hAnsiTheme="minorHAnsi" w:cstheme="minorHAnsi"/>
                <w:color w:val="000000" w:themeColor="text1"/>
                <w:sz w:val="24"/>
              </w:rPr>
              <w:fldChar w:fldCharType="begin">
                <w:ffData>
                  <w:name w:val="Text2"/>
                  <w:enabled/>
                  <w:calcOnExit w:val="0"/>
                  <w:textInput/>
                </w:ffData>
              </w:fldChar>
            </w:r>
            <w:r w:rsidRPr="00EF3ECD">
              <w:rPr>
                <w:rFonts w:asciiTheme="minorHAnsi" w:hAnsiTheme="minorHAnsi" w:cstheme="minorHAnsi"/>
                <w:color w:val="000000" w:themeColor="text1"/>
                <w:sz w:val="24"/>
              </w:rPr>
              <w:instrText xml:space="preserve"> FORMTEXT </w:instrText>
            </w:r>
            <w:r w:rsidRPr="00EF3ECD">
              <w:rPr>
                <w:rFonts w:asciiTheme="minorHAnsi" w:hAnsiTheme="minorHAnsi" w:cstheme="minorHAnsi"/>
                <w:color w:val="000000" w:themeColor="text1"/>
                <w:sz w:val="24"/>
              </w:rPr>
            </w:r>
            <w:r w:rsidRPr="00EF3ECD">
              <w:rPr>
                <w:rFonts w:asciiTheme="minorHAnsi" w:hAnsiTheme="minorHAnsi" w:cstheme="minorHAnsi"/>
                <w:color w:val="000000" w:themeColor="text1"/>
                <w:sz w:val="24"/>
              </w:rPr>
              <w:fldChar w:fldCharType="separate"/>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color w:val="000000" w:themeColor="text1"/>
                <w:sz w:val="24"/>
              </w:rPr>
              <w:fldChar w:fldCharType="end"/>
            </w:r>
          </w:p>
        </w:tc>
        <w:tc>
          <w:tcPr>
            <w:tcW w:w="851" w:type="dxa"/>
            <w:gridSpan w:val="2"/>
            <w:shd w:val="clear" w:color="auto" w:fill="auto"/>
            <w:vAlign w:val="center"/>
          </w:tcPr>
          <w:p w14:paraId="19DC0661" w14:textId="5506DE24" w:rsidR="00274AB0" w:rsidRPr="0038082E" w:rsidRDefault="00AD6A62" w:rsidP="0038082E">
            <w:pPr>
              <w:rPr>
                <w:rFonts w:cs="Arial"/>
                <w:color w:val="000000" w:themeColor="text1"/>
                <w:sz w:val="24"/>
                <w:szCs w:val="24"/>
              </w:rPr>
            </w:pPr>
            <w:r>
              <w:rPr>
                <w:rFonts w:cs="Arial"/>
                <w:color w:val="000000" w:themeColor="text1"/>
                <w:sz w:val="24"/>
                <w:szCs w:val="24"/>
              </w:rPr>
              <w:t>Email:</w:t>
            </w:r>
          </w:p>
        </w:tc>
        <w:tc>
          <w:tcPr>
            <w:tcW w:w="5244" w:type="dxa"/>
            <w:gridSpan w:val="6"/>
            <w:vAlign w:val="center"/>
          </w:tcPr>
          <w:p w14:paraId="28ED7DBF" w14:textId="0534A261" w:rsidR="00274AB0" w:rsidRPr="00FB4165" w:rsidRDefault="00AD6A62" w:rsidP="00AD6A62">
            <w:pPr>
              <w:rPr>
                <w:rFonts w:cs="Arial"/>
                <w:sz w:val="24"/>
                <w:szCs w:val="24"/>
              </w:rPr>
            </w:pPr>
            <w:r w:rsidRPr="00EF3ECD">
              <w:rPr>
                <w:rFonts w:asciiTheme="minorHAnsi" w:hAnsiTheme="minorHAnsi" w:cstheme="minorHAnsi"/>
                <w:color w:val="000000" w:themeColor="text1"/>
                <w:sz w:val="24"/>
              </w:rPr>
              <w:fldChar w:fldCharType="begin">
                <w:ffData>
                  <w:name w:val="Text2"/>
                  <w:enabled/>
                  <w:calcOnExit w:val="0"/>
                  <w:textInput/>
                </w:ffData>
              </w:fldChar>
            </w:r>
            <w:r w:rsidRPr="00EF3ECD">
              <w:rPr>
                <w:rFonts w:asciiTheme="minorHAnsi" w:hAnsiTheme="minorHAnsi" w:cstheme="minorHAnsi"/>
                <w:color w:val="000000" w:themeColor="text1"/>
                <w:sz w:val="24"/>
              </w:rPr>
              <w:instrText xml:space="preserve"> FORMTEXT </w:instrText>
            </w:r>
            <w:r w:rsidRPr="00EF3ECD">
              <w:rPr>
                <w:rFonts w:asciiTheme="minorHAnsi" w:hAnsiTheme="minorHAnsi" w:cstheme="minorHAnsi"/>
                <w:color w:val="000000" w:themeColor="text1"/>
                <w:sz w:val="24"/>
              </w:rPr>
            </w:r>
            <w:r w:rsidRPr="00EF3ECD">
              <w:rPr>
                <w:rFonts w:asciiTheme="minorHAnsi" w:hAnsiTheme="minorHAnsi" w:cstheme="minorHAnsi"/>
                <w:color w:val="000000" w:themeColor="text1"/>
                <w:sz w:val="24"/>
              </w:rPr>
              <w:fldChar w:fldCharType="separate"/>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color w:val="000000" w:themeColor="text1"/>
                <w:sz w:val="24"/>
              </w:rPr>
              <w:fldChar w:fldCharType="end"/>
            </w:r>
          </w:p>
        </w:tc>
      </w:tr>
      <w:tr w:rsidR="00C56A19" w:rsidRPr="00FB4165" w14:paraId="76155843" w14:textId="77777777" w:rsidTr="00270500">
        <w:trPr>
          <w:trHeight w:val="113"/>
        </w:trPr>
        <w:tc>
          <w:tcPr>
            <w:tcW w:w="10201" w:type="dxa"/>
            <w:gridSpan w:val="12"/>
            <w:shd w:val="clear" w:color="auto" w:fill="C4E6D6"/>
            <w:vAlign w:val="center"/>
          </w:tcPr>
          <w:p w14:paraId="33567AEE" w14:textId="77777777" w:rsidR="00C56A19" w:rsidRPr="00C56A19" w:rsidRDefault="00C56A19" w:rsidP="00C56A19">
            <w:pPr>
              <w:spacing w:after="60" w:line="276" w:lineRule="auto"/>
              <w:rPr>
                <w:rFonts w:cs="Arial"/>
                <w:b/>
                <w:bCs/>
                <w:sz w:val="24"/>
                <w:szCs w:val="24"/>
              </w:rPr>
            </w:pPr>
            <w:r w:rsidRPr="00C56A19">
              <w:rPr>
                <w:rFonts w:cs="Arial"/>
                <w:b/>
                <w:bCs/>
                <w:sz w:val="24"/>
                <w:szCs w:val="24"/>
              </w:rPr>
              <w:t>Bin collection</w:t>
            </w:r>
          </w:p>
          <w:p w14:paraId="1A3ECB98" w14:textId="25B3AF4E" w:rsidR="00C56A19" w:rsidRPr="00FB4165" w:rsidRDefault="00C56A19" w:rsidP="00C56A19">
            <w:pPr>
              <w:rPr>
                <w:rFonts w:cs="Arial"/>
                <w:sz w:val="24"/>
                <w:szCs w:val="24"/>
              </w:rPr>
            </w:pPr>
            <w:r w:rsidRPr="00C56A19">
              <w:rPr>
                <w:rFonts w:cs="Arial"/>
                <w:color w:val="000000" w:themeColor="text1"/>
                <w:sz w:val="24"/>
                <w:szCs w:val="24"/>
              </w:rPr>
              <w:t>Confirm where the property bin is and when bins get collected</w:t>
            </w:r>
          </w:p>
        </w:tc>
      </w:tr>
      <w:tr w:rsidR="00C56A19" w:rsidRPr="00FB4165" w14:paraId="712096B1" w14:textId="77777777" w:rsidTr="00253D67">
        <w:trPr>
          <w:trHeight w:val="113"/>
        </w:trPr>
        <w:tc>
          <w:tcPr>
            <w:tcW w:w="1555" w:type="dxa"/>
            <w:shd w:val="clear" w:color="auto" w:fill="auto"/>
            <w:vAlign w:val="center"/>
          </w:tcPr>
          <w:p w14:paraId="147EECD2" w14:textId="6B164EA8" w:rsidR="00C56A19" w:rsidRPr="00662B3F" w:rsidRDefault="009F547F" w:rsidP="00BE0874">
            <w:pPr>
              <w:rPr>
                <w:rFonts w:cs="Arial"/>
                <w:color w:val="000000" w:themeColor="text1"/>
                <w:sz w:val="24"/>
                <w:szCs w:val="24"/>
              </w:rPr>
            </w:pPr>
            <w:r w:rsidRPr="009F547F">
              <w:rPr>
                <w:rFonts w:cs="Arial"/>
                <w:color w:val="000000" w:themeColor="text1"/>
                <w:sz w:val="24"/>
                <w:szCs w:val="24"/>
              </w:rPr>
              <w:t>Bin location:</w:t>
            </w:r>
          </w:p>
        </w:tc>
        <w:tc>
          <w:tcPr>
            <w:tcW w:w="4961" w:type="dxa"/>
            <w:gridSpan w:val="7"/>
            <w:shd w:val="clear" w:color="auto" w:fill="auto"/>
            <w:vAlign w:val="center"/>
          </w:tcPr>
          <w:p w14:paraId="74763050" w14:textId="2269E405" w:rsidR="00C56A19" w:rsidRPr="00662B3F" w:rsidRDefault="0007080B" w:rsidP="00BE0874">
            <w:pPr>
              <w:rPr>
                <w:rFonts w:cs="Arial"/>
                <w:color w:val="000000" w:themeColor="text1"/>
                <w:sz w:val="24"/>
                <w:szCs w:val="24"/>
              </w:rPr>
            </w:pPr>
            <w:r w:rsidRPr="00EF3ECD">
              <w:rPr>
                <w:rFonts w:asciiTheme="minorHAnsi" w:hAnsiTheme="minorHAnsi" w:cstheme="minorHAnsi"/>
                <w:color w:val="000000" w:themeColor="text1"/>
                <w:sz w:val="24"/>
              </w:rPr>
              <w:fldChar w:fldCharType="begin">
                <w:ffData>
                  <w:name w:val="Text2"/>
                  <w:enabled/>
                  <w:calcOnExit w:val="0"/>
                  <w:textInput/>
                </w:ffData>
              </w:fldChar>
            </w:r>
            <w:r w:rsidRPr="00EF3ECD">
              <w:rPr>
                <w:rFonts w:asciiTheme="minorHAnsi" w:hAnsiTheme="minorHAnsi" w:cstheme="minorHAnsi"/>
                <w:color w:val="000000" w:themeColor="text1"/>
                <w:sz w:val="24"/>
              </w:rPr>
              <w:instrText xml:space="preserve"> FORMTEXT </w:instrText>
            </w:r>
            <w:r w:rsidRPr="00EF3ECD">
              <w:rPr>
                <w:rFonts w:asciiTheme="minorHAnsi" w:hAnsiTheme="minorHAnsi" w:cstheme="minorHAnsi"/>
                <w:color w:val="000000" w:themeColor="text1"/>
                <w:sz w:val="24"/>
              </w:rPr>
            </w:r>
            <w:r w:rsidRPr="00EF3ECD">
              <w:rPr>
                <w:rFonts w:asciiTheme="minorHAnsi" w:hAnsiTheme="minorHAnsi" w:cstheme="minorHAnsi"/>
                <w:color w:val="000000" w:themeColor="text1"/>
                <w:sz w:val="24"/>
              </w:rPr>
              <w:fldChar w:fldCharType="separate"/>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color w:val="000000" w:themeColor="text1"/>
                <w:sz w:val="24"/>
              </w:rPr>
              <w:fldChar w:fldCharType="end"/>
            </w:r>
          </w:p>
        </w:tc>
        <w:tc>
          <w:tcPr>
            <w:tcW w:w="1843" w:type="dxa"/>
            <w:gridSpan w:val="2"/>
            <w:shd w:val="clear" w:color="auto" w:fill="auto"/>
            <w:vAlign w:val="center"/>
          </w:tcPr>
          <w:p w14:paraId="75287461" w14:textId="5B836C7A" w:rsidR="00C56A19" w:rsidRPr="00662B3F" w:rsidRDefault="0007080B" w:rsidP="00662B3F">
            <w:pPr>
              <w:rPr>
                <w:rFonts w:cs="Arial"/>
                <w:color w:val="000000" w:themeColor="text1"/>
                <w:sz w:val="24"/>
                <w:szCs w:val="24"/>
              </w:rPr>
            </w:pPr>
            <w:r w:rsidRPr="0007080B">
              <w:rPr>
                <w:rFonts w:cs="Arial"/>
                <w:color w:val="000000" w:themeColor="text1"/>
                <w:sz w:val="24"/>
                <w:szCs w:val="24"/>
              </w:rPr>
              <w:t>Collection day:</w:t>
            </w:r>
          </w:p>
        </w:tc>
        <w:tc>
          <w:tcPr>
            <w:tcW w:w="1842" w:type="dxa"/>
            <w:gridSpan w:val="2"/>
            <w:vAlign w:val="center"/>
          </w:tcPr>
          <w:p w14:paraId="2C05AF3E" w14:textId="535D6A35" w:rsidR="00C56A19" w:rsidRPr="00FB4165" w:rsidRDefault="0007080B" w:rsidP="0007080B">
            <w:pPr>
              <w:rPr>
                <w:rFonts w:cs="Arial"/>
                <w:sz w:val="24"/>
                <w:szCs w:val="24"/>
              </w:rPr>
            </w:pPr>
            <w:r w:rsidRPr="00EF3ECD">
              <w:rPr>
                <w:rFonts w:asciiTheme="minorHAnsi" w:hAnsiTheme="minorHAnsi" w:cstheme="minorHAnsi"/>
                <w:color w:val="000000" w:themeColor="text1"/>
                <w:sz w:val="24"/>
              </w:rPr>
              <w:fldChar w:fldCharType="begin">
                <w:ffData>
                  <w:name w:val="Text2"/>
                  <w:enabled/>
                  <w:calcOnExit w:val="0"/>
                  <w:textInput/>
                </w:ffData>
              </w:fldChar>
            </w:r>
            <w:r w:rsidRPr="00EF3ECD">
              <w:rPr>
                <w:rFonts w:asciiTheme="minorHAnsi" w:hAnsiTheme="minorHAnsi" w:cstheme="minorHAnsi"/>
                <w:color w:val="000000" w:themeColor="text1"/>
                <w:sz w:val="24"/>
              </w:rPr>
              <w:instrText xml:space="preserve"> FORMTEXT </w:instrText>
            </w:r>
            <w:r w:rsidRPr="00EF3ECD">
              <w:rPr>
                <w:rFonts w:asciiTheme="minorHAnsi" w:hAnsiTheme="minorHAnsi" w:cstheme="minorHAnsi"/>
                <w:color w:val="000000" w:themeColor="text1"/>
                <w:sz w:val="24"/>
              </w:rPr>
            </w:r>
            <w:r w:rsidRPr="00EF3ECD">
              <w:rPr>
                <w:rFonts w:asciiTheme="minorHAnsi" w:hAnsiTheme="minorHAnsi" w:cstheme="minorHAnsi"/>
                <w:color w:val="000000" w:themeColor="text1"/>
                <w:sz w:val="24"/>
              </w:rPr>
              <w:fldChar w:fldCharType="separate"/>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color w:val="000000" w:themeColor="text1"/>
                <w:sz w:val="24"/>
              </w:rPr>
              <w:fldChar w:fldCharType="end"/>
            </w:r>
          </w:p>
        </w:tc>
      </w:tr>
      <w:tr w:rsidR="003355ED" w:rsidRPr="00FB4165" w14:paraId="336995AF" w14:textId="77777777" w:rsidTr="00270500">
        <w:trPr>
          <w:trHeight w:val="113"/>
        </w:trPr>
        <w:tc>
          <w:tcPr>
            <w:tcW w:w="10201" w:type="dxa"/>
            <w:gridSpan w:val="12"/>
            <w:shd w:val="clear" w:color="auto" w:fill="C4E6D6"/>
            <w:vAlign w:val="center"/>
          </w:tcPr>
          <w:p w14:paraId="13BA074F" w14:textId="77777777" w:rsidR="00EE418D" w:rsidRPr="00EE418D" w:rsidRDefault="00EE418D" w:rsidP="00EE418D">
            <w:pPr>
              <w:spacing w:after="60" w:line="276" w:lineRule="auto"/>
              <w:rPr>
                <w:rFonts w:cs="Arial"/>
                <w:b/>
                <w:bCs/>
                <w:sz w:val="24"/>
                <w:szCs w:val="24"/>
              </w:rPr>
            </w:pPr>
            <w:r w:rsidRPr="00EE418D">
              <w:rPr>
                <w:rFonts w:cs="Arial"/>
                <w:b/>
                <w:bCs/>
                <w:sz w:val="24"/>
                <w:szCs w:val="24"/>
              </w:rPr>
              <w:t>Heating system</w:t>
            </w:r>
          </w:p>
          <w:p w14:paraId="693F1084" w14:textId="35B4DC5E" w:rsidR="003355ED" w:rsidRPr="00FB4165" w:rsidRDefault="00EE418D" w:rsidP="00B829C0">
            <w:pPr>
              <w:spacing w:line="276" w:lineRule="auto"/>
              <w:rPr>
                <w:rFonts w:cs="Arial"/>
                <w:sz w:val="24"/>
                <w:szCs w:val="24"/>
              </w:rPr>
            </w:pPr>
            <w:r w:rsidRPr="00EE418D">
              <w:rPr>
                <w:rFonts w:cs="Arial"/>
                <w:sz w:val="24"/>
                <w:szCs w:val="24"/>
              </w:rPr>
              <w:t>Many properties have gas boilers, but some might not have a gas supply at all, in which case they are likely to have overnight storage heaters.</w:t>
            </w:r>
            <w:r w:rsidR="007F5D30">
              <w:rPr>
                <w:rFonts w:cs="Arial"/>
                <w:sz w:val="24"/>
                <w:szCs w:val="24"/>
              </w:rPr>
              <w:t xml:space="preserve"> </w:t>
            </w:r>
            <w:r w:rsidRPr="00EE418D">
              <w:rPr>
                <w:rFonts w:cs="Arial"/>
                <w:sz w:val="24"/>
                <w:szCs w:val="24"/>
              </w:rPr>
              <w:t>Make sure you know what sort of heating you have and how to operate the system.</w:t>
            </w:r>
          </w:p>
        </w:tc>
      </w:tr>
      <w:tr w:rsidR="00CC59B6" w:rsidRPr="00FB4165" w14:paraId="7688B639" w14:textId="77777777" w:rsidTr="00253D67">
        <w:trPr>
          <w:trHeight w:val="113"/>
        </w:trPr>
        <w:tc>
          <w:tcPr>
            <w:tcW w:w="2830" w:type="dxa"/>
            <w:gridSpan w:val="3"/>
            <w:shd w:val="clear" w:color="auto" w:fill="auto"/>
            <w:vAlign w:val="center"/>
          </w:tcPr>
          <w:p w14:paraId="0EB6415F" w14:textId="4893D02A" w:rsidR="00CC59B6" w:rsidRPr="00662B3F" w:rsidRDefault="008B403F" w:rsidP="003355ED">
            <w:pPr>
              <w:rPr>
                <w:rFonts w:cs="Arial"/>
                <w:color w:val="000000" w:themeColor="text1"/>
                <w:sz w:val="24"/>
                <w:szCs w:val="24"/>
              </w:rPr>
            </w:pPr>
            <w:r w:rsidRPr="008B403F">
              <w:rPr>
                <w:rFonts w:cs="Arial"/>
                <w:color w:val="000000" w:themeColor="text1"/>
                <w:sz w:val="24"/>
                <w:szCs w:val="24"/>
              </w:rPr>
              <w:t>Heating system type:</w:t>
            </w:r>
          </w:p>
        </w:tc>
        <w:tc>
          <w:tcPr>
            <w:tcW w:w="3686" w:type="dxa"/>
            <w:gridSpan w:val="5"/>
            <w:shd w:val="clear" w:color="auto" w:fill="auto"/>
            <w:vAlign w:val="center"/>
          </w:tcPr>
          <w:p w14:paraId="1405DC2E" w14:textId="45CD10B3" w:rsidR="00CC59B6" w:rsidRPr="00662B3F" w:rsidRDefault="00376FAB" w:rsidP="003355ED">
            <w:pPr>
              <w:rPr>
                <w:rFonts w:cs="Arial"/>
                <w:color w:val="000000" w:themeColor="text1"/>
                <w:sz w:val="24"/>
                <w:szCs w:val="24"/>
              </w:rPr>
            </w:pPr>
            <w:r w:rsidRPr="00EF3ECD">
              <w:rPr>
                <w:rFonts w:asciiTheme="minorHAnsi" w:hAnsiTheme="minorHAnsi" w:cstheme="minorHAnsi"/>
                <w:color w:val="000000" w:themeColor="text1"/>
                <w:sz w:val="24"/>
              </w:rPr>
              <w:fldChar w:fldCharType="begin">
                <w:ffData>
                  <w:name w:val="Text2"/>
                  <w:enabled/>
                  <w:calcOnExit w:val="0"/>
                  <w:textInput/>
                </w:ffData>
              </w:fldChar>
            </w:r>
            <w:r w:rsidRPr="00EF3ECD">
              <w:rPr>
                <w:rFonts w:asciiTheme="minorHAnsi" w:hAnsiTheme="minorHAnsi" w:cstheme="minorHAnsi"/>
                <w:color w:val="000000" w:themeColor="text1"/>
                <w:sz w:val="24"/>
              </w:rPr>
              <w:instrText xml:space="preserve"> FORMTEXT </w:instrText>
            </w:r>
            <w:r w:rsidRPr="00EF3ECD">
              <w:rPr>
                <w:rFonts w:asciiTheme="minorHAnsi" w:hAnsiTheme="minorHAnsi" w:cstheme="minorHAnsi"/>
                <w:color w:val="000000" w:themeColor="text1"/>
                <w:sz w:val="24"/>
              </w:rPr>
            </w:r>
            <w:r w:rsidRPr="00EF3ECD">
              <w:rPr>
                <w:rFonts w:asciiTheme="minorHAnsi" w:hAnsiTheme="minorHAnsi" w:cstheme="minorHAnsi"/>
                <w:color w:val="000000" w:themeColor="text1"/>
                <w:sz w:val="24"/>
              </w:rPr>
              <w:fldChar w:fldCharType="separate"/>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color w:val="000000" w:themeColor="text1"/>
                <w:sz w:val="24"/>
              </w:rPr>
              <w:fldChar w:fldCharType="end"/>
            </w:r>
          </w:p>
        </w:tc>
        <w:tc>
          <w:tcPr>
            <w:tcW w:w="3260" w:type="dxa"/>
            <w:gridSpan w:val="3"/>
            <w:vAlign w:val="center"/>
          </w:tcPr>
          <w:p w14:paraId="3FDC9220" w14:textId="1A12A166" w:rsidR="00CC59B6" w:rsidRPr="00662B3F" w:rsidRDefault="00CC59B6" w:rsidP="003355ED">
            <w:pPr>
              <w:rPr>
                <w:rFonts w:cs="Arial"/>
                <w:color w:val="000000" w:themeColor="text1"/>
                <w:sz w:val="24"/>
                <w:szCs w:val="24"/>
              </w:rPr>
            </w:pPr>
            <w:r w:rsidRPr="00CC59B6">
              <w:rPr>
                <w:rFonts w:cs="Arial"/>
                <w:color w:val="000000" w:themeColor="text1"/>
                <w:sz w:val="24"/>
                <w:szCs w:val="24"/>
              </w:rPr>
              <w:t>Instructed how to operate</w:t>
            </w:r>
            <w:r>
              <w:rPr>
                <w:rFonts w:cs="Arial"/>
                <w:color w:val="000000" w:themeColor="text1"/>
                <w:sz w:val="24"/>
                <w:szCs w:val="24"/>
              </w:rPr>
              <w:t>:</w:t>
            </w:r>
          </w:p>
        </w:tc>
        <w:tc>
          <w:tcPr>
            <w:tcW w:w="425" w:type="dxa"/>
            <w:vAlign w:val="center"/>
          </w:tcPr>
          <w:p w14:paraId="0BDE9F0F" w14:textId="142E36BC" w:rsidR="00CC59B6" w:rsidRPr="00FB4165" w:rsidRDefault="002E1DA8" w:rsidP="00CC59B6">
            <w:pPr>
              <w:jc w:val="center"/>
              <w:rPr>
                <w:rFonts w:cs="Arial"/>
                <w:sz w:val="24"/>
                <w:szCs w:val="24"/>
              </w:rPr>
            </w:pPr>
            <w:sdt>
              <w:sdtPr>
                <w:rPr>
                  <w:rFonts w:cs="Arial"/>
                  <w:sz w:val="24"/>
                  <w:szCs w:val="24"/>
                </w:rPr>
                <w:id w:val="1799422202"/>
                <w14:checkbox>
                  <w14:checked w14:val="0"/>
                  <w14:checkedState w14:val="2612" w14:font="MS Gothic"/>
                  <w14:uncheckedState w14:val="2610" w14:font="MS Gothic"/>
                </w14:checkbox>
              </w:sdtPr>
              <w:sdtEndPr/>
              <w:sdtContent>
                <w:r w:rsidR="00CC59B6">
                  <w:rPr>
                    <w:rFonts w:ascii="MS Gothic" w:eastAsia="MS Gothic" w:hAnsi="MS Gothic" w:cs="Arial" w:hint="eastAsia"/>
                    <w:sz w:val="24"/>
                    <w:szCs w:val="24"/>
                  </w:rPr>
                  <w:t>☐</w:t>
                </w:r>
              </w:sdtContent>
            </w:sdt>
          </w:p>
        </w:tc>
      </w:tr>
      <w:tr w:rsidR="003A1660" w:rsidRPr="00FB4165" w14:paraId="65DDC0A3" w14:textId="77777777" w:rsidTr="00270500">
        <w:trPr>
          <w:trHeight w:val="113"/>
        </w:trPr>
        <w:tc>
          <w:tcPr>
            <w:tcW w:w="10201" w:type="dxa"/>
            <w:gridSpan w:val="12"/>
            <w:shd w:val="clear" w:color="auto" w:fill="C4E6D6"/>
            <w:vAlign w:val="center"/>
          </w:tcPr>
          <w:p w14:paraId="237DB5D1" w14:textId="77777777" w:rsidR="003A1660" w:rsidRPr="003A1660" w:rsidRDefault="003A1660" w:rsidP="003A1660">
            <w:pPr>
              <w:spacing w:after="60" w:line="276" w:lineRule="auto"/>
              <w:rPr>
                <w:rFonts w:cs="Arial"/>
                <w:b/>
                <w:bCs/>
                <w:sz w:val="24"/>
                <w:szCs w:val="24"/>
              </w:rPr>
            </w:pPr>
            <w:r w:rsidRPr="003A1660">
              <w:rPr>
                <w:rFonts w:cs="Arial"/>
                <w:b/>
                <w:bCs/>
                <w:sz w:val="24"/>
                <w:szCs w:val="24"/>
              </w:rPr>
              <w:t>Fire exit</w:t>
            </w:r>
          </w:p>
          <w:p w14:paraId="0B7A1755" w14:textId="469DA4B5" w:rsidR="003A1660" w:rsidRPr="00FB4165" w:rsidRDefault="003A1660" w:rsidP="00B829C0">
            <w:pPr>
              <w:spacing w:line="276" w:lineRule="auto"/>
              <w:rPr>
                <w:rFonts w:cs="Arial"/>
                <w:sz w:val="24"/>
                <w:szCs w:val="24"/>
              </w:rPr>
            </w:pPr>
            <w:r w:rsidRPr="003A1660">
              <w:rPr>
                <w:rFonts w:cs="Arial"/>
                <w:sz w:val="24"/>
                <w:szCs w:val="24"/>
              </w:rPr>
              <w:t>It is important that you know exactly how you would evacuate the building should there be a fire or other emergency.</w:t>
            </w:r>
            <w:r w:rsidR="007F5D30">
              <w:rPr>
                <w:rFonts w:cs="Arial"/>
                <w:sz w:val="24"/>
                <w:szCs w:val="24"/>
              </w:rPr>
              <w:t xml:space="preserve"> </w:t>
            </w:r>
            <w:r w:rsidRPr="003A1660">
              <w:rPr>
                <w:rFonts w:cs="Arial"/>
                <w:sz w:val="24"/>
                <w:szCs w:val="24"/>
              </w:rPr>
              <w:t>Check the route and make sure you don’t need any keys in order to get out of the building.</w:t>
            </w:r>
          </w:p>
        </w:tc>
      </w:tr>
      <w:tr w:rsidR="00470715" w:rsidRPr="00FB4165" w14:paraId="7CEDA924" w14:textId="77777777" w:rsidTr="002D56BD">
        <w:trPr>
          <w:trHeight w:val="113"/>
        </w:trPr>
        <w:tc>
          <w:tcPr>
            <w:tcW w:w="2830" w:type="dxa"/>
            <w:gridSpan w:val="3"/>
            <w:shd w:val="clear" w:color="auto" w:fill="auto"/>
            <w:vAlign w:val="center"/>
          </w:tcPr>
          <w:p w14:paraId="7440A34C" w14:textId="39F62661" w:rsidR="00470715" w:rsidRPr="00662B3F" w:rsidRDefault="00A55AA5" w:rsidP="00470715">
            <w:pPr>
              <w:rPr>
                <w:rFonts w:cs="Arial"/>
                <w:color w:val="000000" w:themeColor="text1"/>
                <w:sz w:val="24"/>
                <w:szCs w:val="24"/>
              </w:rPr>
            </w:pPr>
            <w:r w:rsidRPr="00A55AA5">
              <w:rPr>
                <w:rFonts w:cs="Arial"/>
                <w:color w:val="000000" w:themeColor="text1"/>
                <w:sz w:val="24"/>
                <w:szCs w:val="24"/>
              </w:rPr>
              <w:t>Fire exit location/route:</w:t>
            </w:r>
          </w:p>
        </w:tc>
        <w:tc>
          <w:tcPr>
            <w:tcW w:w="7371" w:type="dxa"/>
            <w:gridSpan w:val="9"/>
            <w:shd w:val="clear" w:color="auto" w:fill="auto"/>
            <w:vAlign w:val="center"/>
          </w:tcPr>
          <w:p w14:paraId="2BABE7F0" w14:textId="67068F72" w:rsidR="00470715" w:rsidRPr="00FB4165" w:rsidRDefault="00376FAB" w:rsidP="00470715">
            <w:pPr>
              <w:rPr>
                <w:rFonts w:cs="Arial"/>
                <w:sz w:val="24"/>
                <w:szCs w:val="24"/>
              </w:rPr>
            </w:pPr>
            <w:r w:rsidRPr="00EF3ECD">
              <w:rPr>
                <w:rFonts w:asciiTheme="minorHAnsi" w:hAnsiTheme="minorHAnsi" w:cstheme="minorHAnsi"/>
                <w:color w:val="000000" w:themeColor="text1"/>
                <w:sz w:val="24"/>
              </w:rPr>
              <w:fldChar w:fldCharType="begin">
                <w:ffData>
                  <w:name w:val="Text2"/>
                  <w:enabled/>
                  <w:calcOnExit w:val="0"/>
                  <w:textInput/>
                </w:ffData>
              </w:fldChar>
            </w:r>
            <w:r w:rsidRPr="00EF3ECD">
              <w:rPr>
                <w:rFonts w:asciiTheme="minorHAnsi" w:hAnsiTheme="minorHAnsi" w:cstheme="minorHAnsi"/>
                <w:color w:val="000000" w:themeColor="text1"/>
                <w:sz w:val="24"/>
              </w:rPr>
              <w:instrText xml:space="preserve"> FORMTEXT </w:instrText>
            </w:r>
            <w:r w:rsidRPr="00EF3ECD">
              <w:rPr>
                <w:rFonts w:asciiTheme="minorHAnsi" w:hAnsiTheme="minorHAnsi" w:cstheme="minorHAnsi"/>
                <w:color w:val="000000" w:themeColor="text1"/>
                <w:sz w:val="24"/>
              </w:rPr>
            </w:r>
            <w:r w:rsidRPr="00EF3ECD">
              <w:rPr>
                <w:rFonts w:asciiTheme="minorHAnsi" w:hAnsiTheme="minorHAnsi" w:cstheme="minorHAnsi"/>
                <w:color w:val="000000" w:themeColor="text1"/>
                <w:sz w:val="24"/>
              </w:rPr>
              <w:fldChar w:fldCharType="separate"/>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color w:val="000000" w:themeColor="text1"/>
                <w:sz w:val="24"/>
              </w:rPr>
              <w:fldChar w:fldCharType="end"/>
            </w:r>
          </w:p>
        </w:tc>
      </w:tr>
      <w:tr w:rsidR="005B4CAD" w:rsidRPr="00FB4165" w14:paraId="4655103F" w14:textId="77777777" w:rsidTr="00270500">
        <w:trPr>
          <w:trHeight w:val="113"/>
        </w:trPr>
        <w:tc>
          <w:tcPr>
            <w:tcW w:w="10201" w:type="dxa"/>
            <w:gridSpan w:val="12"/>
            <w:shd w:val="clear" w:color="auto" w:fill="C4E6D6"/>
            <w:vAlign w:val="center"/>
          </w:tcPr>
          <w:p w14:paraId="16541E5B" w14:textId="77777777" w:rsidR="005B4CAD" w:rsidRPr="005B4CAD" w:rsidRDefault="005B4CAD" w:rsidP="005B4CAD">
            <w:pPr>
              <w:spacing w:after="60" w:line="276" w:lineRule="auto"/>
              <w:rPr>
                <w:rFonts w:cs="Arial"/>
                <w:b/>
                <w:bCs/>
                <w:sz w:val="24"/>
                <w:szCs w:val="24"/>
              </w:rPr>
            </w:pPr>
            <w:r w:rsidRPr="005B4CAD">
              <w:rPr>
                <w:rFonts w:cs="Arial"/>
                <w:b/>
                <w:bCs/>
                <w:sz w:val="24"/>
                <w:szCs w:val="24"/>
              </w:rPr>
              <w:t>Water stopcock</w:t>
            </w:r>
          </w:p>
          <w:p w14:paraId="30479CBF" w14:textId="15ACE696" w:rsidR="005B4CAD" w:rsidRPr="00FB4165" w:rsidRDefault="005B4CAD" w:rsidP="00B829C0">
            <w:pPr>
              <w:spacing w:line="276" w:lineRule="auto"/>
              <w:rPr>
                <w:rFonts w:cs="Arial"/>
                <w:sz w:val="24"/>
                <w:szCs w:val="24"/>
              </w:rPr>
            </w:pPr>
            <w:r w:rsidRPr="005B4CAD">
              <w:rPr>
                <w:rFonts w:cs="Arial"/>
                <w:color w:val="000000" w:themeColor="text1"/>
                <w:sz w:val="24"/>
                <w:szCs w:val="24"/>
              </w:rPr>
              <w:t>The water stopcock enables you to turn off the water supply in the event of a leak.</w:t>
            </w:r>
            <w:r w:rsidR="007F5D30">
              <w:rPr>
                <w:rFonts w:cs="Arial"/>
                <w:color w:val="000000" w:themeColor="text1"/>
                <w:sz w:val="24"/>
                <w:szCs w:val="24"/>
              </w:rPr>
              <w:t xml:space="preserve"> </w:t>
            </w:r>
            <w:r w:rsidRPr="005B4CAD">
              <w:rPr>
                <w:rFonts w:cs="Arial"/>
                <w:color w:val="000000" w:themeColor="text1"/>
                <w:sz w:val="24"/>
                <w:szCs w:val="24"/>
              </w:rPr>
              <w:t>Note its location here in case you need it in the future.</w:t>
            </w:r>
          </w:p>
        </w:tc>
      </w:tr>
      <w:tr w:rsidR="0011718D" w:rsidRPr="00FB4165" w14:paraId="789D05A9" w14:textId="77777777" w:rsidTr="00270500">
        <w:trPr>
          <w:trHeight w:val="113"/>
        </w:trPr>
        <w:tc>
          <w:tcPr>
            <w:tcW w:w="2830" w:type="dxa"/>
            <w:gridSpan w:val="3"/>
            <w:shd w:val="clear" w:color="auto" w:fill="auto"/>
            <w:vAlign w:val="center"/>
          </w:tcPr>
          <w:p w14:paraId="5E4C7955" w14:textId="1A47590B" w:rsidR="0011718D" w:rsidRPr="00662B3F" w:rsidRDefault="0011718D" w:rsidP="00470715">
            <w:pPr>
              <w:rPr>
                <w:rFonts w:cs="Arial"/>
                <w:color w:val="000000" w:themeColor="text1"/>
                <w:sz w:val="24"/>
                <w:szCs w:val="24"/>
              </w:rPr>
            </w:pPr>
            <w:r w:rsidRPr="002D56BD">
              <w:rPr>
                <w:rFonts w:cs="Arial"/>
                <w:color w:val="000000" w:themeColor="text1"/>
                <w:sz w:val="24"/>
                <w:szCs w:val="24"/>
              </w:rPr>
              <w:t>Water stopcock location:</w:t>
            </w:r>
          </w:p>
        </w:tc>
        <w:tc>
          <w:tcPr>
            <w:tcW w:w="7371" w:type="dxa"/>
            <w:gridSpan w:val="9"/>
            <w:shd w:val="clear" w:color="auto" w:fill="auto"/>
            <w:vAlign w:val="center"/>
          </w:tcPr>
          <w:p w14:paraId="08D543F7" w14:textId="6CF0105C" w:rsidR="0011718D" w:rsidRPr="00FB4165" w:rsidRDefault="00472272" w:rsidP="00470715">
            <w:pPr>
              <w:rPr>
                <w:rFonts w:cs="Arial"/>
                <w:sz w:val="24"/>
                <w:szCs w:val="24"/>
              </w:rPr>
            </w:pPr>
            <w:r w:rsidRPr="00EF3ECD">
              <w:rPr>
                <w:rFonts w:asciiTheme="minorHAnsi" w:hAnsiTheme="minorHAnsi" w:cstheme="minorHAnsi"/>
                <w:color w:val="000000" w:themeColor="text1"/>
                <w:sz w:val="24"/>
              </w:rPr>
              <w:fldChar w:fldCharType="begin">
                <w:ffData>
                  <w:name w:val="Text2"/>
                  <w:enabled/>
                  <w:calcOnExit w:val="0"/>
                  <w:textInput/>
                </w:ffData>
              </w:fldChar>
            </w:r>
            <w:r w:rsidRPr="00EF3ECD">
              <w:rPr>
                <w:rFonts w:asciiTheme="minorHAnsi" w:hAnsiTheme="minorHAnsi" w:cstheme="minorHAnsi"/>
                <w:color w:val="000000" w:themeColor="text1"/>
                <w:sz w:val="24"/>
              </w:rPr>
              <w:instrText xml:space="preserve"> FORMTEXT </w:instrText>
            </w:r>
            <w:r w:rsidRPr="00EF3ECD">
              <w:rPr>
                <w:rFonts w:asciiTheme="minorHAnsi" w:hAnsiTheme="minorHAnsi" w:cstheme="minorHAnsi"/>
                <w:color w:val="000000" w:themeColor="text1"/>
                <w:sz w:val="24"/>
              </w:rPr>
            </w:r>
            <w:r w:rsidRPr="00EF3ECD">
              <w:rPr>
                <w:rFonts w:asciiTheme="minorHAnsi" w:hAnsiTheme="minorHAnsi" w:cstheme="minorHAnsi"/>
                <w:color w:val="000000" w:themeColor="text1"/>
                <w:sz w:val="24"/>
              </w:rPr>
              <w:fldChar w:fldCharType="separate"/>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color w:val="000000" w:themeColor="text1"/>
                <w:sz w:val="24"/>
              </w:rPr>
              <w:fldChar w:fldCharType="end"/>
            </w:r>
          </w:p>
        </w:tc>
      </w:tr>
    </w:tbl>
    <w:p w14:paraId="6E32C63D" w14:textId="77777777" w:rsidR="00FD05D4" w:rsidRDefault="00FD05D4"/>
    <w:tbl>
      <w:tblPr>
        <w:tblStyle w:val="TableGrid"/>
        <w:tblW w:w="10201" w:type="dxa"/>
        <w:tblCellMar>
          <w:top w:w="85" w:type="dxa"/>
          <w:left w:w="85" w:type="dxa"/>
          <w:bottom w:w="85" w:type="dxa"/>
          <w:right w:w="85" w:type="dxa"/>
        </w:tblCellMar>
        <w:tblLook w:val="04A0" w:firstRow="1" w:lastRow="0" w:firstColumn="1" w:lastColumn="0" w:noHBand="0" w:noVBand="1"/>
      </w:tblPr>
      <w:tblGrid>
        <w:gridCol w:w="2830"/>
        <w:gridCol w:w="7371"/>
      </w:tblGrid>
      <w:tr w:rsidR="007B3825" w:rsidRPr="00FB4165" w14:paraId="60B9B185" w14:textId="77777777" w:rsidTr="00270500">
        <w:trPr>
          <w:trHeight w:val="113"/>
        </w:trPr>
        <w:tc>
          <w:tcPr>
            <w:tcW w:w="10201" w:type="dxa"/>
            <w:gridSpan w:val="2"/>
            <w:shd w:val="clear" w:color="auto" w:fill="C4E6D6"/>
            <w:vAlign w:val="center"/>
          </w:tcPr>
          <w:p w14:paraId="1888E3E5" w14:textId="77777777" w:rsidR="007B3825" w:rsidRPr="007B3825" w:rsidRDefault="007B3825" w:rsidP="007B3825">
            <w:pPr>
              <w:spacing w:after="60" w:line="276" w:lineRule="auto"/>
              <w:rPr>
                <w:rFonts w:cs="Arial"/>
                <w:color w:val="000000" w:themeColor="text1"/>
                <w:sz w:val="24"/>
                <w:szCs w:val="24"/>
              </w:rPr>
            </w:pPr>
            <w:r w:rsidRPr="007B3825">
              <w:rPr>
                <w:rFonts w:cs="Arial"/>
                <w:b/>
                <w:bCs/>
                <w:sz w:val="24"/>
                <w:szCs w:val="24"/>
              </w:rPr>
              <w:lastRenderedPageBreak/>
              <w:t>Fuse box</w:t>
            </w:r>
          </w:p>
          <w:p w14:paraId="5CFFE9D0" w14:textId="6CB5BF99" w:rsidR="007B3825" w:rsidRPr="00FB4165" w:rsidRDefault="007B3825" w:rsidP="00B829C0">
            <w:pPr>
              <w:spacing w:line="276" w:lineRule="auto"/>
              <w:rPr>
                <w:rFonts w:cs="Arial"/>
                <w:sz w:val="24"/>
                <w:szCs w:val="24"/>
              </w:rPr>
            </w:pPr>
            <w:r w:rsidRPr="007B3825">
              <w:rPr>
                <w:rFonts w:cs="Arial"/>
                <w:color w:val="000000" w:themeColor="text1"/>
                <w:sz w:val="24"/>
                <w:szCs w:val="24"/>
              </w:rPr>
              <w:t xml:space="preserve">You will need to know where the fuse box is located so you can reset any fuses that might trip and so you can turn off the </w:t>
            </w:r>
            <w:r w:rsidR="00067D72">
              <w:rPr>
                <w:rFonts w:cs="Arial"/>
                <w:color w:val="000000" w:themeColor="text1"/>
                <w:sz w:val="24"/>
                <w:szCs w:val="24"/>
              </w:rPr>
              <w:t>electricity</w:t>
            </w:r>
            <w:r w:rsidRPr="007B3825">
              <w:rPr>
                <w:rFonts w:cs="Arial"/>
                <w:color w:val="000000" w:themeColor="text1"/>
                <w:sz w:val="24"/>
                <w:szCs w:val="24"/>
              </w:rPr>
              <w:t xml:space="preserve"> in an emergency</w:t>
            </w:r>
            <w:r>
              <w:rPr>
                <w:rFonts w:cs="Arial"/>
                <w:color w:val="000000" w:themeColor="text1"/>
                <w:sz w:val="24"/>
                <w:szCs w:val="24"/>
              </w:rPr>
              <w:t>.</w:t>
            </w:r>
          </w:p>
        </w:tc>
      </w:tr>
      <w:tr w:rsidR="00472272" w:rsidRPr="00FB4165" w14:paraId="255E6CC1" w14:textId="77777777" w:rsidTr="00230C12">
        <w:trPr>
          <w:trHeight w:val="510"/>
        </w:trPr>
        <w:tc>
          <w:tcPr>
            <w:tcW w:w="2830" w:type="dxa"/>
            <w:shd w:val="clear" w:color="auto" w:fill="auto"/>
            <w:vAlign w:val="center"/>
          </w:tcPr>
          <w:p w14:paraId="6987C9EA" w14:textId="24C41FD8" w:rsidR="00472272" w:rsidRPr="00662B3F" w:rsidRDefault="00472272" w:rsidP="00470715">
            <w:pPr>
              <w:rPr>
                <w:rFonts w:cs="Arial"/>
                <w:color w:val="000000" w:themeColor="text1"/>
                <w:sz w:val="24"/>
                <w:szCs w:val="24"/>
              </w:rPr>
            </w:pPr>
            <w:r w:rsidRPr="00472272">
              <w:rPr>
                <w:rFonts w:cs="Arial"/>
                <w:color w:val="000000" w:themeColor="text1"/>
                <w:sz w:val="24"/>
                <w:szCs w:val="24"/>
              </w:rPr>
              <w:t>Fuse box location:</w:t>
            </w:r>
          </w:p>
        </w:tc>
        <w:tc>
          <w:tcPr>
            <w:tcW w:w="7371" w:type="dxa"/>
            <w:shd w:val="clear" w:color="auto" w:fill="auto"/>
            <w:vAlign w:val="center"/>
          </w:tcPr>
          <w:p w14:paraId="2EE514DF" w14:textId="04E4D6FD" w:rsidR="00472272" w:rsidRPr="00FB4165" w:rsidRDefault="00472272" w:rsidP="00470715">
            <w:pPr>
              <w:rPr>
                <w:rFonts w:cs="Arial"/>
                <w:sz w:val="24"/>
                <w:szCs w:val="24"/>
              </w:rPr>
            </w:pPr>
            <w:r w:rsidRPr="00EF3ECD">
              <w:rPr>
                <w:rFonts w:asciiTheme="minorHAnsi" w:hAnsiTheme="minorHAnsi" w:cstheme="minorHAnsi"/>
                <w:color w:val="000000" w:themeColor="text1"/>
                <w:sz w:val="24"/>
              </w:rPr>
              <w:fldChar w:fldCharType="begin">
                <w:ffData>
                  <w:name w:val="Text2"/>
                  <w:enabled/>
                  <w:calcOnExit w:val="0"/>
                  <w:textInput/>
                </w:ffData>
              </w:fldChar>
            </w:r>
            <w:r w:rsidRPr="00EF3ECD">
              <w:rPr>
                <w:rFonts w:asciiTheme="minorHAnsi" w:hAnsiTheme="minorHAnsi" w:cstheme="minorHAnsi"/>
                <w:color w:val="000000" w:themeColor="text1"/>
                <w:sz w:val="24"/>
              </w:rPr>
              <w:instrText xml:space="preserve"> FORMTEXT </w:instrText>
            </w:r>
            <w:r w:rsidRPr="00EF3ECD">
              <w:rPr>
                <w:rFonts w:asciiTheme="minorHAnsi" w:hAnsiTheme="minorHAnsi" w:cstheme="minorHAnsi"/>
                <w:color w:val="000000" w:themeColor="text1"/>
                <w:sz w:val="24"/>
              </w:rPr>
            </w:r>
            <w:r w:rsidRPr="00EF3ECD">
              <w:rPr>
                <w:rFonts w:asciiTheme="minorHAnsi" w:hAnsiTheme="minorHAnsi" w:cstheme="minorHAnsi"/>
                <w:color w:val="000000" w:themeColor="text1"/>
                <w:sz w:val="24"/>
              </w:rPr>
              <w:fldChar w:fldCharType="separate"/>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color w:val="000000" w:themeColor="text1"/>
                <w:sz w:val="24"/>
              </w:rPr>
              <w:fldChar w:fldCharType="end"/>
            </w:r>
          </w:p>
        </w:tc>
      </w:tr>
    </w:tbl>
    <w:p w14:paraId="1EC85F78" w14:textId="0803427C" w:rsidR="00B829C0" w:rsidRDefault="00B829C0"/>
    <w:p w14:paraId="001A31E5" w14:textId="43239382" w:rsidR="00B829C0" w:rsidRDefault="00705415">
      <w:r>
        <w:t>Please refer to page 3</w:t>
      </w:r>
      <w:r w:rsidR="00E114CE">
        <w:t>4</w:t>
      </w:r>
      <w:r>
        <w:t xml:space="preserve"> for guidance on how to register with utility companies. </w:t>
      </w:r>
    </w:p>
    <w:tbl>
      <w:tblPr>
        <w:tblStyle w:val="TableGrid"/>
        <w:tblW w:w="10201" w:type="dxa"/>
        <w:tblCellMar>
          <w:top w:w="85" w:type="dxa"/>
          <w:left w:w="85" w:type="dxa"/>
          <w:bottom w:w="85" w:type="dxa"/>
          <w:right w:w="85" w:type="dxa"/>
        </w:tblCellMar>
        <w:tblLook w:val="04A0" w:firstRow="1" w:lastRow="0" w:firstColumn="1" w:lastColumn="0" w:noHBand="0" w:noVBand="1"/>
      </w:tblPr>
      <w:tblGrid>
        <w:gridCol w:w="1412"/>
        <w:gridCol w:w="3686"/>
        <w:gridCol w:w="1418"/>
        <w:gridCol w:w="3685"/>
      </w:tblGrid>
      <w:tr w:rsidR="00472272" w:rsidRPr="00FB4165" w14:paraId="79F93EFE" w14:textId="77777777" w:rsidTr="00CB4B89">
        <w:trPr>
          <w:trHeight w:val="113"/>
        </w:trPr>
        <w:tc>
          <w:tcPr>
            <w:tcW w:w="10201" w:type="dxa"/>
            <w:gridSpan w:val="4"/>
            <w:shd w:val="clear" w:color="auto" w:fill="57B789"/>
            <w:vAlign w:val="center"/>
          </w:tcPr>
          <w:p w14:paraId="0A1D1916" w14:textId="77777777" w:rsidR="00B81A0A" w:rsidRPr="00CB4B89" w:rsidRDefault="00B81A0A" w:rsidP="00B81A0A">
            <w:pPr>
              <w:spacing w:after="60" w:line="276" w:lineRule="auto"/>
              <w:rPr>
                <w:rFonts w:cs="Arial"/>
                <w:b/>
                <w:bCs/>
                <w:color w:val="FFFFFF" w:themeColor="background1"/>
                <w:sz w:val="24"/>
                <w:szCs w:val="24"/>
              </w:rPr>
            </w:pPr>
            <w:r w:rsidRPr="00CB4B89">
              <w:rPr>
                <w:rFonts w:cs="Arial"/>
                <w:b/>
                <w:bCs/>
                <w:color w:val="FFFFFF" w:themeColor="background1"/>
                <w:sz w:val="24"/>
                <w:szCs w:val="24"/>
              </w:rPr>
              <w:t>Meter readings</w:t>
            </w:r>
          </w:p>
          <w:p w14:paraId="271C0BB1" w14:textId="19581A04" w:rsidR="00472272" w:rsidRPr="00CB4B89" w:rsidRDefault="00B81A0A" w:rsidP="00B829C0">
            <w:pPr>
              <w:spacing w:line="276" w:lineRule="auto"/>
              <w:rPr>
                <w:rFonts w:cs="Arial"/>
                <w:color w:val="FFFFFF" w:themeColor="background1"/>
                <w:sz w:val="24"/>
                <w:szCs w:val="24"/>
              </w:rPr>
            </w:pPr>
            <w:r w:rsidRPr="00CB4B89">
              <w:rPr>
                <w:rFonts w:cs="Arial"/>
                <w:color w:val="FFFFFF" w:themeColor="background1"/>
                <w:sz w:val="24"/>
                <w:szCs w:val="24"/>
              </w:rPr>
              <w:t>If you are responsible for paying any of the utility bills, it is important that you take meter readings on the day you move in and ideally find out who the utility provider is.</w:t>
            </w:r>
          </w:p>
        </w:tc>
      </w:tr>
      <w:tr w:rsidR="002F323F" w:rsidRPr="00FB4165" w14:paraId="24E29242" w14:textId="77777777" w:rsidTr="006E1AA3">
        <w:trPr>
          <w:trHeight w:val="113"/>
        </w:trPr>
        <w:tc>
          <w:tcPr>
            <w:tcW w:w="10201" w:type="dxa"/>
            <w:gridSpan w:val="4"/>
            <w:shd w:val="clear" w:color="auto" w:fill="C4E6D6"/>
            <w:vAlign w:val="center"/>
          </w:tcPr>
          <w:p w14:paraId="4B200EEE" w14:textId="103DD7D4" w:rsidR="002F323F" w:rsidRPr="003E6C67" w:rsidRDefault="00705415" w:rsidP="003E6C67">
            <w:pPr>
              <w:spacing w:after="60" w:line="276" w:lineRule="auto"/>
              <w:rPr>
                <w:rFonts w:cs="Arial"/>
                <w:b/>
                <w:bCs/>
                <w:sz w:val="24"/>
                <w:szCs w:val="24"/>
              </w:rPr>
            </w:pPr>
            <w:r>
              <w:rPr>
                <w:rFonts w:cs="Arial"/>
                <w:b/>
                <w:bCs/>
                <w:sz w:val="24"/>
                <w:szCs w:val="24"/>
              </w:rPr>
              <w:t>Electricity</w:t>
            </w:r>
            <w:r w:rsidR="002F323F" w:rsidRPr="003E6C67">
              <w:rPr>
                <w:rFonts w:cs="Arial"/>
                <w:b/>
                <w:bCs/>
                <w:sz w:val="24"/>
                <w:szCs w:val="24"/>
              </w:rPr>
              <w:t xml:space="preserve"> meter</w:t>
            </w:r>
          </w:p>
          <w:p w14:paraId="150967DF" w14:textId="66D5C9A2" w:rsidR="002F323F" w:rsidRPr="00FB4165" w:rsidRDefault="002F323F" w:rsidP="003E6C67">
            <w:pPr>
              <w:spacing w:line="276" w:lineRule="auto"/>
              <w:rPr>
                <w:rFonts w:cs="Arial"/>
                <w:sz w:val="24"/>
                <w:szCs w:val="24"/>
              </w:rPr>
            </w:pPr>
            <w:r w:rsidRPr="00270500">
              <w:rPr>
                <w:rFonts w:cs="Arial"/>
                <w:color w:val="000000" w:themeColor="text1"/>
                <w:sz w:val="24"/>
                <w:szCs w:val="24"/>
              </w:rPr>
              <w:t xml:space="preserve">Keep a note of your </w:t>
            </w:r>
            <w:r w:rsidR="00705415">
              <w:rPr>
                <w:rFonts w:cs="Arial"/>
                <w:color w:val="000000" w:themeColor="text1"/>
                <w:sz w:val="24"/>
                <w:szCs w:val="24"/>
              </w:rPr>
              <w:t>electricity</w:t>
            </w:r>
            <w:r w:rsidRPr="00270500">
              <w:rPr>
                <w:rFonts w:cs="Arial"/>
                <w:color w:val="000000" w:themeColor="text1"/>
                <w:sz w:val="24"/>
                <w:szCs w:val="24"/>
              </w:rPr>
              <w:t xml:space="preserve"> meter reading(s) and the location of the meter here as well as the current utility provider</w:t>
            </w:r>
            <w:r w:rsidR="007E1D2D">
              <w:rPr>
                <w:rFonts w:cs="Arial"/>
                <w:color w:val="000000" w:themeColor="text1"/>
                <w:sz w:val="24"/>
                <w:szCs w:val="24"/>
              </w:rPr>
              <w:t>.</w:t>
            </w:r>
          </w:p>
        </w:tc>
      </w:tr>
      <w:tr w:rsidR="003E6C67" w:rsidRPr="00FB4165" w14:paraId="736305D0" w14:textId="77777777" w:rsidTr="00230C12">
        <w:trPr>
          <w:trHeight w:val="510"/>
        </w:trPr>
        <w:tc>
          <w:tcPr>
            <w:tcW w:w="1412" w:type="dxa"/>
            <w:shd w:val="clear" w:color="auto" w:fill="FFFFFF" w:themeFill="background1"/>
            <w:vAlign w:val="center"/>
          </w:tcPr>
          <w:p w14:paraId="066F5CBF" w14:textId="29708FFC" w:rsidR="003E6C67" w:rsidRPr="00662B3F" w:rsidRDefault="00B1241E" w:rsidP="009D5880">
            <w:pPr>
              <w:rPr>
                <w:rFonts w:cs="Arial"/>
                <w:color w:val="000000" w:themeColor="text1"/>
                <w:sz w:val="24"/>
                <w:szCs w:val="24"/>
              </w:rPr>
            </w:pPr>
            <w:r w:rsidRPr="00B1241E">
              <w:rPr>
                <w:rFonts w:cs="Arial"/>
                <w:color w:val="000000" w:themeColor="text1"/>
                <w:sz w:val="24"/>
                <w:szCs w:val="24"/>
              </w:rPr>
              <w:t>Reading 1:</w:t>
            </w:r>
          </w:p>
        </w:tc>
        <w:tc>
          <w:tcPr>
            <w:tcW w:w="3686" w:type="dxa"/>
            <w:shd w:val="clear" w:color="auto" w:fill="FFFFFF" w:themeFill="background1"/>
            <w:vAlign w:val="center"/>
          </w:tcPr>
          <w:p w14:paraId="5AFB69CE" w14:textId="715A9845" w:rsidR="003E6C67" w:rsidRPr="00662B3F" w:rsidRDefault="00B82754" w:rsidP="009D5880">
            <w:pPr>
              <w:rPr>
                <w:rFonts w:cs="Arial"/>
                <w:color w:val="000000" w:themeColor="text1"/>
                <w:sz w:val="24"/>
                <w:szCs w:val="24"/>
              </w:rPr>
            </w:pPr>
            <w:r w:rsidRPr="004A088D">
              <w:rPr>
                <w:rFonts w:asciiTheme="minorHAnsi" w:hAnsiTheme="minorHAnsi" w:cstheme="minorHAnsi"/>
                <w:color w:val="000000" w:themeColor="text1"/>
                <w:sz w:val="24"/>
              </w:rPr>
              <w:fldChar w:fldCharType="begin">
                <w:ffData>
                  <w:name w:val="Text2"/>
                  <w:enabled/>
                  <w:calcOnExit w:val="0"/>
                  <w:textInput/>
                </w:ffData>
              </w:fldChar>
            </w:r>
            <w:r w:rsidRPr="004A088D">
              <w:rPr>
                <w:rFonts w:asciiTheme="minorHAnsi" w:hAnsiTheme="minorHAnsi" w:cstheme="minorHAnsi"/>
                <w:color w:val="000000" w:themeColor="text1"/>
                <w:sz w:val="24"/>
              </w:rPr>
              <w:instrText xml:space="preserve"> FORMTEXT </w:instrText>
            </w:r>
            <w:r w:rsidRPr="004A088D">
              <w:rPr>
                <w:rFonts w:asciiTheme="minorHAnsi" w:hAnsiTheme="minorHAnsi" w:cstheme="minorHAnsi"/>
                <w:color w:val="000000" w:themeColor="text1"/>
                <w:sz w:val="24"/>
              </w:rPr>
            </w:r>
            <w:r w:rsidRPr="004A088D">
              <w:rPr>
                <w:rFonts w:asciiTheme="minorHAnsi" w:hAnsiTheme="minorHAnsi" w:cstheme="minorHAnsi"/>
                <w:color w:val="000000" w:themeColor="text1"/>
                <w:sz w:val="24"/>
              </w:rPr>
              <w:fldChar w:fldCharType="separate"/>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color w:val="000000" w:themeColor="text1"/>
                <w:sz w:val="24"/>
              </w:rPr>
              <w:fldChar w:fldCharType="end"/>
            </w:r>
          </w:p>
        </w:tc>
        <w:tc>
          <w:tcPr>
            <w:tcW w:w="1418" w:type="dxa"/>
            <w:shd w:val="clear" w:color="auto" w:fill="FFFFFF" w:themeFill="background1"/>
            <w:vAlign w:val="center"/>
          </w:tcPr>
          <w:p w14:paraId="7A16F9B2" w14:textId="52D7C2FF" w:rsidR="003E6C67" w:rsidRPr="00662B3F" w:rsidRDefault="00D56F24" w:rsidP="009D5880">
            <w:pPr>
              <w:rPr>
                <w:rFonts w:cs="Arial"/>
                <w:color w:val="000000" w:themeColor="text1"/>
                <w:sz w:val="24"/>
                <w:szCs w:val="24"/>
              </w:rPr>
            </w:pPr>
            <w:r w:rsidRPr="00D56F24">
              <w:rPr>
                <w:rFonts w:cs="Arial"/>
                <w:color w:val="000000" w:themeColor="text1"/>
                <w:sz w:val="24"/>
                <w:szCs w:val="24"/>
              </w:rPr>
              <w:t>Reading 2:</w:t>
            </w:r>
          </w:p>
        </w:tc>
        <w:tc>
          <w:tcPr>
            <w:tcW w:w="3685" w:type="dxa"/>
            <w:vAlign w:val="center"/>
          </w:tcPr>
          <w:p w14:paraId="5E761726" w14:textId="7E25E9D7" w:rsidR="003E6C67" w:rsidRDefault="00B82754" w:rsidP="009D5880">
            <w:pPr>
              <w:rPr>
                <w:rFonts w:cs="Arial"/>
                <w:sz w:val="24"/>
                <w:szCs w:val="24"/>
              </w:rPr>
            </w:pPr>
            <w:r w:rsidRPr="004A088D">
              <w:rPr>
                <w:rFonts w:asciiTheme="minorHAnsi" w:hAnsiTheme="minorHAnsi" w:cstheme="minorHAnsi"/>
                <w:color w:val="000000" w:themeColor="text1"/>
                <w:sz w:val="24"/>
              </w:rPr>
              <w:fldChar w:fldCharType="begin">
                <w:ffData>
                  <w:name w:val="Text2"/>
                  <w:enabled/>
                  <w:calcOnExit w:val="0"/>
                  <w:textInput/>
                </w:ffData>
              </w:fldChar>
            </w:r>
            <w:r w:rsidRPr="004A088D">
              <w:rPr>
                <w:rFonts w:asciiTheme="minorHAnsi" w:hAnsiTheme="minorHAnsi" w:cstheme="minorHAnsi"/>
                <w:color w:val="000000" w:themeColor="text1"/>
                <w:sz w:val="24"/>
              </w:rPr>
              <w:instrText xml:space="preserve"> FORMTEXT </w:instrText>
            </w:r>
            <w:r w:rsidRPr="004A088D">
              <w:rPr>
                <w:rFonts w:asciiTheme="minorHAnsi" w:hAnsiTheme="minorHAnsi" w:cstheme="minorHAnsi"/>
                <w:color w:val="000000" w:themeColor="text1"/>
                <w:sz w:val="24"/>
              </w:rPr>
            </w:r>
            <w:r w:rsidRPr="004A088D">
              <w:rPr>
                <w:rFonts w:asciiTheme="minorHAnsi" w:hAnsiTheme="minorHAnsi" w:cstheme="minorHAnsi"/>
                <w:color w:val="000000" w:themeColor="text1"/>
                <w:sz w:val="24"/>
              </w:rPr>
              <w:fldChar w:fldCharType="separate"/>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color w:val="000000" w:themeColor="text1"/>
                <w:sz w:val="24"/>
              </w:rPr>
              <w:fldChar w:fldCharType="end"/>
            </w:r>
          </w:p>
        </w:tc>
      </w:tr>
      <w:tr w:rsidR="000A05C9" w:rsidRPr="00FB4165" w14:paraId="23DDAD40" w14:textId="77777777" w:rsidTr="00230C12">
        <w:trPr>
          <w:trHeight w:val="510"/>
        </w:trPr>
        <w:tc>
          <w:tcPr>
            <w:tcW w:w="1412" w:type="dxa"/>
            <w:shd w:val="clear" w:color="auto" w:fill="FFFFFF" w:themeFill="background1"/>
            <w:vAlign w:val="center"/>
          </w:tcPr>
          <w:p w14:paraId="09222EE0" w14:textId="15F30BBF" w:rsidR="000A05C9" w:rsidRPr="00662B3F" w:rsidRDefault="00B04655" w:rsidP="009D5880">
            <w:pPr>
              <w:rPr>
                <w:rFonts w:cs="Arial"/>
                <w:color w:val="000000" w:themeColor="text1"/>
                <w:sz w:val="24"/>
                <w:szCs w:val="24"/>
              </w:rPr>
            </w:pPr>
            <w:r w:rsidRPr="00B04655">
              <w:rPr>
                <w:rFonts w:cs="Arial"/>
                <w:color w:val="000000" w:themeColor="text1"/>
                <w:sz w:val="24"/>
                <w:szCs w:val="24"/>
              </w:rPr>
              <w:t>Location:</w:t>
            </w:r>
          </w:p>
        </w:tc>
        <w:tc>
          <w:tcPr>
            <w:tcW w:w="3686" w:type="dxa"/>
            <w:shd w:val="clear" w:color="auto" w:fill="FFFFFF" w:themeFill="background1"/>
            <w:vAlign w:val="center"/>
          </w:tcPr>
          <w:p w14:paraId="7F6CF348" w14:textId="40D596B7" w:rsidR="000A05C9" w:rsidRPr="00662B3F" w:rsidRDefault="00B82754" w:rsidP="009D5880">
            <w:pPr>
              <w:rPr>
                <w:rFonts w:cs="Arial"/>
                <w:color w:val="000000" w:themeColor="text1"/>
                <w:sz w:val="24"/>
                <w:szCs w:val="24"/>
              </w:rPr>
            </w:pPr>
            <w:r w:rsidRPr="004A088D">
              <w:rPr>
                <w:rFonts w:asciiTheme="minorHAnsi" w:hAnsiTheme="minorHAnsi" w:cstheme="minorHAnsi"/>
                <w:color w:val="000000" w:themeColor="text1"/>
                <w:sz w:val="24"/>
              </w:rPr>
              <w:fldChar w:fldCharType="begin">
                <w:ffData>
                  <w:name w:val="Text2"/>
                  <w:enabled/>
                  <w:calcOnExit w:val="0"/>
                  <w:textInput/>
                </w:ffData>
              </w:fldChar>
            </w:r>
            <w:r w:rsidRPr="004A088D">
              <w:rPr>
                <w:rFonts w:asciiTheme="minorHAnsi" w:hAnsiTheme="minorHAnsi" w:cstheme="minorHAnsi"/>
                <w:color w:val="000000" w:themeColor="text1"/>
                <w:sz w:val="24"/>
              </w:rPr>
              <w:instrText xml:space="preserve"> FORMTEXT </w:instrText>
            </w:r>
            <w:r w:rsidRPr="004A088D">
              <w:rPr>
                <w:rFonts w:asciiTheme="minorHAnsi" w:hAnsiTheme="minorHAnsi" w:cstheme="minorHAnsi"/>
                <w:color w:val="000000" w:themeColor="text1"/>
                <w:sz w:val="24"/>
              </w:rPr>
            </w:r>
            <w:r w:rsidRPr="004A088D">
              <w:rPr>
                <w:rFonts w:asciiTheme="minorHAnsi" w:hAnsiTheme="minorHAnsi" w:cstheme="minorHAnsi"/>
                <w:color w:val="000000" w:themeColor="text1"/>
                <w:sz w:val="24"/>
              </w:rPr>
              <w:fldChar w:fldCharType="separate"/>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color w:val="000000" w:themeColor="text1"/>
                <w:sz w:val="24"/>
              </w:rPr>
              <w:fldChar w:fldCharType="end"/>
            </w:r>
          </w:p>
        </w:tc>
        <w:tc>
          <w:tcPr>
            <w:tcW w:w="1418" w:type="dxa"/>
            <w:shd w:val="clear" w:color="auto" w:fill="FFFFFF" w:themeFill="background1"/>
            <w:vAlign w:val="center"/>
          </w:tcPr>
          <w:p w14:paraId="11BDFBEF" w14:textId="0B243B3D" w:rsidR="000A05C9" w:rsidRPr="00662B3F" w:rsidRDefault="00F5432A" w:rsidP="009D5880">
            <w:pPr>
              <w:rPr>
                <w:rFonts w:cs="Arial"/>
                <w:color w:val="000000" w:themeColor="text1"/>
                <w:sz w:val="24"/>
                <w:szCs w:val="24"/>
              </w:rPr>
            </w:pPr>
            <w:r w:rsidRPr="00F5432A">
              <w:rPr>
                <w:rFonts w:cs="Arial"/>
                <w:color w:val="000000" w:themeColor="text1"/>
                <w:sz w:val="24"/>
                <w:szCs w:val="24"/>
              </w:rPr>
              <w:t>Supplier:</w:t>
            </w:r>
          </w:p>
        </w:tc>
        <w:tc>
          <w:tcPr>
            <w:tcW w:w="3685" w:type="dxa"/>
            <w:vAlign w:val="center"/>
          </w:tcPr>
          <w:p w14:paraId="4076AD28" w14:textId="5A21C895" w:rsidR="000A05C9" w:rsidRDefault="00B82754" w:rsidP="009D5880">
            <w:pPr>
              <w:rPr>
                <w:rFonts w:cs="Arial"/>
                <w:sz w:val="24"/>
                <w:szCs w:val="24"/>
              </w:rPr>
            </w:pPr>
            <w:r w:rsidRPr="004A088D">
              <w:rPr>
                <w:rFonts w:asciiTheme="minorHAnsi" w:hAnsiTheme="minorHAnsi" w:cstheme="minorHAnsi"/>
                <w:color w:val="000000" w:themeColor="text1"/>
                <w:sz w:val="24"/>
              </w:rPr>
              <w:fldChar w:fldCharType="begin">
                <w:ffData>
                  <w:name w:val="Text2"/>
                  <w:enabled/>
                  <w:calcOnExit w:val="0"/>
                  <w:textInput/>
                </w:ffData>
              </w:fldChar>
            </w:r>
            <w:r w:rsidRPr="004A088D">
              <w:rPr>
                <w:rFonts w:asciiTheme="minorHAnsi" w:hAnsiTheme="minorHAnsi" w:cstheme="minorHAnsi"/>
                <w:color w:val="000000" w:themeColor="text1"/>
                <w:sz w:val="24"/>
              </w:rPr>
              <w:instrText xml:space="preserve"> FORMTEXT </w:instrText>
            </w:r>
            <w:r w:rsidRPr="004A088D">
              <w:rPr>
                <w:rFonts w:asciiTheme="minorHAnsi" w:hAnsiTheme="minorHAnsi" w:cstheme="minorHAnsi"/>
                <w:color w:val="000000" w:themeColor="text1"/>
                <w:sz w:val="24"/>
              </w:rPr>
            </w:r>
            <w:r w:rsidRPr="004A088D">
              <w:rPr>
                <w:rFonts w:asciiTheme="minorHAnsi" w:hAnsiTheme="minorHAnsi" w:cstheme="minorHAnsi"/>
                <w:color w:val="000000" w:themeColor="text1"/>
                <w:sz w:val="24"/>
              </w:rPr>
              <w:fldChar w:fldCharType="separate"/>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color w:val="000000" w:themeColor="text1"/>
                <w:sz w:val="24"/>
              </w:rPr>
              <w:fldChar w:fldCharType="end"/>
            </w:r>
          </w:p>
        </w:tc>
      </w:tr>
      <w:tr w:rsidR="00C57EF9" w:rsidRPr="00FB4165" w14:paraId="26982A2C" w14:textId="77777777" w:rsidTr="009D5880">
        <w:trPr>
          <w:trHeight w:val="113"/>
        </w:trPr>
        <w:tc>
          <w:tcPr>
            <w:tcW w:w="10201" w:type="dxa"/>
            <w:gridSpan w:val="4"/>
            <w:shd w:val="clear" w:color="auto" w:fill="C4E6D6"/>
            <w:vAlign w:val="center"/>
          </w:tcPr>
          <w:p w14:paraId="0FD28C57" w14:textId="77777777" w:rsidR="007E1D2D" w:rsidRPr="007E1D2D" w:rsidRDefault="007E1D2D" w:rsidP="009D5880">
            <w:pPr>
              <w:spacing w:after="60" w:line="276" w:lineRule="auto"/>
              <w:rPr>
                <w:rFonts w:cs="Arial"/>
                <w:b/>
                <w:bCs/>
                <w:sz w:val="24"/>
                <w:szCs w:val="24"/>
              </w:rPr>
            </w:pPr>
            <w:r w:rsidRPr="007E1D2D">
              <w:rPr>
                <w:rFonts w:cs="Arial"/>
                <w:b/>
                <w:bCs/>
                <w:sz w:val="24"/>
                <w:szCs w:val="24"/>
              </w:rPr>
              <w:t>Gas meter</w:t>
            </w:r>
          </w:p>
          <w:p w14:paraId="07216123" w14:textId="1B5E9AF5" w:rsidR="00C57EF9" w:rsidRDefault="007E1D2D" w:rsidP="009D5880">
            <w:pPr>
              <w:spacing w:line="276" w:lineRule="auto"/>
              <w:rPr>
                <w:rFonts w:cs="Arial"/>
                <w:sz w:val="24"/>
                <w:szCs w:val="24"/>
              </w:rPr>
            </w:pPr>
            <w:r w:rsidRPr="007E1D2D">
              <w:rPr>
                <w:rFonts w:cs="Arial"/>
                <w:sz w:val="24"/>
                <w:szCs w:val="24"/>
              </w:rPr>
              <w:t>Keep a note of your gas meter reading and the location of the gas meter here as well as who the utility provider is.</w:t>
            </w:r>
          </w:p>
        </w:tc>
      </w:tr>
      <w:tr w:rsidR="002A1C74" w:rsidRPr="00FB4165" w14:paraId="4761E9BA" w14:textId="77777777" w:rsidTr="00230C12">
        <w:trPr>
          <w:trHeight w:val="510"/>
        </w:trPr>
        <w:tc>
          <w:tcPr>
            <w:tcW w:w="1412" w:type="dxa"/>
            <w:shd w:val="clear" w:color="auto" w:fill="FFFFFF" w:themeFill="background1"/>
            <w:vAlign w:val="center"/>
          </w:tcPr>
          <w:p w14:paraId="0172A19A" w14:textId="74CFCC86" w:rsidR="002A1C74" w:rsidRPr="00662B3F" w:rsidRDefault="002A1C74" w:rsidP="009D5880">
            <w:pPr>
              <w:rPr>
                <w:rFonts w:cs="Arial"/>
                <w:color w:val="000000" w:themeColor="text1"/>
                <w:sz w:val="24"/>
                <w:szCs w:val="24"/>
              </w:rPr>
            </w:pPr>
            <w:r w:rsidRPr="00B1241E">
              <w:rPr>
                <w:rFonts w:cs="Arial"/>
                <w:color w:val="000000" w:themeColor="text1"/>
                <w:sz w:val="24"/>
                <w:szCs w:val="24"/>
              </w:rPr>
              <w:t>Reading:</w:t>
            </w:r>
          </w:p>
        </w:tc>
        <w:tc>
          <w:tcPr>
            <w:tcW w:w="3686" w:type="dxa"/>
            <w:shd w:val="clear" w:color="auto" w:fill="FFFFFF" w:themeFill="background1"/>
            <w:vAlign w:val="center"/>
          </w:tcPr>
          <w:p w14:paraId="25AE3AC2" w14:textId="59476C1F" w:rsidR="002A1C74" w:rsidRPr="00662B3F" w:rsidRDefault="002A1C74" w:rsidP="009D5880">
            <w:pPr>
              <w:rPr>
                <w:rFonts w:cs="Arial"/>
                <w:color w:val="000000" w:themeColor="text1"/>
                <w:sz w:val="24"/>
                <w:szCs w:val="24"/>
              </w:rPr>
            </w:pPr>
            <w:r w:rsidRPr="004A088D">
              <w:rPr>
                <w:rFonts w:asciiTheme="minorHAnsi" w:hAnsiTheme="minorHAnsi" w:cstheme="minorHAnsi"/>
                <w:color w:val="000000" w:themeColor="text1"/>
                <w:sz w:val="24"/>
              </w:rPr>
              <w:fldChar w:fldCharType="begin">
                <w:ffData>
                  <w:name w:val="Text2"/>
                  <w:enabled/>
                  <w:calcOnExit w:val="0"/>
                  <w:textInput/>
                </w:ffData>
              </w:fldChar>
            </w:r>
            <w:r w:rsidRPr="004A088D">
              <w:rPr>
                <w:rFonts w:asciiTheme="minorHAnsi" w:hAnsiTheme="minorHAnsi" w:cstheme="minorHAnsi"/>
                <w:color w:val="000000" w:themeColor="text1"/>
                <w:sz w:val="24"/>
              </w:rPr>
              <w:instrText xml:space="preserve"> FORMTEXT </w:instrText>
            </w:r>
            <w:r w:rsidRPr="004A088D">
              <w:rPr>
                <w:rFonts w:asciiTheme="minorHAnsi" w:hAnsiTheme="minorHAnsi" w:cstheme="minorHAnsi"/>
                <w:color w:val="000000" w:themeColor="text1"/>
                <w:sz w:val="24"/>
              </w:rPr>
            </w:r>
            <w:r w:rsidRPr="004A088D">
              <w:rPr>
                <w:rFonts w:asciiTheme="minorHAnsi" w:hAnsiTheme="minorHAnsi" w:cstheme="minorHAnsi"/>
                <w:color w:val="000000" w:themeColor="text1"/>
                <w:sz w:val="24"/>
              </w:rPr>
              <w:fldChar w:fldCharType="separate"/>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color w:val="000000" w:themeColor="text1"/>
                <w:sz w:val="24"/>
              </w:rPr>
              <w:fldChar w:fldCharType="end"/>
            </w:r>
          </w:p>
        </w:tc>
        <w:tc>
          <w:tcPr>
            <w:tcW w:w="1418" w:type="dxa"/>
            <w:shd w:val="clear" w:color="auto" w:fill="FFFFFF" w:themeFill="background1"/>
            <w:vAlign w:val="center"/>
          </w:tcPr>
          <w:p w14:paraId="38172EFB" w14:textId="6945AE30" w:rsidR="002A1C74" w:rsidRPr="00662B3F" w:rsidRDefault="002A1C74" w:rsidP="009D5880">
            <w:pPr>
              <w:rPr>
                <w:rFonts w:cs="Arial"/>
                <w:color w:val="000000" w:themeColor="text1"/>
                <w:sz w:val="24"/>
                <w:szCs w:val="24"/>
              </w:rPr>
            </w:pPr>
            <w:r w:rsidRPr="00F5432A">
              <w:rPr>
                <w:rFonts w:cs="Arial"/>
                <w:color w:val="000000" w:themeColor="text1"/>
                <w:sz w:val="24"/>
                <w:szCs w:val="24"/>
              </w:rPr>
              <w:t>Supplier:</w:t>
            </w:r>
          </w:p>
        </w:tc>
        <w:tc>
          <w:tcPr>
            <w:tcW w:w="3685" w:type="dxa"/>
            <w:vAlign w:val="center"/>
          </w:tcPr>
          <w:p w14:paraId="710E29AE" w14:textId="313855A9" w:rsidR="002A1C74" w:rsidRDefault="002A1C74" w:rsidP="009D5880">
            <w:pPr>
              <w:rPr>
                <w:rFonts w:cs="Arial"/>
                <w:sz w:val="24"/>
                <w:szCs w:val="24"/>
              </w:rPr>
            </w:pPr>
            <w:r w:rsidRPr="004A088D">
              <w:rPr>
                <w:rFonts w:asciiTheme="minorHAnsi" w:hAnsiTheme="minorHAnsi" w:cstheme="minorHAnsi"/>
                <w:color w:val="000000" w:themeColor="text1"/>
                <w:sz w:val="24"/>
              </w:rPr>
              <w:fldChar w:fldCharType="begin">
                <w:ffData>
                  <w:name w:val="Text2"/>
                  <w:enabled/>
                  <w:calcOnExit w:val="0"/>
                  <w:textInput/>
                </w:ffData>
              </w:fldChar>
            </w:r>
            <w:r w:rsidRPr="004A088D">
              <w:rPr>
                <w:rFonts w:asciiTheme="minorHAnsi" w:hAnsiTheme="minorHAnsi" w:cstheme="minorHAnsi"/>
                <w:color w:val="000000" w:themeColor="text1"/>
                <w:sz w:val="24"/>
              </w:rPr>
              <w:instrText xml:space="preserve"> FORMTEXT </w:instrText>
            </w:r>
            <w:r w:rsidRPr="004A088D">
              <w:rPr>
                <w:rFonts w:asciiTheme="minorHAnsi" w:hAnsiTheme="minorHAnsi" w:cstheme="minorHAnsi"/>
                <w:color w:val="000000" w:themeColor="text1"/>
                <w:sz w:val="24"/>
              </w:rPr>
            </w:r>
            <w:r w:rsidRPr="004A088D">
              <w:rPr>
                <w:rFonts w:asciiTheme="minorHAnsi" w:hAnsiTheme="minorHAnsi" w:cstheme="minorHAnsi"/>
                <w:color w:val="000000" w:themeColor="text1"/>
                <w:sz w:val="24"/>
              </w:rPr>
              <w:fldChar w:fldCharType="separate"/>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color w:val="000000" w:themeColor="text1"/>
                <w:sz w:val="24"/>
              </w:rPr>
              <w:fldChar w:fldCharType="end"/>
            </w:r>
          </w:p>
        </w:tc>
      </w:tr>
      <w:tr w:rsidR="00DA76CB" w:rsidRPr="00FB4165" w14:paraId="22B97F33" w14:textId="77777777" w:rsidTr="00230C12">
        <w:trPr>
          <w:trHeight w:val="510"/>
        </w:trPr>
        <w:tc>
          <w:tcPr>
            <w:tcW w:w="1412" w:type="dxa"/>
            <w:shd w:val="clear" w:color="auto" w:fill="FFFFFF" w:themeFill="background1"/>
            <w:vAlign w:val="center"/>
          </w:tcPr>
          <w:p w14:paraId="74AA2F1D" w14:textId="1DCBC2DF" w:rsidR="00DA76CB" w:rsidRPr="00662B3F" w:rsidRDefault="00DA76CB" w:rsidP="009D5880">
            <w:pPr>
              <w:rPr>
                <w:rFonts w:cs="Arial"/>
                <w:color w:val="000000" w:themeColor="text1"/>
                <w:sz w:val="24"/>
                <w:szCs w:val="24"/>
              </w:rPr>
            </w:pPr>
            <w:r w:rsidRPr="00B04655">
              <w:rPr>
                <w:rFonts w:cs="Arial"/>
                <w:color w:val="000000" w:themeColor="text1"/>
                <w:sz w:val="24"/>
                <w:szCs w:val="24"/>
              </w:rPr>
              <w:t>Location:</w:t>
            </w:r>
          </w:p>
        </w:tc>
        <w:tc>
          <w:tcPr>
            <w:tcW w:w="8789" w:type="dxa"/>
            <w:gridSpan w:val="3"/>
            <w:shd w:val="clear" w:color="auto" w:fill="FFFFFF" w:themeFill="background1"/>
            <w:vAlign w:val="center"/>
          </w:tcPr>
          <w:p w14:paraId="51CF8F4E" w14:textId="2CFFB244" w:rsidR="00DA76CB" w:rsidRDefault="00DA76CB" w:rsidP="009D5880">
            <w:pPr>
              <w:rPr>
                <w:rFonts w:cs="Arial"/>
                <w:sz w:val="24"/>
                <w:szCs w:val="24"/>
              </w:rPr>
            </w:pPr>
            <w:r w:rsidRPr="004A088D">
              <w:rPr>
                <w:rFonts w:asciiTheme="minorHAnsi" w:hAnsiTheme="minorHAnsi" w:cstheme="minorHAnsi"/>
                <w:color w:val="000000" w:themeColor="text1"/>
                <w:sz w:val="24"/>
              </w:rPr>
              <w:fldChar w:fldCharType="begin">
                <w:ffData>
                  <w:name w:val="Text2"/>
                  <w:enabled/>
                  <w:calcOnExit w:val="0"/>
                  <w:textInput/>
                </w:ffData>
              </w:fldChar>
            </w:r>
            <w:r w:rsidRPr="004A088D">
              <w:rPr>
                <w:rFonts w:asciiTheme="minorHAnsi" w:hAnsiTheme="minorHAnsi" w:cstheme="minorHAnsi"/>
                <w:color w:val="000000" w:themeColor="text1"/>
                <w:sz w:val="24"/>
              </w:rPr>
              <w:instrText xml:space="preserve"> FORMTEXT </w:instrText>
            </w:r>
            <w:r w:rsidRPr="004A088D">
              <w:rPr>
                <w:rFonts w:asciiTheme="minorHAnsi" w:hAnsiTheme="minorHAnsi" w:cstheme="minorHAnsi"/>
                <w:color w:val="000000" w:themeColor="text1"/>
                <w:sz w:val="24"/>
              </w:rPr>
            </w:r>
            <w:r w:rsidRPr="004A088D">
              <w:rPr>
                <w:rFonts w:asciiTheme="minorHAnsi" w:hAnsiTheme="minorHAnsi" w:cstheme="minorHAnsi"/>
                <w:color w:val="000000" w:themeColor="text1"/>
                <w:sz w:val="24"/>
              </w:rPr>
              <w:fldChar w:fldCharType="separate"/>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color w:val="000000" w:themeColor="text1"/>
                <w:sz w:val="24"/>
              </w:rPr>
              <w:fldChar w:fldCharType="end"/>
            </w:r>
          </w:p>
        </w:tc>
      </w:tr>
      <w:tr w:rsidR="00091C58" w:rsidRPr="00FB4165" w14:paraId="2A3BE23A" w14:textId="77777777" w:rsidTr="009D5880">
        <w:trPr>
          <w:trHeight w:val="113"/>
        </w:trPr>
        <w:tc>
          <w:tcPr>
            <w:tcW w:w="10201" w:type="dxa"/>
            <w:gridSpan w:val="4"/>
            <w:shd w:val="clear" w:color="auto" w:fill="C4E6D6"/>
            <w:vAlign w:val="center"/>
          </w:tcPr>
          <w:p w14:paraId="29630F04" w14:textId="77777777" w:rsidR="00091C58" w:rsidRPr="00091C58" w:rsidRDefault="00091C58" w:rsidP="009D5880">
            <w:pPr>
              <w:spacing w:after="60" w:line="276" w:lineRule="auto"/>
              <w:rPr>
                <w:rFonts w:cs="Arial"/>
                <w:b/>
                <w:bCs/>
                <w:sz w:val="24"/>
                <w:szCs w:val="24"/>
              </w:rPr>
            </w:pPr>
            <w:r w:rsidRPr="00091C58">
              <w:rPr>
                <w:rFonts w:cs="Arial"/>
                <w:b/>
                <w:bCs/>
                <w:sz w:val="24"/>
                <w:szCs w:val="24"/>
              </w:rPr>
              <w:t>Water meter</w:t>
            </w:r>
          </w:p>
          <w:p w14:paraId="137C7FB4" w14:textId="08B4D9C6" w:rsidR="00091C58" w:rsidRDefault="00091C58" w:rsidP="009D5880">
            <w:pPr>
              <w:spacing w:line="276" w:lineRule="auto"/>
              <w:rPr>
                <w:rFonts w:cs="Arial"/>
                <w:sz w:val="24"/>
                <w:szCs w:val="24"/>
              </w:rPr>
            </w:pPr>
            <w:r w:rsidRPr="00091C58">
              <w:rPr>
                <w:rFonts w:cs="Arial"/>
                <w:sz w:val="24"/>
                <w:szCs w:val="24"/>
              </w:rPr>
              <w:t>If your property was built after 1990 it is likely to have a water meter.</w:t>
            </w:r>
            <w:r w:rsidR="007F5D30">
              <w:rPr>
                <w:rFonts w:cs="Arial"/>
                <w:sz w:val="24"/>
                <w:szCs w:val="24"/>
              </w:rPr>
              <w:t xml:space="preserve"> </w:t>
            </w:r>
            <w:r w:rsidRPr="00091C58">
              <w:rPr>
                <w:rFonts w:cs="Arial"/>
                <w:sz w:val="24"/>
                <w:szCs w:val="24"/>
              </w:rPr>
              <w:t>If built before then it will probably not have a water meter and charges will be based on a standard tariff.</w:t>
            </w:r>
            <w:r w:rsidR="007F5D30">
              <w:rPr>
                <w:rFonts w:cs="Arial"/>
                <w:sz w:val="24"/>
                <w:szCs w:val="24"/>
              </w:rPr>
              <w:t xml:space="preserve"> </w:t>
            </w:r>
          </w:p>
        </w:tc>
      </w:tr>
      <w:tr w:rsidR="009D5880" w:rsidRPr="00FB4165" w14:paraId="2729171C" w14:textId="77777777" w:rsidTr="00230C12">
        <w:trPr>
          <w:trHeight w:val="510"/>
        </w:trPr>
        <w:tc>
          <w:tcPr>
            <w:tcW w:w="1412" w:type="dxa"/>
            <w:shd w:val="clear" w:color="auto" w:fill="FFFFFF" w:themeFill="background1"/>
            <w:vAlign w:val="center"/>
          </w:tcPr>
          <w:p w14:paraId="7BB39D16" w14:textId="13D39F4B" w:rsidR="009D5880" w:rsidRPr="00662B3F" w:rsidRDefault="009D5880" w:rsidP="009D5880">
            <w:pPr>
              <w:rPr>
                <w:rFonts w:cs="Arial"/>
                <w:color w:val="000000" w:themeColor="text1"/>
                <w:sz w:val="24"/>
                <w:szCs w:val="24"/>
              </w:rPr>
            </w:pPr>
            <w:r w:rsidRPr="00B1241E">
              <w:rPr>
                <w:rFonts w:cs="Arial"/>
                <w:color w:val="000000" w:themeColor="text1"/>
                <w:sz w:val="24"/>
                <w:szCs w:val="24"/>
              </w:rPr>
              <w:t>Reading:</w:t>
            </w:r>
          </w:p>
        </w:tc>
        <w:tc>
          <w:tcPr>
            <w:tcW w:w="3686" w:type="dxa"/>
            <w:shd w:val="clear" w:color="auto" w:fill="FFFFFF" w:themeFill="background1"/>
            <w:vAlign w:val="center"/>
          </w:tcPr>
          <w:p w14:paraId="51CE42AF" w14:textId="3892BCA4" w:rsidR="009D5880" w:rsidRPr="00662B3F" w:rsidRDefault="009D5880" w:rsidP="009D5880">
            <w:pPr>
              <w:spacing w:line="276" w:lineRule="auto"/>
              <w:rPr>
                <w:rFonts w:cs="Arial"/>
                <w:color w:val="000000" w:themeColor="text1"/>
                <w:sz w:val="24"/>
                <w:szCs w:val="24"/>
              </w:rPr>
            </w:pPr>
            <w:r w:rsidRPr="004A088D">
              <w:rPr>
                <w:rFonts w:asciiTheme="minorHAnsi" w:hAnsiTheme="minorHAnsi" w:cstheme="minorHAnsi"/>
                <w:color w:val="000000" w:themeColor="text1"/>
                <w:sz w:val="24"/>
              </w:rPr>
              <w:fldChar w:fldCharType="begin">
                <w:ffData>
                  <w:name w:val="Text2"/>
                  <w:enabled/>
                  <w:calcOnExit w:val="0"/>
                  <w:textInput/>
                </w:ffData>
              </w:fldChar>
            </w:r>
            <w:r w:rsidRPr="004A088D">
              <w:rPr>
                <w:rFonts w:asciiTheme="minorHAnsi" w:hAnsiTheme="minorHAnsi" w:cstheme="minorHAnsi"/>
                <w:color w:val="000000" w:themeColor="text1"/>
                <w:sz w:val="24"/>
              </w:rPr>
              <w:instrText xml:space="preserve"> FORMTEXT </w:instrText>
            </w:r>
            <w:r w:rsidRPr="004A088D">
              <w:rPr>
                <w:rFonts w:asciiTheme="minorHAnsi" w:hAnsiTheme="minorHAnsi" w:cstheme="minorHAnsi"/>
                <w:color w:val="000000" w:themeColor="text1"/>
                <w:sz w:val="24"/>
              </w:rPr>
            </w:r>
            <w:r w:rsidRPr="004A088D">
              <w:rPr>
                <w:rFonts w:asciiTheme="minorHAnsi" w:hAnsiTheme="minorHAnsi" w:cstheme="minorHAnsi"/>
                <w:color w:val="000000" w:themeColor="text1"/>
                <w:sz w:val="24"/>
              </w:rPr>
              <w:fldChar w:fldCharType="separate"/>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color w:val="000000" w:themeColor="text1"/>
                <w:sz w:val="24"/>
              </w:rPr>
              <w:fldChar w:fldCharType="end"/>
            </w:r>
          </w:p>
        </w:tc>
        <w:tc>
          <w:tcPr>
            <w:tcW w:w="1418" w:type="dxa"/>
            <w:shd w:val="clear" w:color="auto" w:fill="FFFFFF" w:themeFill="background1"/>
            <w:vAlign w:val="center"/>
          </w:tcPr>
          <w:p w14:paraId="70E12204" w14:textId="705BA27D" w:rsidR="009D5880" w:rsidRPr="00662B3F" w:rsidRDefault="009D5880" w:rsidP="009D5880">
            <w:pPr>
              <w:spacing w:line="276" w:lineRule="auto"/>
              <w:rPr>
                <w:rFonts w:cs="Arial"/>
                <w:color w:val="000000" w:themeColor="text1"/>
                <w:sz w:val="24"/>
                <w:szCs w:val="24"/>
              </w:rPr>
            </w:pPr>
            <w:r w:rsidRPr="00F5432A">
              <w:rPr>
                <w:rFonts w:cs="Arial"/>
                <w:color w:val="000000" w:themeColor="text1"/>
                <w:sz w:val="24"/>
                <w:szCs w:val="24"/>
              </w:rPr>
              <w:t>Supplier:</w:t>
            </w:r>
          </w:p>
        </w:tc>
        <w:tc>
          <w:tcPr>
            <w:tcW w:w="3685" w:type="dxa"/>
            <w:shd w:val="clear" w:color="auto" w:fill="FFFFFF" w:themeFill="background1"/>
            <w:vAlign w:val="center"/>
          </w:tcPr>
          <w:p w14:paraId="07E2E99E" w14:textId="0675771F" w:rsidR="009D5880" w:rsidRDefault="009D5880" w:rsidP="009D5880">
            <w:pPr>
              <w:spacing w:line="276" w:lineRule="auto"/>
              <w:rPr>
                <w:rFonts w:cs="Arial"/>
                <w:sz w:val="24"/>
                <w:szCs w:val="24"/>
              </w:rPr>
            </w:pPr>
            <w:r w:rsidRPr="004A088D">
              <w:rPr>
                <w:rFonts w:asciiTheme="minorHAnsi" w:hAnsiTheme="minorHAnsi" w:cstheme="minorHAnsi"/>
                <w:color w:val="000000" w:themeColor="text1"/>
                <w:sz w:val="24"/>
              </w:rPr>
              <w:fldChar w:fldCharType="begin">
                <w:ffData>
                  <w:name w:val="Text2"/>
                  <w:enabled/>
                  <w:calcOnExit w:val="0"/>
                  <w:textInput/>
                </w:ffData>
              </w:fldChar>
            </w:r>
            <w:r w:rsidRPr="004A088D">
              <w:rPr>
                <w:rFonts w:asciiTheme="minorHAnsi" w:hAnsiTheme="minorHAnsi" w:cstheme="minorHAnsi"/>
                <w:color w:val="000000" w:themeColor="text1"/>
                <w:sz w:val="24"/>
              </w:rPr>
              <w:instrText xml:space="preserve"> FORMTEXT </w:instrText>
            </w:r>
            <w:r w:rsidRPr="004A088D">
              <w:rPr>
                <w:rFonts w:asciiTheme="minorHAnsi" w:hAnsiTheme="minorHAnsi" w:cstheme="minorHAnsi"/>
                <w:color w:val="000000" w:themeColor="text1"/>
                <w:sz w:val="24"/>
              </w:rPr>
            </w:r>
            <w:r w:rsidRPr="004A088D">
              <w:rPr>
                <w:rFonts w:asciiTheme="minorHAnsi" w:hAnsiTheme="minorHAnsi" w:cstheme="minorHAnsi"/>
                <w:color w:val="000000" w:themeColor="text1"/>
                <w:sz w:val="24"/>
              </w:rPr>
              <w:fldChar w:fldCharType="separate"/>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color w:val="000000" w:themeColor="text1"/>
                <w:sz w:val="24"/>
              </w:rPr>
              <w:fldChar w:fldCharType="end"/>
            </w:r>
          </w:p>
        </w:tc>
      </w:tr>
      <w:tr w:rsidR="009D5880" w:rsidRPr="00FB4165" w14:paraId="5C60D03E" w14:textId="77777777" w:rsidTr="00230C12">
        <w:trPr>
          <w:trHeight w:val="510"/>
        </w:trPr>
        <w:tc>
          <w:tcPr>
            <w:tcW w:w="1412" w:type="dxa"/>
            <w:shd w:val="clear" w:color="auto" w:fill="FFFFFF" w:themeFill="background1"/>
            <w:vAlign w:val="center"/>
          </w:tcPr>
          <w:p w14:paraId="3AB39950" w14:textId="63678E57" w:rsidR="009D5880" w:rsidRPr="00662B3F" w:rsidRDefault="009D5880" w:rsidP="009D5880">
            <w:pPr>
              <w:spacing w:line="276" w:lineRule="auto"/>
              <w:rPr>
                <w:rFonts w:cs="Arial"/>
                <w:color w:val="000000" w:themeColor="text1"/>
                <w:sz w:val="24"/>
                <w:szCs w:val="24"/>
              </w:rPr>
            </w:pPr>
            <w:r w:rsidRPr="00B04655">
              <w:rPr>
                <w:rFonts w:cs="Arial"/>
                <w:color w:val="000000" w:themeColor="text1"/>
                <w:sz w:val="24"/>
                <w:szCs w:val="24"/>
              </w:rPr>
              <w:t>Location:</w:t>
            </w:r>
          </w:p>
        </w:tc>
        <w:tc>
          <w:tcPr>
            <w:tcW w:w="8789" w:type="dxa"/>
            <w:gridSpan w:val="3"/>
            <w:shd w:val="clear" w:color="auto" w:fill="FFFFFF" w:themeFill="background1"/>
            <w:vAlign w:val="center"/>
          </w:tcPr>
          <w:p w14:paraId="78F14E96" w14:textId="251DD0C1" w:rsidR="009D5880" w:rsidRDefault="009D5880" w:rsidP="009D5880">
            <w:pPr>
              <w:spacing w:line="276" w:lineRule="auto"/>
              <w:rPr>
                <w:rFonts w:cs="Arial"/>
                <w:sz w:val="24"/>
                <w:szCs w:val="24"/>
              </w:rPr>
            </w:pPr>
            <w:r w:rsidRPr="004A088D">
              <w:rPr>
                <w:rFonts w:asciiTheme="minorHAnsi" w:hAnsiTheme="minorHAnsi" w:cstheme="minorHAnsi"/>
                <w:color w:val="000000" w:themeColor="text1"/>
                <w:sz w:val="24"/>
              </w:rPr>
              <w:fldChar w:fldCharType="begin">
                <w:ffData>
                  <w:name w:val="Text2"/>
                  <w:enabled/>
                  <w:calcOnExit w:val="0"/>
                  <w:textInput/>
                </w:ffData>
              </w:fldChar>
            </w:r>
            <w:r w:rsidRPr="004A088D">
              <w:rPr>
                <w:rFonts w:asciiTheme="minorHAnsi" w:hAnsiTheme="minorHAnsi" w:cstheme="minorHAnsi"/>
                <w:color w:val="000000" w:themeColor="text1"/>
                <w:sz w:val="24"/>
              </w:rPr>
              <w:instrText xml:space="preserve"> FORMTEXT </w:instrText>
            </w:r>
            <w:r w:rsidRPr="004A088D">
              <w:rPr>
                <w:rFonts w:asciiTheme="minorHAnsi" w:hAnsiTheme="minorHAnsi" w:cstheme="minorHAnsi"/>
                <w:color w:val="000000" w:themeColor="text1"/>
                <w:sz w:val="24"/>
              </w:rPr>
            </w:r>
            <w:r w:rsidRPr="004A088D">
              <w:rPr>
                <w:rFonts w:asciiTheme="minorHAnsi" w:hAnsiTheme="minorHAnsi" w:cstheme="minorHAnsi"/>
                <w:color w:val="000000" w:themeColor="text1"/>
                <w:sz w:val="24"/>
              </w:rPr>
              <w:fldChar w:fldCharType="separate"/>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noProof/>
                <w:color w:val="000000" w:themeColor="text1"/>
                <w:sz w:val="24"/>
              </w:rPr>
              <w:t> </w:t>
            </w:r>
            <w:r w:rsidRPr="004A088D">
              <w:rPr>
                <w:rFonts w:asciiTheme="minorHAnsi" w:hAnsiTheme="minorHAnsi" w:cstheme="minorHAnsi"/>
                <w:color w:val="000000" w:themeColor="text1"/>
                <w:sz w:val="24"/>
              </w:rPr>
              <w:fldChar w:fldCharType="end"/>
            </w:r>
          </w:p>
        </w:tc>
      </w:tr>
    </w:tbl>
    <w:p w14:paraId="13179AA1" w14:textId="7CBA98F1" w:rsidR="00230C12" w:rsidRDefault="00230C12" w:rsidP="00382CDF">
      <w:pPr>
        <w:tabs>
          <w:tab w:val="left" w:pos="2122"/>
        </w:tabs>
        <w:rPr>
          <w:bCs/>
          <w:sz w:val="24"/>
        </w:rPr>
      </w:pPr>
    </w:p>
    <w:p w14:paraId="1D8A547B" w14:textId="77777777" w:rsidR="00230C12" w:rsidRDefault="00230C12">
      <w:pPr>
        <w:spacing w:after="200"/>
        <w:rPr>
          <w:bCs/>
          <w:sz w:val="24"/>
        </w:rPr>
      </w:pPr>
      <w:r>
        <w:rPr>
          <w:bCs/>
          <w:sz w:val="24"/>
        </w:rPr>
        <w:br w:type="page"/>
      </w:r>
    </w:p>
    <w:p w14:paraId="4EDDEF09" w14:textId="77777777" w:rsidR="00505C06" w:rsidRPr="00505C06" w:rsidRDefault="00505C06" w:rsidP="00505C06">
      <w:pPr>
        <w:tabs>
          <w:tab w:val="left" w:pos="2122"/>
        </w:tabs>
        <w:rPr>
          <w:b/>
          <w:noProof/>
          <w:color w:val="57B789"/>
          <w:sz w:val="32"/>
          <w:szCs w:val="40"/>
        </w:rPr>
      </w:pPr>
      <w:r w:rsidRPr="00505C06">
        <w:rPr>
          <w:b/>
          <w:noProof/>
          <w:color w:val="57B789"/>
          <w:sz w:val="32"/>
          <w:szCs w:val="40"/>
        </w:rPr>
        <w:lastRenderedPageBreak/>
        <w:t>The week after you move:</w:t>
      </w:r>
    </w:p>
    <w:p w14:paraId="3327FDA5" w14:textId="29487802" w:rsidR="00505C06" w:rsidRPr="00505C06" w:rsidRDefault="00505C06" w:rsidP="00505C06">
      <w:pPr>
        <w:tabs>
          <w:tab w:val="left" w:pos="2122"/>
        </w:tabs>
        <w:rPr>
          <w:bCs/>
          <w:sz w:val="24"/>
        </w:rPr>
      </w:pPr>
      <w:r w:rsidRPr="00505C06">
        <w:rPr>
          <w:bCs/>
          <w:sz w:val="24"/>
        </w:rPr>
        <w:t xml:space="preserve">The checklist on the previous </w:t>
      </w:r>
      <w:r w:rsidRPr="007952F8">
        <w:rPr>
          <w:bCs/>
          <w:sz w:val="24"/>
        </w:rPr>
        <w:t xml:space="preserve">pages </w:t>
      </w:r>
      <w:r w:rsidRPr="00505C06">
        <w:rPr>
          <w:bCs/>
          <w:sz w:val="24"/>
        </w:rPr>
        <w:t>covered those tasks which are ideally completed on, or before, the day that you move.</w:t>
      </w:r>
      <w:r w:rsidR="007F5D30">
        <w:rPr>
          <w:bCs/>
          <w:sz w:val="24"/>
        </w:rPr>
        <w:t xml:space="preserve"> </w:t>
      </w:r>
      <w:r w:rsidRPr="00505C06">
        <w:rPr>
          <w:bCs/>
          <w:sz w:val="24"/>
        </w:rPr>
        <w:t>They cover things that cannot really wait.</w:t>
      </w:r>
      <w:r w:rsidR="007F5D30">
        <w:rPr>
          <w:bCs/>
          <w:sz w:val="24"/>
        </w:rPr>
        <w:t xml:space="preserve"> </w:t>
      </w:r>
      <w:r w:rsidRPr="00505C06">
        <w:rPr>
          <w:bCs/>
          <w:sz w:val="24"/>
        </w:rPr>
        <w:t>There are a number of other tasks that are still important to carry out as soon as possible after you move in, and ideally within the first week.</w:t>
      </w:r>
      <w:r w:rsidR="007F5D30">
        <w:rPr>
          <w:bCs/>
          <w:sz w:val="24"/>
        </w:rPr>
        <w:t xml:space="preserve"> </w:t>
      </w:r>
      <w:r w:rsidRPr="00505C06">
        <w:rPr>
          <w:bCs/>
          <w:sz w:val="24"/>
        </w:rPr>
        <w:t>We have listed some of these key tasks below – they are divided into three sections:</w:t>
      </w:r>
    </w:p>
    <w:p w14:paraId="203A6076" w14:textId="77777777" w:rsidR="00505C06" w:rsidRPr="00505C06" w:rsidRDefault="00505C06" w:rsidP="00505C06">
      <w:pPr>
        <w:tabs>
          <w:tab w:val="left" w:pos="2122"/>
        </w:tabs>
        <w:rPr>
          <w:bCs/>
          <w:sz w:val="24"/>
        </w:rPr>
      </w:pPr>
    </w:p>
    <w:p w14:paraId="7A934736" w14:textId="5605C03F" w:rsidR="00505C06" w:rsidRPr="00505C06" w:rsidRDefault="00505C06" w:rsidP="0026276B">
      <w:pPr>
        <w:pStyle w:val="ListParagraph"/>
        <w:numPr>
          <w:ilvl w:val="0"/>
          <w:numId w:val="25"/>
        </w:numPr>
        <w:tabs>
          <w:tab w:val="left" w:pos="2122"/>
        </w:tabs>
        <w:rPr>
          <w:bCs/>
          <w:sz w:val="24"/>
        </w:rPr>
      </w:pPr>
      <w:r w:rsidRPr="00505C06">
        <w:rPr>
          <w:bCs/>
          <w:sz w:val="24"/>
        </w:rPr>
        <w:t>Change of address (this is extremely important for things like benefits paperwork)</w:t>
      </w:r>
    </w:p>
    <w:p w14:paraId="7F1FD33B" w14:textId="4E41680C" w:rsidR="00505C06" w:rsidRPr="00505C06" w:rsidRDefault="00505C06" w:rsidP="0026276B">
      <w:pPr>
        <w:pStyle w:val="ListParagraph"/>
        <w:numPr>
          <w:ilvl w:val="0"/>
          <w:numId w:val="25"/>
        </w:numPr>
        <w:tabs>
          <w:tab w:val="left" w:pos="2122"/>
        </w:tabs>
        <w:rPr>
          <w:bCs/>
          <w:sz w:val="24"/>
        </w:rPr>
      </w:pPr>
      <w:r w:rsidRPr="00505C06">
        <w:rPr>
          <w:bCs/>
          <w:sz w:val="24"/>
        </w:rPr>
        <w:t>Finances</w:t>
      </w:r>
    </w:p>
    <w:p w14:paraId="634FE16F" w14:textId="6FCE64F4" w:rsidR="00332EE9" w:rsidRPr="00505C06" w:rsidRDefault="00505C06" w:rsidP="0026276B">
      <w:pPr>
        <w:pStyle w:val="ListParagraph"/>
        <w:numPr>
          <w:ilvl w:val="0"/>
          <w:numId w:val="25"/>
        </w:numPr>
        <w:tabs>
          <w:tab w:val="left" w:pos="2122"/>
        </w:tabs>
        <w:rPr>
          <w:bCs/>
          <w:sz w:val="24"/>
        </w:rPr>
      </w:pPr>
      <w:r w:rsidRPr="00505C06">
        <w:rPr>
          <w:bCs/>
          <w:sz w:val="24"/>
        </w:rPr>
        <w:t>Medical</w:t>
      </w:r>
    </w:p>
    <w:p w14:paraId="32CBF701" w14:textId="5ED7C122" w:rsidR="005B0960" w:rsidRDefault="005B0960" w:rsidP="00382CDF">
      <w:pPr>
        <w:tabs>
          <w:tab w:val="left" w:pos="2122"/>
        </w:tabs>
        <w:rPr>
          <w:sz w:val="24"/>
        </w:rPr>
      </w:pPr>
    </w:p>
    <w:p w14:paraId="16191603" w14:textId="77777777" w:rsidR="00230C12" w:rsidRDefault="00230C12" w:rsidP="00382CDF">
      <w:pPr>
        <w:tabs>
          <w:tab w:val="left" w:pos="2122"/>
        </w:tabs>
        <w:rPr>
          <w:sz w:val="24"/>
        </w:rPr>
      </w:pP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1560"/>
        <w:gridCol w:w="8646"/>
      </w:tblGrid>
      <w:tr w:rsidR="005B0960" w:rsidRPr="000D5AC3" w14:paraId="1A598D94" w14:textId="77777777" w:rsidTr="008274BC">
        <w:trPr>
          <w:trHeight w:val="499"/>
        </w:trPr>
        <w:tc>
          <w:tcPr>
            <w:tcW w:w="10206" w:type="dxa"/>
            <w:gridSpan w:val="2"/>
            <w:tcBorders>
              <w:top w:val="single" w:sz="4" w:space="0" w:color="EC6608" w:themeColor="accent1"/>
              <w:left w:val="single" w:sz="4" w:space="0" w:color="EC6608" w:themeColor="accent1"/>
              <w:bottom w:val="nil"/>
              <w:right w:val="single" w:sz="4" w:space="0" w:color="EC6608" w:themeColor="accent1"/>
            </w:tcBorders>
            <w:shd w:val="clear" w:color="auto" w:fill="EC6608" w:themeFill="accent1"/>
            <w:tcMar>
              <w:top w:w="57" w:type="dxa"/>
              <w:left w:w="57" w:type="dxa"/>
              <w:bottom w:w="57" w:type="dxa"/>
              <w:right w:w="57" w:type="dxa"/>
            </w:tcMar>
            <w:vAlign w:val="center"/>
          </w:tcPr>
          <w:p w14:paraId="55CFA77F" w14:textId="6B56DE5F" w:rsidR="005B0960" w:rsidRPr="000D5AC3" w:rsidRDefault="00D8018A" w:rsidP="006E1AA3">
            <w:pPr>
              <w:rPr>
                <w:b/>
                <w:color w:val="FFFFFF" w:themeColor="background1"/>
                <w:sz w:val="32"/>
              </w:rPr>
            </w:pPr>
            <w:r w:rsidRPr="00D8018A">
              <w:rPr>
                <w:b/>
                <w:color w:val="FFFFFF" w:themeColor="background1"/>
                <w:sz w:val="32"/>
              </w:rPr>
              <w:t>Can I get my mail redirected?</w:t>
            </w:r>
          </w:p>
        </w:tc>
      </w:tr>
      <w:tr w:rsidR="005B0960" w:rsidRPr="001D7CEC" w14:paraId="5480CE2E" w14:textId="77777777" w:rsidTr="008274BC">
        <w:trPr>
          <w:trHeight w:val="943"/>
        </w:trPr>
        <w:tc>
          <w:tcPr>
            <w:tcW w:w="1560" w:type="dxa"/>
            <w:tcBorders>
              <w:top w:val="nil"/>
              <w:bottom w:val="single" w:sz="4" w:space="0" w:color="D9D9D9" w:themeColor="background1" w:themeShade="D9"/>
            </w:tcBorders>
            <w:tcMar>
              <w:top w:w="57" w:type="dxa"/>
              <w:left w:w="57" w:type="dxa"/>
              <w:bottom w:w="57" w:type="dxa"/>
              <w:right w:w="57" w:type="dxa"/>
            </w:tcMar>
            <w:vAlign w:val="center"/>
          </w:tcPr>
          <w:p w14:paraId="78992374" w14:textId="77777777" w:rsidR="005B0960" w:rsidRPr="00ED5BAE" w:rsidRDefault="005B0960" w:rsidP="003A15C5">
            <w:pPr>
              <w:jc w:val="center"/>
              <w:rPr>
                <w:color w:val="009FE3"/>
                <w:sz w:val="76"/>
                <w:szCs w:val="76"/>
              </w:rPr>
            </w:pPr>
            <w:r w:rsidRPr="0026254D">
              <w:rPr>
                <w:b/>
                <w:color w:val="EC6608" w:themeColor="accent1"/>
                <w:sz w:val="76"/>
                <w:szCs w:val="76"/>
              </w:rPr>
              <w:t>?</w:t>
            </w:r>
          </w:p>
        </w:tc>
        <w:tc>
          <w:tcPr>
            <w:tcW w:w="8646" w:type="dxa"/>
            <w:tcBorders>
              <w:top w:val="nil"/>
              <w:bottom w:val="single" w:sz="4" w:space="0" w:color="D9D9D9" w:themeColor="background1" w:themeShade="D9"/>
            </w:tcBorders>
            <w:tcMar>
              <w:top w:w="57" w:type="dxa"/>
              <w:left w:w="57" w:type="dxa"/>
              <w:bottom w:w="57" w:type="dxa"/>
              <w:right w:w="57" w:type="dxa"/>
            </w:tcMar>
            <w:vAlign w:val="center"/>
          </w:tcPr>
          <w:p w14:paraId="25F21E4A" w14:textId="4159A01A" w:rsidR="005B0960" w:rsidRPr="001D7CEC" w:rsidRDefault="002E419A" w:rsidP="006E1AA3">
            <w:pPr>
              <w:spacing w:line="276" w:lineRule="auto"/>
              <w:rPr>
                <w:sz w:val="24"/>
              </w:rPr>
            </w:pPr>
            <w:r w:rsidRPr="002E419A">
              <w:rPr>
                <w:sz w:val="24"/>
              </w:rPr>
              <w:t xml:space="preserve">You can arrange to have your post redirected by the Post </w:t>
            </w:r>
            <w:r w:rsidR="00764855" w:rsidRPr="002E419A">
              <w:rPr>
                <w:sz w:val="24"/>
              </w:rPr>
              <w:t>Office;</w:t>
            </w:r>
            <w:r w:rsidRPr="002E419A">
              <w:rPr>
                <w:sz w:val="24"/>
              </w:rPr>
              <w:t xml:space="preserve"> however they make a charge for this service – the charge varies depending on how long you set the redirection up for.</w:t>
            </w:r>
            <w:r w:rsidR="007F5D30">
              <w:rPr>
                <w:sz w:val="24"/>
              </w:rPr>
              <w:t xml:space="preserve"> </w:t>
            </w:r>
            <w:r w:rsidRPr="002E419A">
              <w:rPr>
                <w:sz w:val="24"/>
              </w:rPr>
              <w:t>You can find out how to set up redirection and the costs at the website below.</w:t>
            </w:r>
            <w:r w:rsidR="007F5D30">
              <w:rPr>
                <w:sz w:val="24"/>
              </w:rPr>
              <w:t xml:space="preserve"> </w:t>
            </w:r>
            <w:r w:rsidRPr="002E419A">
              <w:rPr>
                <w:sz w:val="24"/>
              </w:rPr>
              <w:t>If you are moving from a Transform property, then Transform staff will do their best to forward mail to you – for free!</w:t>
            </w:r>
          </w:p>
        </w:tc>
      </w:tr>
      <w:tr w:rsidR="007B2E1A" w:rsidRPr="001D7CEC" w14:paraId="00B7DBA6" w14:textId="77777777" w:rsidTr="008274BC">
        <w:trPr>
          <w:trHeight w:val="510"/>
        </w:trPr>
        <w:tc>
          <w:tcPr>
            <w:tcW w:w="1560" w:type="dxa"/>
            <w:tcBorders>
              <w:top w:val="single" w:sz="4" w:space="0" w:color="D9D9D9" w:themeColor="background1" w:themeShade="D9"/>
            </w:tcBorders>
            <w:tcMar>
              <w:top w:w="57" w:type="dxa"/>
              <w:left w:w="57" w:type="dxa"/>
              <w:bottom w:w="57" w:type="dxa"/>
              <w:right w:w="57" w:type="dxa"/>
            </w:tcMar>
          </w:tcPr>
          <w:p w14:paraId="5872B2A6" w14:textId="630842A9" w:rsidR="007B2E1A" w:rsidRPr="0026254D" w:rsidRDefault="00286C9C" w:rsidP="006E1AA3">
            <w:pPr>
              <w:jc w:val="center"/>
              <w:rPr>
                <w:b/>
                <w:color w:val="EC6608" w:themeColor="accent1"/>
                <w:sz w:val="76"/>
                <w:szCs w:val="76"/>
              </w:rPr>
            </w:pPr>
            <w:r>
              <w:rPr>
                <w:noProof/>
              </w:rPr>
              <w:drawing>
                <wp:inline distT="0" distB="0" distL="0" distR="0" wp14:anchorId="4EF22DD4" wp14:editId="30AB7B53">
                  <wp:extent cx="720000" cy="720000"/>
                  <wp:effectExtent l="0" t="0" r="4445" b="444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646" w:type="dxa"/>
            <w:tcBorders>
              <w:top w:val="single" w:sz="4" w:space="0" w:color="D9D9D9" w:themeColor="background1" w:themeShade="D9"/>
            </w:tcBorders>
            <w:tcMar>
              <w:top w:w="57" w:type="dxa"/>
              <w:left w:w="57" w:type="dxa"/>
              <w:bottom w:w="57" w:type="dxa"/>
              <w:right w:w="57" w:type="dxa"/>
            </w:tcMar>
            <w:vAlign w:val="center"/>
          </w:tcPr>
          <w:p w14:paraId="433C7095" w14:textId="4398CEE6" w:rsidR="007B2E1A" w:rsidRPr="003A15C5" w:rsidRDefault="002E1DA8" w:rsidP="006E1AA3">
            <w:pPr>
              <w:rPr>
                <w:sz w:val="24"/>
              </w:rPr>
            </w:pPr>
            <w:hyperlink r:id="rId41" w:history="1">
              <w:r w:rsidR="003A15C5" w:rsidRPr="003A15C5">
                <w:rPr>
                  <w:rStyle w:val="Hyperlink"/>
                  <w:b/>
                  <w:bCs/>
                  <w:sz w:val="28"/>
                  <w:szCs w:val="28"/>
                  <w:u w:val="none"/>
                </w:rPr>
                <w:t>www.postoffice.co.uk/mail/redirection</w:t>
              </w:r>
            </w:hyperlink>
          </w:p>
        </w:tc>
      </w:tr>
    </w:tbl>
    <w:p w14:paraId="7B5BF676" w14:textId="199B97DB" w:rsidR="00796E7F" w:rsidRDefault="00796E7F" w:rsidP="00382CDF">
      <w:pPr>
        <w:tabs>
          <w:tab w:val="left" w:pos="2122"/>
        </w:tabs>
        <w:rPr>
          <w:sz w:val="24"/>
        </w:rPr>
      </w:pPr>
    </w:p>
    <w:p w14:paraId="011D5E04" w14:textId="77777777" w:rsidR="00796E7F" w:rsidRDefault="00796E7F">
      <w:pPr>
        <w:spacing w:after="200"/>
        <w:rPr>
          <w:sz w:val="24"/>
        </w:rPr>
      </w:pPr>
      <w:r>
        <w:rPr>
          <w:sz w:val="24"/>
        </w:rPr>
        <w:br w:type="page"/>
      </w:r>
    </w:p>
    <w:tbl>
      <w:tblPr>
        <w:tblStyle w:val="TableGrid"/>
        <w:tblW w:w="10201" w:type="dxa"/>
        <w:tblCellMar>
          <w:top w:w="85" w:type="dxa"/>
          <w:left w:w="85" w:type="dxa"/>
          <w:bottom w:w="85" w:type="dxa"/>
          <w:right w:w="85" w:type="dxa"/>
        </w:tblCellMar>
        <w:tblLook w:val="04A0" w:firstRow="1" w:lastRow="0" w:firstColumn="1" w:lastColumn="0" w:noHBand="0" w:noVBand="1"/>
      </w:tblPr>
      <w:tblGrid>
        <w:gridCol w:w="4646"/>
        <w:gridCol w:w="1267"/>
        <w:gridCol w:w="1139"/>
        <w:gridCol w:w="1590"/>
        <w:gridCol w:w="1559"/>
      </w:tblGrid>
      <w:tr w:rsidR="00647B1D" w:rsidRPr="00FB4165" w14:paraId="61D2C3B0" w14:textId="77777777" w:rsidTr="001678DA">
        <w:trPr>
          <w:trHeight w:val="20"/>
        </w:trPr>
        <w:tc>
          <w:tcPr>
            <w:tcW w:w="10201" w:type="dxa"/>
            <w:gridSpan w:val="5"/>
            <w:shd w:val="clear" w:color="auto" w:fill="57B789"/>
            <w:vAlign w:val="center"/>
          </w:tcPr>
          <w:p w14:paraId="11F43CF2" w14:textId="11226BCD" w:rsidR="00647B1D" w:rsidRPr="00FB4165" w:rsidRDefault="002902B1" w:rsidP="00C30B18">
            <w:pPr>
              <w:spacing w:line="276" w:lineRule="auto"/>
              <w:rPr>
                <w:rFonts w:cs="Arial"/>
                <w:b/>
                <w:bCs/>
                <w:color w:val="FFFFFF" w:themeColor="background1"/>
                <w:sz w:val="32"/>
                <w:szCs w:val="32"/>
              </w:rPr>
            </w:pPr>
            <w:r w:rsidRPr="002902B1">
              <w:rPr>
                <w:rFonts w:cs="Arial"/>
                <w:b/>
                <w:bCs/>
                <w:color w:val="FFFFFF" w:themeColor="background1"/>
                <w:sz w:val="32"/>
                <w:szCs w:val="32"/>
              </w:rPr>
              <w:lastRenderedPageBreak/>
              <w:t>Change of address</w:t>
            </w:r>
          </w:p>
        </w:tc>
      </w:tr>
      <w:tr w:rsidR="00E22027" w:rsidRPr="00FB4165" w14:paraId="3AEBEAF1" w14:textId="77777777" w:rsidTr="001678DA">
        <w:trPr>
          <w:trHeight w:val="20"/>
        </w:trPr>
        <w:tc>
          <w:tcPr>
            <w:tcW w:w="10201" w:type="dxa"/>
            <w:gridSpan w:val="5"/>
            <w:shd w:val="clear" w:color="auto" w:fill="auto"/>
            <w:vAlign w:val="center"/>
          </w:tcPr>
          <w:p w14:paraId="4365FEC7" w14:textId="75CB0BC3" w:rsidR="00E22027" w:rsidRPr="00FB4165" w:rsidRDefault="00403975" w:rsidP="00C30B18">
            <w:pPr>
              <w:spacing w:line="276" w:lineRule="auto"/>
              <w:rPr>
                <w:rFonts w:cs="Arial"/>
                <w:b/>
                <w:bCs/>
                <w:color w:val="FFFFFF" w:themeColor="background1"/>
                <w:sz w:val="32"/>
                <w:szCs w:val="32"/>
              </w:rPr>
            </w:pPr>
            <w:r w:rsidRPr="00403975">
              <w:rPr>
                <w:sz w:val="24"/>
              </w:rPr>
              <w:t>It is important that you advise relevant people and organisations of your new address.</w:t>
            </w:r>
            <w:r w:rsidR="007F5D30">
              <w:rPr>
                <w:sz w:val="24"/>
              </w:rPr>
              <w:t xml:space="preserve"> </w:t>
            </w:r>
            <w:r w:rsidRPr="00403975">
              <w:rPr>
                <w:sz w:val="24"/>
              </w:rPr>
              <w:t>You can use the list below as a prompt.</w:t>
            </w:r>
            <w:r w:rsidR="007F5D30">
              <w:rPr>
                <w:sz w:val="24"/>
              </w:rPr>
              <w:t xml:space="preserve"> </w:t>
            </w:r>
            <w:r w:rsidRPr="00403975">
              <w:rPr>
                <w:sz w:val="24"/>
              </w:rPr>
              <w:t>Tick the relevant box to indicate if they need to be informed and then, once you have let them know, tick the box on the right.</w:t>
            </w:r>
            <w:r w:rsidR="007F5D30">
              <w:rPr>
                <w:sz w:val="24"/>
              </w:rPr>
              <w:t xml:space="preserve"> </w:t>
            </w:r>
            <w:r w:rsidRPr="00403975">
              <w:rPr>
                <w:sz w:val="24"/>
              </w:rPr>
              <w:t>Where available you will find website addresses which give further information.</w:t>
            </w:r>
          </w:p>
        </w:tc>
      </w:tr>
      <w:tr w:rsidR="00997479" w:rsidRPr="00FB4165" w14:paraId="67DAF67A" w14:textId="77777777" w:rsidTr="00EC6D5B">
        <w:trPr>
          <w:trHeight w:val="20"/>
        </w:trPr>
        <w:tc>
          <w:tcPr>
            <w:tcW w:w="7052" w:type="dxa"/>
            <w:gridSpan w:val="3"/>
            <w:shd w:val="clear" w:color="auto" w:fill="C4E6D6"/>
            <w:vAlign w:val="center"/>
          </w:tcPr>
          <w:p w14:paraId="186B0ED4" w14:textId="77777777" w:rsidR="00997479" w:rsidRPr="0083522B" w:rsidRDefault="00997479" w:rsidP="00C30B18">
            <w:pPr>
              <w:spacing w:line="276" w:lineRule="auto"/>
              <w:rPr>
                <w:rFonts w:cs="Arial"/>
                <w:b/>
                <w:bCs/>
                <w:color w:val="000000" w:themeColor="text1"/>
                <w:sz w:val="24"/>
                <w:szCs w:val="24"/>
              </w:rPr>
            </w:pPr>
            <w:r w:rsidRPr="0083522B">
              <w:rPr>
                <w:rFonts w:cs="Arial"/>
                <w:b/>
                <w:bCs/>
                <w:color w:val="000000" w:themeColor="text1"/>
                <w:sz w:val="24"/>
                <w:szCs w:val="24"/>
              </w:rPr>
              <w:t>Benefit agency</w:t>
            </w:r>
          </w:p>
          <w:p w14:paraId="53659BD2" w14:textId="46EB3D82" w:rsidR="00997479" w:rsidRPr="008C7CAB" w:rsidRDefault="00997479" w:rsidP="00C30B18">
            <w:pPr>
              <w:spacing w:line="276" w:lineRule="auto"/>
              <w:rPr>
                <w:rFonts w:cs="Arial"/>
                <w:color w:val="000000" w:themeColor="text1"/>
                <w:sz w:val="24"/>
                <w:szCs w:val="24"/>
              </w:rPr>
            </w:pPr>
            <w:r w:rsidRPr="006F5656">
              <w:rPr>
                <w:rFonts w:cs="Arial"/>
                <w:color w:val="000000" w:themeColor="text1"/>
                <w:sz w:val="24"/>
                <w:szCs w:val="24"/>
              </w:rPr>
              <w:t xml:space="preserve">If you claim benefits such as Income Support or Universal Credit you will need to inform the Department of Works and Pensions (DWP) of your change of address as soon after you move as possible – ideally within 48 hours. If you do not inform them, you may lose benefits. More information on how to report a change of address to the DWP can be found on the website </w:t>
            </w:r>
            <w:r w:rsidR="00863BD6">
              <w:rPr>
                <w:rFonts w:cs="Arial"/>
                <w:color w:val="000000" w:themeColor="text1"/>
                <w:sz w:val="24"/>
                <w:szCs w:val="24"/>
              </w:rPr>
              <w:t>right</w:t>
            </w:r>
            <w:r w:rsidRPr="006F5656">
              <w:rPr>
                <w:rFonts w:cs="Arial"/>
                <w:color w:val="000000" w:themeColor="text1"/>
                <w:sz w:val="24"/>
                <w:szCs w:val="24"/>
              </w:rPr>
              <w:t>:</w:t>
            </w:r>
          </w:p>
        </w:tc>
        <w:tc>
          <w:tcPr>
            <w:tcW w:w="3149" w:type="dxa"/>
            <w:gridSpan w:val="2"/>
            <w:vAlign w:val="center"/>
          </w:tcPr>
          <w:p w14:paraId="34EA7D82" w14:textId="420961DF" w:rsidR="00997479" w:rsidRDefault="00C15935" w:rsidP="00C30B18">
            <w:pPr>
              <w:spacing w:line="276" w:lineRule="auto"/>
              <w:jc w:val="center"/>
              <w:rPr>
                <w:rFonts w:cs="Arial"/>
                <w:color w:val="000000" w:themeColor="text1"/>
                <w:sz w:val="24"/>
                <w:szCs w:val="24"/>
              </w:rPr>
            </w:pPr>
            <w:r>
              <w:rPr>
                <w:noProof/>
              </w:rPr>
              <w:drawing>
                <wp:inline distT="0" distB="0" distL="0" distR="0" wp14:anchorId="2AA15BAB" wp14:editId="3DA6F59F">
                  <wp:extent cx="720000" cy="720000"/>
                  <wp:effectExtent l="0" t="0" r="4445"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9630C47" w14:textId="58462A64" w:rsidR="00C15935" w:rsidRPr="004C2F1E" w:rsidRDefault="002E1DA8" w:rsidP="00C30B18">
            <w:pPr>
              <w:spacing w:line="276" w:lineRule="auto"/>
              <w:jc w:val="center"/>
              <w:rPr>
                <w:rFonts w:cs="Arial"/>
                <w:color w:val="000000" w:themeColor="text1"/>
              </w:rPr>
            </w:pPr>
            <w:hyperlink r:id="rId43" w:history="1">
              <w:r w:rsidR="00BC6BF7" w:rsidRPr="004C2F1E">
                <w:rPr>
                  <w:rStyle w:val="Hyperlink"/>
                  <w:b/>
                  <w:bCs/>
                  <w:u w:val="none"/>
                </w:rPr>
                <w:t>www.gov.uk/report-benefits-change-circumstances</w:t>
              </w:r>
            </w:hyperlink>
          </w:p>
        </w:tc>
      </w:tr>
      <w:tr w:rsidR="001E3DC7" w:rsidRPr="00FB4165" w14:paraId="2AB106F6" w14:textId="77777777" w:rsidTr="00EC6D5B">
        <w:trPr>
          <w:trHeight w:val="20"/>
        </w:trPr>
        <w:tc>
          <w:tcPr>
            <w:tcW w:w="5913" w:type="dxa"/>
            <w:gridSpan w:val="2"/>
            <w:shd w:val="clear" w:color="auto" w:fill="auto"/>
            <w:vAlign w:val="center"/>
          </w:tcPr>
          <w:p w14:paraId="562E9BBB" w14:textId="1D0A9662" w:rsidR="001761E8" w:rsidRPr="003C2156" w:rsidRDefault="0083522B" w:rsidP="00C30B18">
            <w:pPr>
              <w:spacing w:line="276" w:lineRule="auto"/>
              <w:rPr>
                <w:rFonts w:cs="Arial"/>
                <w:sz w:val="24"/>
                <w:szCs w:val="24"/>
              </w:rPr>
            </w:pPr>
            <w:r w:rsidRPr="003C2156">
              <w:rPr>
                <w:rFonts w:cs="Arial"/>
                <w:b/>
                <w:bCs/>
                <w:sz w:val="24"/>
                <w:szCs w:val="24"/>
              </w:rPr>
              <w:t>Do you need to inform them of your new address?</w:t>
            </w:r>
          </w:p>
        </w:tc>
        <w:tc>
          <w:tcPr>
            <w:tcW w:w="1139" w:type="dxa"/>
            <w:vAlign w:val="center"/>
          </w:tcPr>
          <w:p w14:paraId="551946F9" w14:textId="590F9F8D" w:rsidR="001761E8" w:rsidRPr="00FB4165" w:rsidRDefault="001761E8" w:rsidP="00C30B18">
            <w:pPr>
              <w:spacing w:line="276" w:lineRule="auto"/>
              <w:jc w:val="center"/>
              <w:rPr>
                <w:rFonts w:cs="Arial"/>
                <w:color w:val="000000" w:themeColor="text1"/>
                <w:sz w:val="24"/>
                <w:szCs w:val="24"/>
              </w:rPr>
            </w:pPr>
            <w:r>
              <w:rPr>
                <w:rFonts w:cs="Arial"/>
                <w:sz w:val="24"/>
                <w:szCs w:val="24"/>
              </w:rPr>
              <w:t xml:space="preserve">Yes </w:t>
            </w:r>
            <w:sdt>
              <w:sdtPr>
                <w:rPr>
                  <w:rFonts w:cs="Arial"/>
                  <w:sz w:val="24"/>
                  <w:szCs w:val="24"/>
                </w:rPr>
                <w:id w:val="-1203470908"/>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c>
          <w:tcPr>
            <w:tcW w:w="1590" w:type="dxa"/>
            <w:vAlign w:val="center"/>
          </w:tcPr>
          <w:p w14:paraId="45C4A9D4" w14:textId="17E5E246" w:rsidR="001761E8" w:rsidRPr="00FB4165" w:rsidRDefault="001761E8" w:rsidP="00C30B18">
            <w:pPr>
              <w:spacing w:line="276" w:lineRule="auto"/>
              <w:jc w:val="center"/>
              <w:rPr>
                <w:rFonts w:cs="Arial"/>
                <w:color w:val="000000" w:themeColor="text1"/>
                <w:sz w:val="24"/>
                <w:szCs w:val="24"/>
              </w:rPr>
            </w:pPr>
            <w:r>
              <w:rPr>
                <w:rFonts w:cs="Arial"/>
                <w:sz w:val="24"/>
                <w:szCs w:val="24"/>
              </w:rPr>
              <w:t xml:space="preserve">No </w:t>
            </w:r>
            <w:sdt>
              <w:sdtPr>
                <w:rPr>
                  <w:rFonts w:cs="Arial"/>
                  <w:sz w:val="24"/>
                  <w:szCs w:val="24"/>
                </w:rPr>
                <w:id w:val="797959122"/>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c>
          <w:tcPr>
            <w:tcW w:w="1559" w:type="dxa"/>
            <w:vAlign w:val="center"/>
          </w:tcPr>
          <w:p w14:paraId="24B40F05" w14:textId="3A36B5A1" w:rsidR="001761E8" w:rsidRPr="00FB4165" w:rsidRDefault="00997479" w:rsidP="00C30B18">
            <w:pPr>
              <w:spacing w:line="276" w:lineRule="auto"/>
              <w:jc w:val="center"/>
              <w:rPr>
                <w:rFonts w:cs="Arial"/>
                <w:color w:val="000000" w:themeColor="text1"/>
                <w:sz w:val="24"/>
                <w:szCs w:val="24"/>
              </w:rPr>
            </w:pPr>
            <w:r>
              <w:rPr>
                <w:rFonts w:cs="Arial"/>
                <w:sz w:val="24"/>
                <w:szCs w:val="24"/>
              </w:rPr>
              <w:t xml:space="preserve">Complete </w:t>
            </w:r>
            <w:sdt>
              <w:sdtPr>
                <w:rPr>
                  <w:rFonts w:cs="Arial"/>
                  <w:sz w:val="24"/>
                  <w:szCs w:val="24"/>
                </w:rPr>
                <w:id w:val="-1897272220"/>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r>
      <w:tr w:rsidR="000E0A82" w:rsidRPr="00FB4165" w14:paraId="5F303749" w14:textId="77777777" w:rsidTr="00EC6D5B">
        <w:trPr>
          <w:trHeight w:val="20"/>
        </w:trPr>
        <w:tc>
          <w:tcPr>
            <w:tcW w:w="7052" w:type="dxa"/>
            <w:gridSpan w:val="3"/>
            <w:shd w:val="clear" w:color="auto" w:fill="C4E6D6"/>
            <w:vAlign w:val="center"/>
          </w:tcPr>
          <w:p w14:paraId="1A152DF6" w14:textId="77777777" w:rsidR="000E0A82" w:rsidRPr="00863BD6" w:rsidRDefault="000E0A82" w:rsidP="00C30B18">
            <w:pPr>
              <w:spacing w:line="276" w:lineRule="auto"/>
              <w:rPr>
                <w:rFonts w:cs="Arial"/>
                <w:b/>
                <w:bCs/>
                <w:sz w:val="24"/>
                <w:szCs w:val="24"/>
              </w:rPr>
            </w:pPr>
            <w:r w:rsidRPr="00863BD6">
              <w:rPr>
                <w:rFonts w:cs="Arial"/>
                <w:b/>
                <w:bCs/>
                <w:sz w:val="24"/>
                <w:szCs w:val="24"/>
              </w:rPr>
              <w:t>Council Tax</w:t>
            </w:r>
          </w:p>
          <w:p w14:paraId="6C6DF7F3" w14:textId="556606B7" w:rsidR="000E0A82" w:rsidRDefault="000E0A82" w:rsidP="00C30B18">
            <w:pPr>
              <w:spacing w:line="276" w:lineRule="auto"/>
              <w:rPr>
                <w:rFonts w:cs="Arial"/>
                <w:sz w:val="24"/>
                <w:szCs w:val="24"/>
              </w:rPr>
            </w:pPr>
            <w:r w:rsidRPr="00863BD6">
              <w:rPr>
                <w:rFonts w:cs="Arial"/>
                <w:sz w:val="24"/>
                <w:szCs w:val="24"/>
              </w:rPr>
              <w:t>If you pay Council Tax you will need to advise the Council of your new address.</w:t>
            </w:r>
            <w:r w:rsidR="007F5D30">
              <w:rPr>
                <w:rFonts w:cs="Arial"/>
                <w:sz w:val="24"/>
                <w:szCs w:val="24"/>
              </w:rPr>
              <w:t xml:space="preserve"> </w:t>
            </w:r>
            <w:r w:rsidRPr="00863BD6">
              <w:rPr>
                <w:rFonts w:cs="Arial"/>
                <w:sz w:val="24"/>
                <w:szCs w:val="24"/>
              </w:rPr>
              <w:t xml:space="preserve">More information about paying Council Tax can be found on the website </w:t>
            </w:r>
            <w:r>
              <w:rPr>
                <w:rFonts w:cs="Arial"/>
                <w:sz w:val="24"/>
                <w:szCs w:val="24"/>
              </w:rPr>
              <w:t>right</w:t>
            </w:r>
            <w:r w:rsidRPr="00863BD6">
              <w:rPr>
                <w:rFonts w:cs="Arial"/>
                <w:sz w:val="24"/>
                <w:szCs w:val="24"/>
              </w:rPr>
              <w:t>:</w:t>
            </w:r>
          </w:p>
        </w:tc>
        <w:tc>
          <w:tcPr>
            <w:tcW w:w="3149" w:type="dxa"/>
            <w:gridSpan w:val="2"/>
            <w:vAlign w:val="center"/>
          </w:tcPr>
          <w:p w14:paraId="0FE48277" w14:textId="77777777" w:rsidR="000E0A82" w:rsidRDefault="00422506" w:rsidP="00C30B18">
            <w:pPr>
              <w:spacing w:line="276" w:lineRule="auto"/>
              <w:jc w:val="center"/>
              <w:rPr>
                <w:rFonts w:cs="Arial"/>
                <w:sz w:val="24"/>
                <w:szCs w:val="24"/>
              </w:rPr>
            </w:pPr>
            <w:r>
              <w:rPr>
                <w:noProof/>
              </w:rPr>
              <w:drawing>
                <wp:inline distT="0" distB="0" distL="0" distR="0" wp14:anchorId="7C0DD8CE" wp14:editId="49299FC4">
                  <wp:extent cx="720000" cy="720000"/>
                  <wp:effectExtent l="0" t="0" r="4445"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C4CF3C1" w14:textId="16D51A31" w:rsidR="004C2F1E" w:rsidRPr="004C2F1E" w:rsidRDefault="002E1DA8" w:rsidP="00C30B18">
            <w:pPr>
              <w:spacing w:line="276" w:lineRule="auto"/>
              <w:jc w:val="center"/>
              <w:rPr>
                <w:rFonts w:cs="Arial"/>
                <w:sz w:val="24"/>
                <w:szCs w:val="24"/>
              </w:rPr>
            </w:pPr>
            <w:hyperlink r:id="rId45" w:history="1">
              <w:r w:rsidR="004C2F1E" w:rsidRPr="004C2F1E">
                <w:rPr>
                  <w:rStyle w:val="Hyperlink"/>
                  <w:b/>
                  <w:bCs/>
                  <w:u w:val="none"/>
                </w:rPr>
                <w:t>www.gov.uk/pay-council-tax</w:t>
              </w:r>
            </w:hyperlink>
          </w:p>
        </w:tc>
      </w:tr>
      <w:tr w:rsidR="00B64300" w:rsidRPr="00FB4165" w14:paraId="6DDBD06C" w14:textId="77777777" w:rsidTr="00EC6D5B">
        <w:trPr>
          <w:trHeight w:val="20"/>
        </w:trPr>
        <w:tc>
          <w:tcPr>
            <w:tcW w:w="5913" w:type="dxa"/>
            <w:gridSpan w:val="2"/>
            <w:shd w:val="clear" w:color="auto" w:fill="auto"/>
            <w:vAlign w:val="center"/>
          </w:tcPr>
          <w:p w14:paraId="51E4CD09" w14:textId="2ABFB8DC" w:rsidR="00B64300" w:rsidRPr="003C2156" w:rsidRDefault="00B64300" w:rsidP="00C30B18">
            <w:pPr>
              <w:spacing w:line="276" w:lineRule="auto"/>
              <w:rPr>
                <w:rFonts w:cs="Arial"/>
                <w:b/>
                <w:bCs/>
                <w:sz w:val="24"/>
                <w:szCs w:val="24"/>
              </w:rPr>
            </w:pPr>
            <w:r w:rsidRPr="003C2156">
              <w:rPr>
                <w:rFonts w:cs="Arial"/>
                <w:b/>
                <w:bCs/>
                <w:sz w:val="24"/>
                <w:szCs w:val="24"/>
              </w:rPr>
              <w:t>Do you need to inform them of your new address?</w:t>
            </w:r>
          </w:p>
        </w:tc>
        <w:tc>
          <w:tcPr>
            <w:tcW w:w="1139" w:type="dxa"/>
            <w:shd w:val="clear" w:color="auto" w:fill="auto"/>
            <w:vAlign w:val="center"/>
          </w:tcPr>
          <w:p w14:paraId="519AA357" w14:textId="18238739" w:rsidR="00B64300" w:rsidRDefault="00B64300" w:rsidP="00C30B18">
            <w:pPr>
              <w:spacing w:line="276" w:lineRule="auto"/>
              <w:jc w:val="center"/>
              <w:rPr>
                <w:rFonts w:cs="Arial"/>
                <w:sz w:val="24"/>
                <w:szCs w:val="24"/>
              </w:rPr>
            </w:pPr>
            <w:r>
              <w:rPr>
                <w:rFonts w:cs="Arial"/>
                <w:sz w:val="24"/>
                <w:szCs w:val="24"/>
              </w:rPr>
              <w:t xml:space="preserve">Yes </w:t>
            </w:r>
            <w:sdt>
              <w:sdtPr>
                <w:rPr>
                  <w:rFonts w:cs="Arial"/>
                  <w:sz w:val="24"/>
                  <w:szCs w:val="24"/>
                </w:rPr>
                <w:id w:val="929777424"/>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c>
          <w:tcPr>
            <w:tcW w:w="1590" w:type="dxa"/>
            <w:shd w:val="clear" w:color="auto" w:fill="auto"/>
            <w:vAlign w:val="center"/>
          </w:tcPr>
          <w:p w14:paraId="34792EFA" w14:textId="26074B22" w:rsidR="00B64300" w:rsidRDefault="00B64300" w:rsidP="00C30B18">
            <w:pPr>
              <w:spacing w:line="276" w:lineRule="auto"/>
              <w:jc w:val="center"/>
              <w:rPr>
                <w:rFonts w:cs="Arial"/>
                <w:sz w:val="24"/>
                <w:szCs w:val="24"/>
              </w:rPr>
            </w:pPr>
            <w:r>
              <w:rPr>
                <w:rFonts w:cs="Arial"/>
                <w:sz w:val="24"/>
                <w:szCs w:val="24"/>
              </w:rPr>
              <w:t xml:space="preserve">No </w:t>
            </w:r>
            <w:sdt>
              <w:sdtPr>
                <w:rPr>
                  <w:rFonts w:cs="Arial"/>
                  <w:sz w:val="24"/>
                  <w:szCs w:val="24"/>
                </w:rPr>
                <w:id w:val="-2021453651"/>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c>
          <w:tcPr>
            <w:tcW w:w="1559" w:type="dxa"/>
            <w:shd w:val="clear" w:color="auto" w:fill="auto"/>
            <w:vAlign w:val="center"/>
          </w:tcPr>
          <w:p w14:paraId="280BF5A7" w14:textId="00DA1E63" w:rsidR="00B64300" w:rsidRDefault="00B64300" w:rsidP="00C30B18">
            <w:pPr>
              <w:spacing w:line="276" w:lineRule="auto"/>
              <w:jc w:val="center"/>
              <w:rPr>
                <w:rFonts w:cs="Arial"/>
                <w:sz w:val="24"/>
                <w:szCs w:val="24"/>
              </w:rPr>
            </w:pPr>
            <w:r>
              <w:rPr>
                <w:rFonts w:cs="Arial"/>
                <w:sz w:val="24"/>
                <w:szCs w:val="24"/>
              </w:rPr>
              <w:t xml:space="preserve">Complete </w:t>
            </w:r>
            <w:sdt>
              <w:sdtPr>
                <w:rPr>
                  <w:rFonts w:cs="Arial"/>
                  <w:sz w:val="24"/>
                  <w:szCs w:val="24"/>
                </w:rPr>
                <w:id w:val="-73590534"/>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r>
      <w:tr w:rsidR="00C84AAF" w:rsidRPr="00FB4165" w14:paraId="43756574" w14:textId="77777777" w:rsidTr="00EC6D5B">
        <w:trPr>
          <w:trHeight w:val="20"/>
        </w:trPr>
        <w:tc>
          <w:tcPr>
            <w:tcW w:w="7052" w:type="dxa"/>
            <w:gridSpan w:val="3"/>
            <w:shd w:val="clear" w:color="auto" w:fill="C4E6D6"/>
            <w:vAlign w:val="center"/>
          </w:tcPr>
          <w:p w14:paraId="657D63A8" w14:textId="1AFC8AF1" w:rsidR="00C84AAF" w:rsidRPr="00D84AA6" w:rsidRDefault="00C84AAF" w:rsidP="00C30B18">
            <w:pPr>
              <w:spacing w:line="276" w:lineRule="auto"/>
              <w:rPr>
                <w:rFonts w:cs="Arial"/>
                <w:b/>
                <w:bCs/>
                <w:sz w:val="24"/>
                <w:szCs w:val="24"/>
              </w:rPr>
            </w:pPr>
            <w:r w:rsidRPr="00D84AA6">
              <w:rPr>
                <w:rFonts w:cs="Arial"/>
                <w:b/>
                <w:bCs/>
                <w:sz w:val="24"/>
                <w:szCs w:val="24"/>
              </w:rPr>
              <w:t xml:space="preserve">Employer </w:t>
            </w:r>
            <w:r>
              <w:rPr>
                <w:rFonts w:cs="Arial"/>
                <w:b/>
                <w:bCs/>
                <w:sz w:val="24"/>
                <w:szCs w:val="24"/>
              </w:rPr>
              <w:t>and</w:t>
            </w:r>
            <w:r w:rsidRPr="00D84AA6">
              <w:rPr>
                <w:rFonts w:cs="Arial"/>
                <w:b/>
                <w:bCs/>
                <w:sz w:val="24"/>
                <w:szCs w:val="24"/>
              </w:rPr>
              <w:t xml:space="preserve"> HMRC</w:t>
            </w:r>
          </w:p>
          <w:p w14:paraId="16651507" w14:textId="4FA6BCEE" w:rsidR="00C84AAF" w:rsidRDefault="00C84AAF" w:rsidP="00C30B18">
            <w:pPr>
              <w:spacing w:line="276" w:lineRule="auto"/>
              <w:rPr>
                <w:rFonts w:cs="Arial"/>
                <w:sz w:val="24"/>
                <w:szCs w:val="24"/>
              </w:rPr>
            </w:pPr>
            <w:r w:rsidRPr="00D84AA6">
              <w:rPr>
                <w:rFonts w:cs="Arial"/>
                <w:sz w:val="24"/>
                <w:szCs w:val="24"/>
              </w:rPr>
              <w:t>If you are in employment you will need to advise your employer of your new address.</w:t>
            </w:r>
            <w:r w:rsidR="007F5D30">
              <w:rPr>
                <w:rFonts w:cs="Arial"/>
                <w:sz w:val="24"/>
                <w:szCs w:val="24"/>
              </w:rPr>
              <w:t xml:space="preserve"> </w:t>
            </w:r>
          </w:p>
          <w:p w14:paraId="5A66379C" w14:textId="77777777" w:rsidR="00C84AAF" w:rsidRPr="00D84AA6" w:rsidRDefault="00C84AAF" w:rsidP="00C30B18">
            <w:pPr>
              <w:spacing w:line="276" w:lineRule="auto"/>
              <w:rPr>
                <w:rFonts w:cs="Arial"/>
                <w:sz w:val="24"/>
                <w:szCs w:val="24"/>
              </w:rPr>
            </w:pPr>
          </w:p>
          <w:p w14:paraId="3EFE20A2" w14:textId="17C93758" w:rsidR="00C84AAF" w:rsidRDefault="00C84AAF" w:rsidP="00C30B18">
            <w:pPr>
              <w:spacing w:line="276" w:lineRule="auto"/>
              <w:rPr>
                <w:rFonts w:cs="Arial"/>
                <w:sz w:val="24"/>
                <w:szCs w:val="24"/>
              </w:rPr>
            </w:pPr>
            <w:r w:rsidRPr="00D84AA6">
              <w:rPr>
                <w:rFonts w:cs="Arial"/>
                <w:sz w:val="24"/>
                <w:szCs w:val="24"/>
              </w:rPr>
              <w:t>You will also need to inform HM Revenue and Customs (HMRC).</w:t>
            </w:r>
            <w:r w:rsidR="007F5D30">
              <w:rPr>
                <w:rFonts w:cs="Arial"/>
                <w:sz w:val="24"/>
                <w:szCs w:val="24"/>
              </w:rPr>
              <w:t xml:space="preserve"> </w:t>
            </w:r>
            <w:r w:rsidRPr="00D84AA6">
              <w:rPr>
                <w:rFonts w:cs="Arial"/>
                <w:sz w:val="24"/>
                <w:szCs w:val="24"/>
              </w:rPr>
              <w:t>You can use the website below to inform them:</w:t>
            </w:r>
          </w:p>
        </w:tc>
        <w:tc>
          <w:tcPr>
            <w:tcW w:w="3149" w:type="dxa"/>
            <w:gridSpan w:val="2"/>
            <w:vAlign w:val="center"/>
          </w:tcPr>
          <w:p w14:paraId="43A5D813" w14:textId="77777777" w:rsidR="00C84AAF" w:rsidRDefault="00C05FBD" w:rsidP="00C30B18">
            <w:pPr>
              <w:spacing w:line="276" w:lineRule="auto"/>
              <w:jc w:val="center"/>
              <w:rPr>
                <w:rFonts w:cs="Arial"/>
                <w:sz w:val="24"/>
                <w:szCs w:val="24"/>
              </w:rPr>
            </w:pPr>
            <w:r>
              <w:rPr>
                <w:noProof/>
              </w:rPr>
              <w:drawing>
                <wp:inline distT="0" distB="0" distL="0" distR="0" wp14:anchorId="2B740E80" wp14:editId="5CE2F539">
                  <wp:extent cx="720000" cy="720000"/>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C744484" w14:textId="085A97CE" w:rsidR="00796E7F" w:rsidRPr="00796E7F" w:rsidRDefault="002E1DA8" w:rsidP="00C30B18">
            <w:pPr>
              <w:spacing w:line="276" w:lineRule="auto"/>
              <w:jc w:val="center"/>
              <w:rPr>
                <w:rFonts w:cs="Arial"/>
                <w:sz w:val="24"/>
                <w:szCs w:val="24"/>
              </w:rPr>
            </w:pPr>
            <w:hyperlink r:id="rId47" w:history="1">
              <w:r w:rsidR="00796E7F" w:rsidRPr="00796E7F">
                <w:rPr>
                  <w:rStyle w:val="Hyperlink"/>
                  <w:b/>
                  <w:bCs/>
                  <w:u w:val="none"/>
                </w:rPr>
                <w:t>www.gov.uk/tell-hmrc-change-address</w:t>
              </w:r>
            </w:hyperlink>
          </w:p>
        </w:tc>
      </w:tr>
      <w:tr w:rsidR="00C84AAF" w:rsidRPr="00FB4165" w14:paraId="01715CF5" w14:textId="77777777" w:rsidTr="00EC6D5B">
        <w:trPr>
          <w:trHeight w:val="20"/>
        </w:trPr>
        <w:tc>
          <w:tcPr>
            <w:tcW w:w="4646" w:type="dxa"/>
            <w:vMerge w:val="restart"/>
            <w:shd w:val="clear" w:color="auto" w:fill="auto"/>
            <w:vAlign w:val="center"/>
          </w:tcPr>
          <w:p w14:paraId="47A9DAF0" w14:textId="08BB0CA2" w:rsidR="00C84AAF" w:rsidRPr="003C2156" w:rsidRDefault="00C84AAF" w:rsidP="00C30B18">
            <w:pPr>
              <w:spacing w:line="276" w:lineRule="auto"/>
              <w:rPr>
                <w:rFonts w:cs="Arial"/>
                <w:b/>
                <w:bCs/>
                <w:sz w:val="24"/>
                <w:szCs w:val="24"/>
              </w:rPr>
            </w:pPr>
            <w:r w:rsidRPr="003C2156">
              <w:rPr>
                <w:rFonts w:cs="Arial"/>
                <w:b/>
                <w:bCs/>
                <w:sz w:val="24"/>
                <w:szCs w:val="24"/>
              </w:rPr>
              <w:t>Do you need to inform them of your new address?</w:t>
            </w:r>
          </w:p>
        </w:tc>
        <w:tc>
          <w:tcPr>
            <w:tcW w:w="1267" w:type="dxa"/>
            <w:shd w:val="clear" w:color="auto" w:fill="auto"/>
            <w:vAlign w:val="center"/>
          </w:tcPr>
          <w:p w14:paraId="7276F541" w14:textId="1213536B" w:rsidR="00C84AAF" w:rsidRPr="003C2156" w:rsidRDefault="00C84AAF" w:rsidP="00C30B18">
            <w:pPr>
              <w:spacing w:line="276" w:lineRule="auto"/>
              <w:rPr>
                <w:rFonts w:cs="Arial"/>
                <w:b/>
                <w:bCs/>
                <w:sz w:val="24"/>
                <w:szCs w:val="24"/>
              </w:rPr>
            </w:pPr>
            <w:r>
              <w:rPr>
                <w:rFonts w:cs="Arial"/>
                <w:b/>
                <w:bCs/>
                <w:sz w:val="24"/>
                <w:szCs w:val="24"/>
              </w:rPr>
              <w:t>Employer</w:t>
            </w:r>
          </w:p>
        </w:tc>
        <w:tc>
          <w:tcPr>
            <w:tcW w:w="1139" w:type="dxa"/>
            <w:vAlign w:val="center"/>
          </w:tcPr>
          <w:p w14:paraId="58ABA33E" w14:textId="7738FDF0" w:rsidR="00C84AAF" w:rsidRPr="00D84AA6" w:rsidRDefault="00C84AAF" w:rsidP="00C30B18">
            <w:pPr>
              <w:spacing w:line="276" w:lineRule="auto"/>
              <w:jc w:val="center"/>
              <w:rPr>
                <w:rFonts w:cs="Arial"/>
                <w:sz w:val="24"/>
                <w:szCs w:val="24"/>
              </w:rPr>
            </w:pPr>
            <w:r>
              <w:rPr>
                <w:rFonts w:cs="Arial"/>
                <w:sz w:val="24"/>
                <w:szCs w:val="24"/>
              </w:rPr>
              <w:t xml:space="preserve">Yes </w:t>
            </w:r>
            <w:sdt>
              <w:sdtPr>
                <w:rPr>
                  <w:rFonts w:cs="Arial"/>
                  <w:sz w:val="24"/>
                  <w:szCs w:val="24"/>
                </w:rPr>
                <w:id w:val="-254362581"/>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c>
          <w:tcPr>
            <w:tcW w:w="1590" w:type="dxa"/>
            <w:vAlign w:val="center"/>
          </w:tcPr>
          <w:p w14:paraId="4BA25944" w14:textId="6072CBDC" w:rsidR="00C84AAF" w:rsidRPr="00D84AA6" w:rsidRDefault="00C84AAF" w:rsidP="00C30B18">
            <w:pPr>
              <w:spacing w:line="276" w:lineRule="auto"/>
              <w:jc w:val="center"/>
              <w:rPr>
                <w:rFonts w:cs="Arial"/>
                <w:sz w:val="24"/>
                <w:szCs w:val="24"/>
              </w:rPr>
            </w:pPr>
            <w:r>
              <w:rPr>
                <w:rFonts w:cs="Arial"/>
                <w:sz w:val="24"/>
                <w:szCs w:val="24"/>
              </w:rPr>
              <w:t xml:space="preserve">No </w:t>
            </w:r>
            <w:sdt>
              <w:sdtPr>
                <w:rPr>
                  <w:rFonts w:cs="Arial"/>
                  <w:sz w:val="24"/>
                  <w:szCs w:val="24"/>
                </w:rPr>
                <w:id w:val="377748751"/>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c>
          <w:tcPr>
            <w:tcW w:w="1559" w:type="dxa"/>
            <w:vAlign w:val="center"/>
          </w:tcPr>
          <w:p w14:paraId="2E475414" w14:textId="2F039183" w:rsidR="00C84AAF" w:rsidRPr="00D84AA6" w:rsidRDefault="00C84AAF" w:rsidP="00C30B18">
            <w:pPr>
              <w:spacing w:line="276" w:lineRule="auto"/>
              <w:jc w:val="center"/>
              <w:rPr>
                <w:rFonts w:cs="Arial"/>
                <w:sz w:val="24"/>
                <w:szCs w:val="24"/>
              </w:rPr>
            </w:pPr>
            <w:r>
              <w:rPr>
                <w:rFonts w:cs="Arial"/>
                <w:sz w:val="24"/>
                <w:szCs w:val="24"/>
              </w:rPr>
              <w:t xml:space="preserve">Complete </w:t>
            </w:r>
            <w:sdt>
              <w:sdtPr>
                <w:rPr>
                  <w:rFonts w:cs="Arial"/>
                  <w:sz w:val="24"/>
                  <w:szCs w:val="24"/>
                </w:rPr>
                <w:id w:val="-1588764856"/>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r>
      <w:tr w:rsidR="00C84AAF" w:rsidRPr="00FB4165" w14:paraId="470291D9" w14:textId="77777777" w:rsidTr="00EC6D5B">
        <w:trPr>
          <w:trHeight w:val="20"/>
        </w:trPr>
        <w:tc>
          <w:tcPr>
            <w:tcW w:w="4646" w:type="dxa"/>
            <w:vMerge/>
            <w:shd w:val="clear" w:color="auto" w:fill="auto"/>
            <w:vAlign w:val="center"/>
          </w:tcPr>
          <w:p w14:paraId="63A60F84" w14:textId="77777777" w:rsidR="00C84AAF" w:rsidRPr="003C2156" w:rsidRDefault="00C84AAF" w:rsidP="00C30B18">
            <w:pPr>
              <w:spacing w:line="276" w:lineRule="auto"/>
              <w:rPr>
                <w:rFonts w:cs="Arial"/>
                <w:b/>
                <w:bCs/>
                <w:sz w:val="24"/>
                <w:szCs w:val="24"/>
              </w:rPr>
            </w:pPr>
          </w:p>
        </w:tc>
        <w:tc>
          <w:tcPr>
            <w:tcW w:w="1267" w:type="dxa"/>
            <w:shd w:val="clear" w:color="auto" w:fill="auto"/>
            <w:vAlign w:val="center"/>
          </w:tcPr>
          <w:p w14:paraId="4ADE923E" w14:textId="073B4226" w:rsidR="00C84AAF" w:rsidRPr="003C2156" w:rsidRDefault="00C84AAF" w:rsidP="00C30B18">
            <w:pPr>
              <w:spacing w:line="276" w:lineRule="auto"/>
              <w:rPr>
                <w:rFonts w:cs="Arial"/>
                <w:b/>
                <w:bCs/>
                <w:sz w:val="24"/>
                <w:szCs w:val="24"/>
              </w:rPr>
            </w:pPr>
            <w:r>
              <w:rPr>
                <w:rFonts w:cs="Arial"/>
                <w:b/>
                <w:bCs/>
                <w:sz w:val="24"/>
                <w:szCs w:val="24"/>
              </w:rPr>
              <w:t>HMRC</w:t>
            </w:r>
          </w:p>
        </w:tc>
        <w:tc>
          <w:tcPr>
            <w:tcW w:w="1139" w:type="dxa"/>
            <w:vAlign w:val="center"/>
          </w:tcPr>
          <w:p w14:paraId="579D1F00" w14:textId="59E0D2C3" w:rsidR="00C84AAF" w:rsidRDefault="00C84AAF" w:rsidP="00C30B18">
            <w:pPr>
              <w:spacing w:line="276" w:lineRule="auto"/>
              <w:jc w:val="center"/>
              <w:rPr>
                <w:rFonts w:cs="Arial"/>
                <w:sz w:val="24"/>
                <w:szCs w:val="24"/>
              </w:rPr>
            </w:pPr>
            <w:r>
              <w:rPr>
                <w:rFonts w:cs="Arial"/>
                <w:sz w:val="24"/>
                <w:szCs w:val="24"/>
              </w:rPr>
              <w:t xml:space="preserve">Yes </w:t>
            </w:r>
            <w:sdt>
              <w:sdtPr>
                <w:rPr>
                  <w:rFonts w:cs="Arial"/>
                  <w:sz w:val="24"/>
                  <w:szCs w:val="24"/>
                </w:rPr>
                <w:id w:val="163139114"/>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c>
          <w:tcPr>
            <w:tcW w:w="1590" w:type="dxa"/>
            <w:vAlign w:val="center"/>
          </w:tcPr>
          <w:p w14:paraId="41BB31F8" w14:textId="21025ABC" w:rsidR="00C84AAF" w:rsidRDefault="00C84AAF" w:rsidP="00C30B18">
            <w:pPr>
              <w:spacing w:line="276" w:lineRule="auto"/>
              <w:jc w:val="center"/>
              <w:rPr>
                <w:rFonts w:cs="Arial"/>
                <w:sz w:val="24"/>
                <w:szCs w:val="24"/>
              </w:rPr>
            </w:pPr>
            <w:r>
              <w:rPr>
                <w:rFonts w:cs="Arial"/>
                <w:sz w:val="24"/>
                <w:szCs w:val="24"/>
              </w:rPr>
              <w:t xml:space="preserve">No </w:t>
            </w:r>
            <w:sdt>
              <w:sdtPr>
                <w:rPr>
                  <w:rFonts w:cs="Arial"/>
                  <w:sz w:val="24"/>
                  <w:szCs w:val="24"/>
                </w:rPr>
                <w:id w:val="-55401030"/>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c>
          <w:tcPr>
            <w:tcW w:w="1559" w:type="dxa"/>
            <w:vAlign w:val="center"/>
          </w:tcPr>
          <w:p w14:paraId="4578D14F" w14:textId="725F943E" w:rsidR="00C84AAF" w:rsidRDefault="00C84AAF" w:rsidP="00C30B18">
            <w:pPr>
              <w:spacing w:line="276" w:lineRule="auto"/>
              <w:jc w:val="center"/>
              <w:rPr>
                <w:rFonts w:cs="Arial"/>
                <w:sz w:val="24"/>
                <w:szCs w:val="24"/>
              </w:rPr>
            </w:pPr>
            <w:r>
              <w:rPr>
                <w:rFonts w:cs="Arial"/>
                <w:sz w:val="24"/>
                <w:szCs w:val="24"/>
              </w:rPr>
              <w:t xml:space="preserve">Complete </w:t>
            </w:r>
            <w:sdt>
              <w:sdtPr>
                <w:rPr>
                  <w:rFonts w:cs="Arial"/>
                  <w:sz w:val="24"/>
                  <w:szCs w:val="24"/>
                </w:rPr>
                <w:id w:val="877590338"/>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r>
      <w:tr w:rsidR="009C462D" w:rsidRPr="00FB4165" w14:paraId="6FBE73AE" w14:textId="77777777" w:rsidTr="006E1AA3">
        <w:trPr>
          <w:trHeight w:val="20"/>
        </w:trPr>
        <w:tc>
          <w:tcPr>
            <w:tcW w:w="10201" w:type="dxa"/>
            <w:gridSpan w:val="5"/>
            <w:shd w:val="clear" w:color="auto" w:fill="C4E6D6"/>
            <w:vAlign w:val="center"/>
          </w:tcPr>
          <w:p w14:paraId="539CE59B" w14:textId="4AF8BC6F" w:rsidR="009C462D" w:rsidRPr="009C462D" w:rsidRDefault="009C462D" w:rsidP="00C30B18">
            <w:pPr>
              <w:spacing w:line="276" w:lineRule="auto"/>
              <w:rPr>
                <w:rFonts w:cs="Arial"/>
                <w:b/>
                <w:bCs/>
                <w:sz w:val="24"/>
                <w:szCs w:val="24"/>
              </w:rPr>
            </w:pPr>
            <w:r w:rsidRPr="009C462D">
              <w:rPr>
                <w:rFonts w:cs="Arial"/>
                <w:b/>
                <w:bCs/>
                <w:sz w:val="24"/>
                <w:szCs w:val="24"/>
              </w:rPr>
              <w:t>Banks</w:t>
            </w:r>
            <w:r w:rsidR="003B7796">
              <w:rPr>
                <w:rFonts w:cs="Arial"/>
                <w:b/>
                <w:bCs/>
                <w:sz w:val="24"/>
                <w:szCs w:val="24"/>
              </w:rPr>
              <w:t>/</w:t>
            </w:r>
            <w:r w:rsidRPr="009C462D">
              <w:rPr>
                <w:rFonts w:cs="Arial"/>
                <w:b/>
                <w:bCs/>
                <w:sz w:val="24"/>
                <w:szCs w:val="24"/>
              </w:rPr>
              <w:t>financial institutions</w:t>
            </w:r>
          </w:p>
          <w:p w14:paraId="396195D9" w14:textId="3CD92FD3" w:rsidR="009C462D" w:rsidRDefault="009C462D" w:rsidP="00C30B18">
            <w:pPr>
              <w:spacing w:line="276" w:lineRule="auto"/>
              <w:rPr>
                <w:rFonts w:cs="Arial"/>
                <w:sz w:val="24"/>
                <w:szCs w:val="24"/>
              </w:rPr>
            </w:pPr>
            <w:r w:rsidRPr="009C462D">
              <w:rPr>
                <w:rFonts w:cs="Arial"/>
                <w:sz w:val="24"/>
                <w:szCs w:val="24"/>
              </w:rPr>
              <w:t>This includes any pension companies, loan companies, credit and debit card companies etc</w:t>
            </w:r>
            <w:r>
              <w:rPr>
                <w:rFonts w:cs="Arial"/>
                <w:sz w:val="24"/>
                <w:szCs w:val="24"/>
              </w:rPr>
              <w:t>.</w:t>
            </w:r>
          </w:p>
        </w:tc>
      </w:tr>
      <w:tr w:rsidR="009C462D" w:rsidRPr="00FB4165" w14:paraId="0B291999" w14:textId="77777777" w:rsidTr="00EC6D5B">
        <w:trPr>
          <w:trHeight w:val="20"/>
        </w:trPr>
        <w:tc>
          <w:tcPr>
            <w:tcW w:w="5913" w:type="dxa"/>
            <w:gridSpan w:val="2"/>
            <w:shd w:val="clear" w:color="auto" w:fill="auto"/>
            <w:vAlign w:val="center"/>
          </w:tcPr>
          <w:p w14:paraId="5E57B081" w14:textId="4650BB27" w:rsidR="009C462D" w:rsidRPr="003C2156" w:rsidRDefault="009C462D" w:rsidP="00C30B18">
            <w:pPr>
              <w:spacing w:line="276" w:lineRule="auto"/>
              <w:rPr>
                <w:rFonts w:cs="Arial"/>
                <w:b/>
                <w:bCs/>
                <w:sz w:val="24"/>
                <w:szCs w:val="24"/>
              </w:rPr>
            </w:pPr>
            <w:r w:rsidRPr="003C2156">
              <w:rPr>
                <w:rFonts w:cs="Arial"/>
                <w:b/>
                <w:bCs/>
                <w:sz w:val="24"/>
                <w:szCs w:val="24"/>
              </w:rPr>
              <w:t>Do you need to inform them of your new address?</w:t>
            </w:r>
          </w:p>
        </w:tc>
        <w:tc>
          <w:tcPr>
            <w:tcW w:w="1139" w:type="dxa"/>
            <w:vAlign w:val="center"/>
          </w:tcPr>
          <w:p w14:paraId="651B2645" w14:textId="4295D874" w:rsidR="009C462D" w:rsidRDefault="009C462D" w:rsidP="00C30B18">
            <w:pPr>
              <w:spacing w:line="276" w:lineRule="auto"/>
              <w:jc w:val="center"/>
              <w:rPr>
                <w:rFonts w:cs="Arial"/>
                <w:sz w:val="24"/>
                <w:szCs w:val="24"/>
              </w:rPr>
            </w:pPr>
            <w:r>
              <w:rPr>
                <w:rFonts w:cs="Arial"/>
                <w:sz w:val="24"/>
                <w:szCs w:val="24"/>
              </w:rPr>
              <w:t xml:space="preserve">Yes </w:t>
            </w:r>
            <w:sdt>
              <w:sdtPr>
                <w:rPr>
                  <w:rFonts w:cs="Arial"/>
                  <w:sz w:val="24"/>
                  <w:szCs w:val="24"/>
                </w:rPr>
                <w:id w:val="-634029085"/>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c>
          <w:tcPr>
            <w:tcW w:w="1590" w:type="dxa"/>
            <w:vAlign w:val="center"/>
          </w:tcPr>
          <w:p w14:paraId="5D980400" w14:textId="099DA79F" w:rsidR="009C462D" w:rsidRDefault="009C462D" w:rsidP="00C30B18">
            <w:pPr>
              <w:spacing w:line="276" w:lineRule="auto"/>
              <w:jc w:val="center"/>
              <w:rPr>
                <w:rFonts w:cs="Arial"/>
                <w:sz w:val="24"/>
                <w:szCs w:val="24"/>
              </w:rPr>
            </w:pPr>
            <w:r>
              <w:rPr>
                <w:rFonts w:cs="Arial"/>
                <w:sz w:val="24"/>
                <w:szCs w:val="24"/>
              </w:rPr>
              <w:t xml:space="preserve">No </w:t>
            </w:r>
            <w:sdt>
              <w:sdtPr>
                <w:rPr>
                  <w:rFonts w:cs="Arial"/>
                  <w:sz w:val="24"/>
                  <w:szCs w:val="24"/>
                </w:rPr>
                <w:id w:val="266048948"/>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c>
          <w:tcPr>
            <w:tcW w:w="1559" w:type="dxa"/>
            <w:vAlign w:val="center"/>
          </w:tcPr>
          <w:p w14:paraId="2BDE5329" w14:textId="00342B33" w:rsidR="009C462D" w:rsidRDefault="009C462D" w:rsidP="00C30B18">
            <w:pPr>
              <w:spacing w:line="276" w:lineRule="auto"/>
              <w:jc w:val="center"/>
              <w:rPr>
                <w:rFonts w:cs="Arial"/>
                <w:sz w:val="24"/>
                <w:szCs w:val="24"/>
              </w:rPr>
            </w:pPr>
            <w:r>
              <w:rPr>
                <w:rFonts w:cs="Arial"/>
                <w:sz w:val="24"/>
                <w:szCs w:val="24"/>
              </w:rPr>
              <w:t xml:space="preserve">Complete </w:t>
            </w:r>
            <w:sdt>
              <w:sdtPr>
                <w:rPr>
                  <w:rFonts w:cs="Arial"/>
                  <w:sz w:val="24"/>
                  <w:szCs w:val="24"/>
                </w:rPr>
                <w:id w:val="1867171656"/>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r>
      <w:tr w:rsidR="00D24D12" w:rsidRPr="00FB4165" w14:paraId="021F6F8D" w14:textId="77777777" w:rsidTr="00EC6D5B">
        <w:trPr>
          <w:trHeight w:val="20"/>
        </w:trPr>
        <w:tc>
          <w:tcPr>
            <w:tcW w:w="7052" w:type="dxa"/>
            <w:gridSpan w:val="3"/>
            <w:shd w:val="clear" w:color="auto" w:fill="C4E6D6"/>
            <w:vAlign w:val="center"/>
          </w:tcPr>
          <w:p w14:paraId="71E26A1D" w14:textId="77777777" w:rsidR="00D24D12" w:rsidRPr="00D24D12" w:rsidRDefault="00D24D12" w:rsidP="00C30B18">
            <w:pPr>
              <w:spacing w:line="276" w:lineRule="auto"/>
              <w:rPr>
                <w:rFonts w:cs="Arial"/>
                <w:b/>
                <w:bCs/>
                <w:sz w:val="24"/>
                <w:szCs w:val="24"/>
              </w:rPr>
            </w:pPr>
            <w:r w:rsidRPr="00D24D12">
              <w:rPr>
                <w:rFonts w:cs="Arial"/>
                <w:b/>
                <w:bCs/>
                <w:sz w:val="24"/>
                <w:szCs w:val="24"/>
              </w:rPr>
              <w:t xml:space="preserve">Electoral role </w:t>
            </w:r>
          </w:p>
          <w:p w14:paraId="21F0F9B2" w14:textId="0F83A4F1" w:rsidR="00D24D12" w:rsidRDefault="00D24D12" w:rsidP="00C30B18">
            <w:pPr>
              <w:spacing w:line="276" w:lineRule="auto"/>
              <w:rPr>
                <w:rFonts w:cs="Arial"/>
                <w:sz w:val="24"/>
                <w:szCs w:val="24"/>
              </w:rPr>
            </w:pPr>
            <w:r w:rsidRPr="00D24D12">
              <w:rPr>
                <w:rFonts w:cs="Arial"/>
                <w:sz w:val="24"/>
                <w:szCs w:val="24"/>
              </w:rPr>
              <w:t>If you are moving to a new area you will need to re-register to vote.</w:t>
            </w:r>
            <w:r w:rsidR="007F5D30">
              <w:rPr>
                <w:rFonts w:cs="Arial"/>
                <w:sz w:val="24"/>
                <w:szCs w:val="24"/>
              </w:rPr>
              <w:t xml:space="preserve"> </w:t>
            </w:r>
            <w:r w:rsidRPr="00D24D12">
              <w:rPr>
                <w:rFonts w:cs="Arial"/>
                <w:sz w:val="24"/>
                <w:szCs w:val="24"/>
              </w:rPr>
              <w:t>You can visit the Register to Vote website below to update your address:</w:t>
            </w:r>
          </w:p>
        </w:tc>
        <w:tc>
          <w:tcPr>
            <w:tcW w:w="3149" w:type="dxa"/>
            <w:gridSpan w:val="2"/>
            <w:vAlign w:val="center"/>
          </w:tcPr>
          <w:p w14:paraId="35CA00A2" w14:textId="77777777" w:rsidR="00D24D12" w:rsidRPr="009B3EB6" w:rsidRDefault="00DF4662" w:rsidP="00C30B18">
            <w:pPr>
              <w:spacing w:line="276" w:lineRule="auto"/>
              <w:jc w:val="center"/>
              <w:rPr>
                <w:rFonts w:cs="Arial"/>
                <w:sz w:val="24"/>
                <w:szCs w:val="24"/>
              </w:rPr>
            </w:pPr>
            <w:r w:rsidRPr="009B3EB6">
              <w:rPr>
                <w:noProof/>
              </w:rPr>
              <w:drawing>
                <wp:inline distT="0" distB="0" distL="0" distR="0" wp14:anchorId="3F3894F0" wp14:editId="09E66F71">
                  <wp:extent cx="720000" cy="720000"/>
                  <wp:effectExtent l="0" t="0" r="4445"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B0F398C" w14:textId="167E70B0" w:rsidR="009B3EB6" w:rsidRPr="009B3EB6" w:rsidRDefault="002E1DA8" w:rsidP="00C30B18">
            <w:pPr>
              <w:spacing w:line="276" w:lineRule="auto"/>
              <w:jc w:val="center"/>
              <w:rPr>
                <w:rFonts w:cs="Arial"/>
                <w:sz w:val="24"/>
                <w:szCs w:val="24"/>
              </w:rPr>
            </w:pPr>
            <w:hyperlink r:id="rId49" w:history="1">
              <w:r w:rsidR="009B3EB6" w:rsidRPr="009B3EB6">
                <w:rPr>
                  <w:rStyle w:val="Hyperlink"/>
                  <w:b/>
                  <w:bCs/>
                  <w:u w:val="none"/>
                </w:rPr>
                <w:t>www.gov.uk/register-to-vote</w:t>
              </w:r>
            </w:hyperlink>
          </w:p>
        </w:tc>
      </w:tr>
      <w:tr w:rsidR="00EC6D5B" w:rsidRPr="00FB4165" w14:paraId="0ACE4B3E" w14:textId="77777777" w:rsidTr="00EC6D5B">
        <w:trPr>
          <w:trHeight w:val="20"/>
        </w:trPr>
        <w:tc>
          <w:tcPr>
            <w:tcW w:w="5913" w:type="dxa"/>
            <w:gridSpan w:val="2"/>
            <w:shd w:val="clear" w:color="auto" w:fill="auto"/>
            <w:vAlign w:val="center"/>
          </w:tcPr>
          <w:p w14:paraId="05973885" w14:textId="13BF0FCC" w:rsidR="00EC6D5B" w:rsidRPr="00EC6D5B" w:rsidRDefault="00EC6D5B" w:rsidP="00C30B18">
            <w:pPr>
              <w:spacing w:line="276" w:lineRule="auto"/>
              <w:rPr>
                <w:rFonts w:cs="Arial"/>
                <w:sz w:val="24"/>
                <w:szCs w:val="24"/>
              </w:rPr>
            </w:pPr>
            <w:r w:rsidRPr="003C2156">
              <w:rPr>
                <w:rFonts w:cs="Arial"/>
                <w:b/>
                <w:bCs/>
                <w:sz w:val="24"/>
                <w:szCs w:val="24"/>
              </w:rPr>
              <w:t>Do you need to inform them of your new address?</w:t>
            </w:r>
          </w:p>
        </w:tc>
        <w:tc>
          <w:tcPr>
            <w:tcW w:w="1139" w:type="dxa"/>
            <w:vAlign w:val="center"/>
          </w:tcPr>
          <w:p w14:paraId="155FF659" w14:textId="23CDAE52" w:rsidR="00EC6D5B" w:rsidRPr="00EC6D5B" w:rsidRDefault="00EC6D5B" w:rsidP="00C30B18">
            <w:pPr>
              <w:spacing w:line="276" w:lineRule="auto"/>
              <w:jc w:val="center"/>
              <w:rPr>
                <w:rFonts w:cs="Arial"/>
                <w:sz w:val="24"/>
                <w:szCs w:val="24"/>
              </w:rPr>
            </w:pPr>
            <w:r>
              <w:rPr>
                <w:rFonts w:cs="Arial"/>
                <w:sz w:val="24"/>
                <w:szCs w:val="24"/>
              </w:rPr>
              <w:t xml:space="preserve">Yes </w:t>
            </w:r>
            <w:sdt>
              <w:sdtPr>
                <w:rPr>
                  <w:rFonts w:cs="Arial"/>
                  <w:sz w:val="24"/>
                  <w:szCs w:val="24"/>
                </w:rPr>
                <w:id w:val="-1610045555"/>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c>
          <w:tcPr>
            <w:tcW w:w="1590" w:type="dxa"/>
            <w:vAlign w:val="center"/>
          </w:tcPr>
          <w:p w14:paraId="1D7A785F" w14:textId="24A555E2" w:rsidR="00EC6D5B" w:rsidRPr="00EC6D5B" w:rsidRDefault="00EC6D5B" w:rsidP="00C30B18">
            <w:pPr>
              <w:spacing w:line="276" w:lineRule="auto"/>
              <w:jc w:val="center"/>
              <w:rPr>
                <w:rFonts w:cs="Arial"/>
                <w:sz w:val="24"/>
                <w:szCs w:val="24"/>
              </w:rPr>
            </w:pPr>
            <w:r>
              <w:rPr>
                <w:rFonts w:cs="Arial"/>
                <w:sz w:val="24"/>
                <w:szCs w:val="24"/>
              </w:rPr>
              <w:t xml:space="preserve">No </w:t>
            </w:r>
            <w:sdt>
              <w:sdtPr>
                <w:rPr>
                  <w:rFonts w:cs="Arial"/>
                  <w:sz w:val="24"/>
                  <w:szCs w:val="24"/>
                </w:rPr>
                <w:id w:val="672537625"/>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c>
          <w:tcPr>
            <w:tcW w:w="1559" w:type="dxa"/>
            <w:vAlign w:val="center"/>
          </w:tcPr>
          <w:p w14:paraId="7E688549" w14:textId="75DC8DA0" w:rsidR="00EC6D5B" w:rsidRPr="00EC6D5B" w:rsidRDefault="00EC6D5B" w:rsidP="00C30B18">
            <w:pPr>
              <w:spacing w:line="276" w:lineRule="auto"/>
              <w:jc w:val="center"/>
              <w:rPr>
                <w:rFonts w:cs="Arial"/>
                <w:sz w:val="24"/>
                <w:szCs w:val="24"/>
              </w:rPr>
            </w:pPr>
            <w:r>
              <w:rPr>
                <w:rFonts w:cs="Arial"/>
                <w:sz w:val="24"/>
                <w:szCs w:val="24"/>
              </w:rPr>
              <w:t xml:space="preserve">Complete </w:t>
            </w:r>
            <w:sdt>
              <w:sdtPr>
                <w:rPr>
                  <w:rFonts w:cs="Arial"/>
                  <w:sz w:val="24"/>
                  <w:szCs w:val="24"/>
                </w:rPr>
                <w:id w:val="1180316087"/>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r>
      <w:tr w:rsidR="00E04DFC" w:rsidRPr="00FB4165" w14:paraId="6C010CA5" w14:textId="77777777" w:rsidTr="006E1AA3">
        <w:trPr>
          <w:trHeight w:val="20"/>
        </w:trPr>
        <w:tc>
          <w:tcPr>
            <w:tcW w:w="10201" w:type="dxa"/>
            <w:gridSpan w:val="5"/>
            <w:shd w:val="clear" w:color="auto" w:fill="C4E6D6"/>
            <w:vAlign w:val="center"/>
          </w:tcPr>
          <w:p w14:paraId="08C94C72" w14:textId="77777777" w:rsidR="0047798A" w:rsidRPr="0047798A" w:rsidRDefault="0047798A" w:rsidP="00C30B18">
            <w:pPr>
              <w:spacing w:line="276" w:lineRule="auto"/>
              <w:rPr>
                <w:rFonts w:cs="Arial"/>
                <w:b/>
                <w:bCs/>
                <w:sz w:val="24"/>
                <w:szCs w:val="24"/>
              </w:rPr>
            </w:pPr>
            <w:r w:rsidRPr="0047798A">
              <w:rPr>
                <w:rFonts w:cs="Arial"/>
                <w:b/>
                <w:bCs/>
                <w:sz w:val="24"/>
                <w:szCs w:val="24"/>
              </w:rPr>
              <w:lastRenderedPageBreak/>
              <w:t>Mobile phone provider</w:t>
            </w:r>
          </w:p>
          <w:p w14:paraId="34604342" w14:textId="2D865E4C" w:rsidR="00E04DFC" w:rsidRDefault="0047798A" w:rsidP="00C30B18">
            <w:pPr>
              <w:spacing w:line="276" w:lineRule="auto"/>
              <w:rPr>
                <w:rFonts w:cs="Arial"/>
                <w:sz w:val="24"/>
                <w:szCs w:val="24"/>
              </w:rPr>
            </w:pPr>
            <w:r w:rsidRPr="0047798A">
              <w:rPr>
                <w:rFonts w:cs="Arial"/>
                <w:sz w:val="24"/>
                <w:szCs w:val="24"/>
              </w:rPr>
              <w:t>If you have a contract with a mobile phone or network provider you will need to advise them of your change of address.</w:t>
            </w:r>
          </w:p>
        </w:tc>
      </w:tr>
      <w:tr w:rsidR="0047798A" w:rsidRPr="00FB4165" w14:paraId="535E64BE" w14:textId="77777777" w:rsidTr="0047798A">
        <w:trPr>
          <w:trHeight w:val="20"/>
        </w:trPr>
        <w:tc>
          <w:tcPr>
            <w:tcW w:w="5913" w:type="dxa"/>
            <w:gridSpan w:val="2"/>
            <w:shd w:val="clear" w:color="auto" w:fill="auto"/>
            <w:vAlign w:val="center"/>
          </w:tcPr>
          <w:p w14:paraId="348BF656" w14:textId="021AE3DB" w:rsidR="0047798A" w:rsidRPr="003C2156" w:rsidRDefault="0047798A" w:rsidP="00C30B18">
            <w:pPr>
              <w:spacing w:line="276" w:lineRule="auto"/>
              <w:rPr>
                <w:rFonts w:cs="Arial"/>
                <w:b/>
                <w:bCs/>
                <w:sz w:val="24"/>
                <w:szCs w:val="24"/>
              </w:rPr>
            </w:pPr>
            <w:r w:rsidRPr="003C2156">
              <w:rPr>
                <w:rFonts w:cs="Arial"/>
                <w:b/>
                <w:bCs/>
                <w:sz w:val="24"/>
                <w:szCs w:val="24"/>
              </w:rPr>
              <w:t>Do you need to inform them of your new address?</w:t>
            </w:r>
          </w:p>
        </w:tc>
        <w:tc>
          <w:tcPr>
            <w:tcW w:w="1139" w:type="dxa"/>
            <w:shd w:val="clear" w:color="auto" w:fill="auto"/>
            <w:vAlign w:val="center"/>
          </w:tcPr>
          <w:p w14:paraId="78760712" w14:textId="5CA3F43E" w:rsidR="0047798A" w:rsidRDefault="0047798A" w:rsidP="00C30B18">
            <w:pPr>
              <w:spacing w:line="276" w:lineRule="auto"/>
              <w:jc w:val="center"/>
              <w:rPr>
                <w:rFonts w:cs="Arial"/>
                <w:sz w:val="24"/>
                <w:szCs w:val="24"/>
              </w:rPr>
            </w:pPr>
            <w:r>
              <w:rPr>
                <w:rFonts w:cs="Arial"/>
                <w:sz w:val="24"/>
                <w:szCs w:val="24"/>
              </w:rPr>
              <w:t xml:space="preserve">Yes </w:t>
            </w:r>
            <w:sdt>
              <w:sdtPr>
                <w:rPr>
                  <w:rFonts w:cs="Arial"/>
                  <w:sz w:val="24"/>
                  <w:szCs w:val="24"/>
                </w:rPr>
                <w:id w:val="-2086832933"/>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c>
          <w:tcPr>
            <w:tcW w:w="1590" w:type="dxa"/>
            <w:shd w:val="clear" w:color="auto" w:fill="auto"/>
            <w:vAlign w:val="center"/>
          </w:tcPr>
          <w:p w14:paraId="62FA48D4" w14:textId="18DDC465" w:rsidR="0047798A" w:rsidRDefault="0047798A" w:rsidP="00C30B18">
            <w:pPr>
              <w:spacing w:line="276" w:lineRule="auto"/>
              <w:jc w:val="center"/>
              <w:rPr>
                <w:rFonts w:cs="Arial"/>
                <w:sz w:val="24"/>
                <w:szCs w:val="24"/>
              </w:rPr>
            </w:pPr>
            <w:r>
              <w:rPr>
                <w:rFonts w:cs="Arial"/>
                <w:sz w:val="24"/>
                <w:szCs w:val="24"/>
              </w:rPr>
              <w:t xml:space="preserve">No </w:t>
            </w:r>
            <w:sdt>
              <w:sdtPr>
                <w:rPr>
                  <w:rFonts w:cs="Arial"/>
                  <w:sz w:val="24"/>
                  <w:szCs w:val="24"/>
                </w:rPr>
                <w:id w:val="1468853043"/>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c>
          <w:tcPr>
            <w:tcW w:w="1559" w:type="dxa"/>
            <w:shd w:val="clear" w:color="auto" w:fill="auto"/>
            <w:vAlign w:val="center"/>
          </w:tcPr>
          <w:p w14:paraId="36C8E0A2" w14:textId="0EC42751" w:rsidR="0047798A" w:rsidRDefault="0047798A" w:rsidP="00C30B18">
            <w:pPr>
              <w:spacing w:line="276" w:lineRule="auto"/>
              <w:jc w:val="center"/>
              <w:rPr>
                <w:rFonts w:cs="Arial"/>
                <w:sz w:val="24"/>
                <w:szCs w:val="24"/>
              </w:rPr>
            </w:pPr>
            <w:r>
              <w:rPr>
                <w:rFonts w:cs="Arial"/>
                <w:sz w:val="24"/>
                <w:szCs w:val="24"/>
              </w:rPr>
              <w:t xml:space="preserve">Complete </w:t>
            </w:r>
            <w:sdt>
              <w:sdtPr>
                <w:rPr>
                  <w:rFonts w:cs="Arial"/>
                  <w:sz w:val="24"/>
                  <w:szCs w:val="24"/>
                </w:rPr>
                <w:id w:val="1618714463"/>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r>
      <w:tr w:rsidR="0047798A" w:rsidRPr="00FB4165" w14:paraId="35C655C6" w14:textId="77777777" w:rsidTr="006E1AA3">
        <w:trPr>
          <w:trHeight w:val="20"/>
        </w:trPr>
        <w:tc>
          <w:tcPr>
            <w:tcW w:w="10201" w:type="dxa"/>
            <w:gridSpan w:val="5"/>
            <w:shd w:val="clear" w:color="auto" w:fill="C4E6D6"/>
            <w:vAlign w:val="center"/>
          </w:tcPr>
          <w:p w14:paraId="53355E96" w14:textId="07D2C2CF" w:rsidR="00044674" w:rsidRPr="00044674" w:rsidRDefault="00044674" w:rsidP="00C30B18">
            <w:pPr>
              <w:spacing w:line="276" w:lineRule="auto"/>
              <w:rPr>
                <w:rFonts w:cs="Arial"/>
                <w:b/>
                <w:bCs/>
                <w:sz w:val="24"/>
                <w:szCs w:val="24"/>
              </w:rPr>
            </w:pPr>
            <w:r w:rsidRPr="00044674">
              <w:rPr>
                <w:rFonts w:cs="Arial"/>
                <w:b/>
                <w:bCs/>
                <w:sz w:val="24"/>
                <w:szCs w:val="24"/>
              </w:rPr>
              <w:t>Friends and Family</w:t>
            </w:r>
          </w:p>
          <w:p w14:paraId="463D3927" w14:textId="417A7DEE" w:rsidR="0047798A" w:rsidRDefault="00044674" w:rsidP="00C30B18">
            <w:pPr>
              <w:spacing w:line="276" w:lineRule="auto"/>
              <w:rPr>
                <w:rFonts w:cs="Arial"/>
                <w:sz w:val="24"/>
                <w:szCs w:val="24"/>
              </w:rPr>
            </w:pPr>
            <w:r w:rsidRPr="00044674">
              <w:rPr>
                <w:rFonts w:cs="Arial"/>
                <w:sz w:val="24"/>
                <w:szCs w:val="24"/>
              </w:rPr>
              <w:t>Obviously, if you don’t let people know your new address, they will continue to send any mail to your old address, so it’s good to let them know as soon as possible.</w:t>
            </w:r>
          </w:p>
        </w:tc>
      </w:tr>
      <w:tr w:rsidR="00044674" w:rsidRPr="00FB4165" w14:paraId="74095C23" w14:textId="77777777" w:rsidTr="00044674">
        <w:trPr>
          <w:trHeight w:val="20"/>
        </w:trPr>
        <w:tc>
          <w:tcPr>
            <w:tcW w:w="5913" w:type="dxa"/>
            <w:gridSpan w:val="2"/>
            <w:shd w:val="clear" w:color="auto" w:fill="auto"/>
            <w:vAlign w:val="center"/>
          </w:tcPr>
          <w:p w14:paraId="36394CFF" w14:textId="31355044" w:rsidR="00044674" w:rsidRPr="003C2156" w:rsidRDefault="00044674" w:rsidP="00C30B18">
            <w:pPr>
              <w:spacing w:line="276" w:lineRule="auto"/>
              <w:rPr>
                <w:rFonts w:cs="Arial"/>
                <w:b/>
                <w:bCs/>
                <w:sz w:val="24"/>
                <w:szCs w:val="24"/>
              </w:rPr>
            </w:pPr>
            <w:r w:rsidRPr="003C2156">
              <w:rPr>
                <w:rFonts w:cs="Arial"/>
                <w:b/>
                <w:bCs/>
                <w:sz w:val="24"/>
                <w:szCs w:val="24"/>
              </w:rPr>
              <w:t>Do you need to inform them of your new address?</w:t>
            </w:r>
          </w:p>
        </w:tc>
        <w:tc>
          <w:tcPr>
            <w:tcW w:w="1139" w:type="dxa"/>
            <w:shd w:val="clear" w:color="auto" w:fill="auto"/>
            <w:vAlign w:val="center"/>
          </w:tcPr>
          <w:p w14:paraId="4F4B959F" w14:textId="655514D8" w:rsidR="00044674" w:rsidRDefault="00044674" w:rsidP="00C30B18">
            <w:pPr>
              <w:spacing w:line="276" w:lineRule="auto"/>
              <w:jc w:val="center"/>
              <w:rPr>
                <w:rFonts w:cs="Arial"/>
                <w:sz w:val="24"/>
                <w:szCs w:val="24"/>
              </w:rPr>
            </w:pPr>
            <w:r>
              <w:rPr>
                <w:rFonts w:cs="Arial"/>
                <w:sz w:val="24"/>
                <w:szCs w:val="24"/>
              </w:rPr>
              <w:t xml:space="preserve">Yes </w:t>
            </w:r>
            <w:sdt>
              <w:sdtPr>
                <w:rPr>
                  <w:rFonts w:cs="Arial"/>
                  <w:sz w:val="24"/>
                  <w:szCs w:val="24"/>
                </w:rPr>
                <w:id w:val="-1325430721"/>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c>
          <w:tcPr>
            <w:tcW w:w="1590" w:type="dxa"/>
            <w:shd w:val="clear" w:color="auto" w:fill="auto"/>
            <w:vAlign w:val="center"/>
          </w:tcPr>
          <w:p w14:paraId="21B7DD70" w14:textId="0C0DA200" w:rsidR="00044674" w:rsidRDefault="00044674" w:rsidP="00C30B18">
            <w:pPr>
              <w:spacing w:line="276" w:lineRule="auto"/>
              <w:jc w:val="center"/>
              <w:rPr>
                <w:rFonts w:cs="Arial"/>
                <w:sz w:val="24"/>
                <w:szCs w:val="24"/>
              </w:rPr>
            </w:pPr>
            <w:r>
              <w:rPr>
                <w:rFonts w:cs="Arial"/>
                <w:sz w:val="24"/>
                <w:szCs w:val="24"/>
              </w:rPr>
              <w:t xml:space="preserve">No </w:t>
            </w:r>
            <w:sdt>
              <w:sdtPr>
                <w:rPr>
                  <w:rFonts w:cs="Arial"/>
                  <w:sz w:val="24"/>
                  <w:szCs w:val="24"/>
                </w:rPr>
                <w:id w:val="962857775"/>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c>
          <w:tcPr>
            <w:tcW w:w="1559" w:type="dxa"/>
            <w:shd w:val="clear" w:color="auto" w:fill="auto"/>
            <w:vAlign w:val="center"/>
          </w:tcPr>
          <w:p w14:paraId="25B6E203" w14:textId="020C9353" w:rsidR="00044674" w:rsidRDefault="00044674" w:rsidP="00C30B18">
            <w:pPr>
              <w:spacing w:line="276" w:lineRule="auto"/>
              <w:jc w:val="center"/>
              <w:rPr>
                <w:rFonts w:cs="Arial"/>
                <w:sz w:val="24"/>
                <w:szCs w:val="24"/>
              </w:rPr>
            </w:pPr>
            <w:r>
              <w:rPr>
                <w:rFonts w:cs="Arial"/>
                <w:sz w:val="24"/>
                <w:szCs w:val="24"/>
              </w:rPr>
              <w:t xml:space="preserve">Complete </w:t>
            </w:r>
            <w:sdt>
              <w:sdtPr>
                <w:rPr>
                  <w:rFonts w:cs="Arial"/>
                  <w:sz w:val="24"/>
                  <w:szCs w:val="24"/>
                </w:rPr>
                <w:id w:val="1680310732"/>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r>
      <w:tr w:rsidR="00127734" w:rsidRPr="00FB4165" w14:paraId="73093C45" w14:textId="77777777" w:rsidTr="006E1AA3">
        <w:trPr>
          <w:trHeight w:val="20"/>
        </w:trPr>
        <w:tc>
          <w:tcPr>
            <w:tcW w:w="10201" w:type="dxa"/>
            <w:gridSpan w:val="5"/>
            <w:shd w:val="clear" w:color="auto" w:fill="C4E6D6"/>
            <w:vAlign w:val="center"/>
          </w:tcPr>
          <w:p w14:paraId="37E7E84A" w14:textId="4DC6B6CA" w:rsidR="00127734" w:rsidRPr="00127734" w:rsidRDefault="00127734" w:rsidP="00C30B18">
            <w:pPr>
              <w:spacing w:line="276" w:lineRule="auto"/>
              <w:rPr>
                <w:rFonts w:cs="Arial"/>
                <w:b/>
                <w:bCs/>
                <w:sz w:val="24"/>
                <w:szCs w:val="24"/>
              </w:rPr>
            </w:pPr>
            <w:r w:rsidRPr="00127734">
              <w:rPr>
                <w:rFonts w:cs="Arial"/>
                <w:b/>
                <w:bCs/>
                <w:sz w:val="24"/>
                <w:szCs w:val="24"/>
              </w:rPr>
              <w:t xml:space="preserve">Doctor </w:t>
            </w:r>
            <w:r>
              <w:rPr>
                <w:rFonts w:cs="Arial"/>
                <w:b/>
                <w:bCs/>
                <w:sz w:val="24"/>
                <w:szCs w:val="24"/>
              </w:rPr>
              <w:t>and</w:t>
            </w:r>
            <w:r w:rsidRPr="00127734">
              <w:rPr>
                <w:rFonts w:cs="Arial"/>
                <w:b/>
                <w:bCs/>
                <w:sz w:val="24"/>
                <w:szCs w:val="24"/>
              </w:rPr>
              <w:t xml:space="preserve"> Dentist</w:t>
            </w:r>
          </w:p>
          <w:p w14:paraId="56C738F2" w14:textId="76846099" w:rsidR="00127734" w:rsidRDefault="00127734" w:rsidP="00C30B18">
            <w:pPr>
              <w:spacing w:line="276" w:lineRule="auto"/>
              <w:rPr>
                <w:rFonts w:cs="Arial"/>
                <w:sz w:val="24"/>
                <w:szCs w:val="24"/>
              </w:rPr>
            </w:pPr>
            <w:r w:rsidRPr="00127734">
              <w:rPr>
                <w:rFonts w:cs="Arial"/>
                <w:sz w:val="24"/>
                <w:szCs w:val="24"/>
              </w:rPr>
              <w:t>If you are not moving area, then you may be able to stay with your current GP and dentist.</w:t>
            </w:r>
            <w:r w:rsidR="007F5D30">
              <w:rPr>
                <w:rFonts w:cs="Arial"/>
                <w:sz w:val="24"/>
                <w:szCs w:val="24"/>
              </w:rPr>
              <w:t xml:space="preserve"> </w:t>
            </w:r>
            <w:r w:rsidRPr="00127734">
              <w:rPr>
                <w:rFonts w:cs="Arial"/>
                <w:sz w:val="24"/>
                <w:szCs w:val="24"/>
              </w:rPr>
              <w:t>You will still need to inform them of your new address, however.</w:t>
            </w:r>
          </w:p>
          <w:p w14:paraId="6FF602CA" w14:textId="77777777" w:rsidR="00127734" w:rsidRPr="00127734" w:rsidRDefault="00127734" w:rsidP="00C30B18">
            <w:pPr>
              <w:spacing w:line="276" w:lineRule="auto"/>
              <w:rPr>
                <w:rFonts w:cs="Arial"/>
                <w:sz w:val="24"/>
                <w:szCs w:val="24"/>
              </w:rPr>
            </w:pPr>
          </w:p>
          <w:p w14:paraId="33738D87" w14:textId="6FEC3295" w:rsidR="00127734" w:rsidRDefault="00127734" w:rsidP="00C30B18">
            <w:pPr>
              <w:spacing w:line="276" w:lineRule="auto"/>
              <w:rPr>
                <w:rFonts w:cs="Arial"/>
                <w:sz w:val="24"/>
                <w:szCs w:val="24"/>
              </w:rPr>
            </w:pPr>
            <w:r w:rsidRPr="00127734">
              <w:rPr>
                <w:rFonts w:cs="Arial"/>
                <w:sz w:val="24"/>
                <w:szCs w:val="24"/>
              </w:rPr>
              <w:t>If you have moved area, then you will need to register with a new GP and dentist.</w:t>
            </w:r>
            <w:r w:rsidR="007F5D30">
              <w:rPr>
                <w:rFonts w:cs="Arial"/>
                <w:sz w:val="24"/>
                <w:szCs w:val="24"/>
              </w:rPr>
              <w:t xml:space="preserve"> </w:t>
            </w:r>
            <w:r w:rsidRPr="00127734">
              <w:rPr>
                <w:rFonts w:cs="Arial"/>
                <w:sz w:val="24"/>
                <w:szCs w:val="24"/>
              </w:rPr>
              <w:t xml:space="preserve">You can make a note of new addresses on </w:t>
            </w:r>
            <w:r w:rsidRPr="00C02679">
              <w:rPr>
                <w:rFonts w:cs="Arial"/>
                <w:sz w:val="24"/>
                <w:szCs w:val="24"/>
              </w:rPr>
              <w:t xml:space="preserve">page </w:t>
            </w:r>
            <w:r w:rsidR="00C02679">
              <w:rPr>
                <w:rFonts w:cs="Arial"/>
                <w:sz w:val="24"/>
                <w:szCs w:val="24"/>
              </w:rPr>
              <w:t>4</w:t>
            </w:r>
            <w:r w:rsidR="005E647A">
              <w:rPr>
                <w:rFonts w:cs="Arial"/>
                <w:sz w:val="24"/>
                <w:szCs w:val="24"/>
              </w:rPr>
              <w:t>0</w:t>
            </w:r>
            <w:r w:rsidRPr="00127734">
              <w:rPr>
                <w:rFonts w:cs="Arial"/>
                <w:sz w:val="24"/>
                <w:szCs w:val="24"/>
              </w:rPr>
              <w:t xml:space="preserve"> of this module.</w:t>
            </w:r>
          </w:p>
        </w:tc>
      </w:tr>
      <w:tr w:rsidR="00044674" w:rsidRPr="00FB4165" w14:paraId="681C13FB" w14:textId="77777777" w:rsidTr="005F73ED">
        <w:trPr>
          <w:trHeight w:val="20"/>
        </w:trPr>
        <w:tc>
          <w:tcPr>
            <w:tcW w:w="5913" w:type="dxa"/>
            <w:gridSpan w:val="2"/>
            <w:shd w:val="clear" w:color="auto" w:fill="auto"/>
            <w:vAlign w:val="center"/>
          </w:tcPr>
          <w:p w14:paraId="072BDF01" w14:textId="074FE3E3" w:rsidR="00044674" w:rsidRPr="003C2156" w:rsidRDefault="00044674" w:rsidP="00C30B18">
            <w:pPr>
              <w:spacing w:line="276" w:lineRule="auto"/>
              <w:rPr>
                <w:rFonts w:cs="Arial"/>
                <w:b/>
                <w:bCs/>
                <w:sz w:val="24"/>
                <w:szCs w:val="24"/>
              </w:rPr>
            </w:pPr>
            <w:r w:rsidRPr="003C2156">
              <w:rPr>
                <w:rFonts w:cs="Arial"/>
                <w:b/>
                <w:bCs/>
                <w:sz w:val="24"/>
                <w:szCs w:val="24"/>
              </w:rPr>
              <w:t>Do you need to inform them of your new address?</w:t>
            </w:r>
          </w:p>
        </w:tc>
        <w:tc>
          <w:tcPr>
            <w:tcW w:w="1139" w:type="dxa"/>
            <w:shd w:val="clear" w:color="auto" w:fill="auto"/>
            <w:vAlign w:val="center"/>
          </w:tcPr>
          <w:p w14:paraId="3916D6FF" w14:textId="1EE63E74" w:rsidR="00044674" w:rsidRDefault="00044674" w:rsidP="00C30B18">
            <w:pPr>
              <w:spacing w:line="276" w:lineRule="auto"/>
              <w:jc w:val="center"/>
              <w:rPr>
                <w:rFonts w:cs="Arial"/>
                <w:sz w:val="24"/>
                <w:szCs w:val="24"/>
              </w:rPr>
            </w:pPr>
            <w:r>
              <w:rPr>
                <w:rFonts w:cs="Arial"/>
                <w:sz w:val="24"/>
                <w:szCs w:val="24"/>
              </w:rPr>
              <w:t xml:space="preserve">Yes </w:t>
            </w:r>
            <w:sdt>
              <w:sdtPr>
                <w:rPr>
                  <w:rFonts w:cs="Arial"/>
                  <w:sz w:val="24"/>
                  <w:szCs w:val="24"/>
                </w:rPr>
                <w:id w:val="421543043"/>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c>
          <w:tcPr>
            <w:tcW w:w="1590" w:type="dxa"/>
            <w:shd w:val="clear" w:color="auto" w:fill="auto"/>
            <w:vAlign w:val="center"/>
          </w:tcPr>
          <w:p w14:paraId="3C42BFDE" w14:textId="01F6AA75" w:rsidR="00044674" w:rsidRDefault="00044674" w:rsidP="00C30B18">
            <w:pPr>
              <w:spacing w:line="276" w:lineRule="auto"/>
              <w:jc w:val="center"/>
              <w:rPr>
                <w:rFonts w:cs="Arial"/>
                <w:sz w:val="24"/>
                <w:szCs w:val="24"/>
              </w:rPr>
            </w:pPr>
            <w:r>
              <w:rPr>
                <w:rFonts w:cs="Arial"/>
                <w:sz w:val="24"/>
                <w:szCs w:val="24"/>
              </w:rPr>
              <w:t xml:space="preserve">No </w:t>
            </w:r>
            <w:sdt>
              <w:sdtPr>
                <w:rPr>
                  <w:rFonts w:cs="Arial"/>
                  <w:sz w:val="24"/>
                  <w:szCs w:val="24"/>
                </w:rPr>
                <w:id w:val="-1113133172"/>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c>
          <w:tcPr>
            <w:tcW w:w="1559" w:type="dxa"/>
            <w:shd w:val="clear" w:color="auto" w:fill="auto"/>
            <w:vAlign w:val="center"/>
          </w:tcPr>
          <w:p w14:paraId="67C76935" w14:textId="6EF5F476" w:rsidR="00044674" w:rsidRDefault="00044674" w:rsidP="00C30B18">
            <w:pPr>
              <w:spacing w:line="276" w:lineRule="auto"/>
              <w:jc w:val="center"/>
              <w:rPr>
                <w:rFonts w:cs="Arial"/>
                <w:sz w:val="24"/>
                <w:szCs w:val="24"/>
              </w:rPr>
            </w:pPr>
            <w:r>
              <w:rPr>
                <w:rFonts w:cs="Arial"/>
                <w:sz w:val="24"/>
                <w:szCs w:val="24"/>
              </w:rPr>
              <w:t xml:space="preserve">Complete </w:t>
            </w:r>
            <w:sdt>
              <w:sdtPr>
                <w:rPr>
                  <w:rFonts w:cs="Arial"/>
                  <w:sz w:val="24"/>
                  <w:szCs w:val="24"/>
                </w:rPr>
                <w:id w:val="1238288052"/>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r>
      <w:tr w:rsidR="005B2EA2" w:rsidRPr="00FB4165" w14:paraId="710EE069" w14:textId="77777777" w:rsidTr="006E1AA3">
        <w:trPr>
          <w:trHeight w:val="20"/>
        </w:trPr>
        <w:tc>
          <w:tcPr>
            <w:tcW w:w="7052" w:type="dxa"/>
            <w:gridSpan w:val="3"/>
            <w:shd w:val="clear" w:color="auto" w:fill="C4E6D6"/>
            <w:vAlign w:val="center"/>
          </w:tcPr>
          <w:p w14:paraId="7A81A827" w14:textId="77777777" w:rsidR="005B2EA2" w:rsidRPr="00E650A8" w:rsidRDefault="005B2EA2" w:rsidP="00C30B18">
            <w:pPr>
              <w:spacing w:line="276" w:lineRule="auto"/>
              <w:rPr>
                <w:rFonts w:cs="Arial"/>
                <w:b/>
                <w:bCs/>
                <w:sz w:val="24"/>
                <w:szCs w:val="24"/>
              </w:rPr>
            </w:pPr>
            <w:r w:rsidRPr="00E650A8">
              <w:rPr>
                <w:rFonts w:cs="Arial"/>
                <w:b/>
                <w:bCs/>
                <w:sz w:val="24"/>
                <w:szCs w:val="24"/>
              </w:rPr>
              <w:t>Car</w:t>
            </w:r>
          </w:p>
          <w:p w14:paraId="7E2FD5E3" w14:textId="3B9BFCB2" w:rsidR="005B2EA2" w:rsidRDefault="005B2EA2" w:rsidP="00C30B18">
            <w:pPr>
              <w:spacing w:line="276" w:lineRule="auto"/>
              <w:rPr>
                <w:rFonts w:cs="Arial"/>
                <w:sz w:val="24"/>
                <w:szCs w:val="24"/>
              </w:rPr>
            </w:pPr>
            <w:r w:rsidRPr="00E650A8">
              <w:rPr>
                <w:rFonts w:cs="Arial"/>
                <w:sz w:val="24"/>
                <w:szCs w:val="24"/>
              </w:rPr>
              <w:t>If you have a driving licence, then you will need to inform the DVLA of your change of address.</w:t>
            </w:r>
            <w:r w:rsidR="007F5D30">
              <w:rPr>
                <w:rFonts w:cs="Arial"/>
                <w:sz w:val="24"/>
                <w:szCs w:val="24"/>
              </w:rPr>
              <w:t xml:space="preserve"> </w:t>
            </w:r>
            <w:r w:rsidRPr="00E650A8">
              <w:rPr>
                <w:rFonts w:cs="Arial"/>
                <w:sz w:val="24"/>
                <w:szCs w:val="24"/>
              </w:rPr>
              <w:t>You can use the website right to update your address:</w:t>
            </w:r>
          </w:p>
          <w:p w14:paraId="44E71FC4" w14:textId="77777777" w:rsidR="00F44847" w:rsidRDefault="00F44847" w:rsidP="00C30B18">
            <w:pPr>
              <w:spacing w:line="276" w:lineRule="auto"/>
              <w:rPr>
                <w:rFonts w:cs="Arial"/>
                <w:sz w:val="24"/>
                <w:szCs w:val="24"/>
              </w:rPr>
            </w:pPr>
          </w:p>
          <w:p w14:paraId="31EC8493" w14:textId="71BA6C61" w:rsidR="00F44847" w:rsidRPr="00E650A8" w:rsidRDefault="00F44847" w:rsidP="00C30B18">
            <w:pPr>
              <w:spacing w:line="276" w:lineRule="auto"/>
              <w:rPr>
                <w:rFonts w:cs="Arial"/>
                <w:sz w:val="24"/>
                <w:szCs w:val="24"/>
              </w:rPr>
            </w:pPr>
            <w:r w:rsidRPr="0035280E">
              <w:rPr>
                <w:sz w:val="24"/>
                <w:szCs w:val="24"/>
              </w:rPr>
              <w:t>In addition, if you have any car insurance you will also need to inform your insurance provider.</w:t>
            </w:r>
          </w:p>
        </w:tc>
        <w:tc>
          <w:tcPr>
            <w:tcW w:w="3149" w:type="dxa"/>
            <w:gridSpan w:val="2"/>
            <w:vAlign w:val="center"/>
          </w:tcPr>
          <w:p w14:paraId="598B7B8A" w14:textId="77777777" w:rsidR="005B2EA2" w:rsidRPr="00E650A8" w:rsidRDefault="00AC4DFC" w:rsidP="00C30B18">
            <w:pPr>
              <w:spacing w:line="276" w:lineRule="auto"/>
              <w:jc w:val="center"/>
              <w:rPr>
                <w:rFonts w:cs="Arial"/>
                <w:sz w:val="24"/>
                <w:szCs w:val="24"/>
              </w:rPr>
            </w:pPr>
            <w:r w:rsidRPr="00E650A8">
              <w:rPr>
                <w:noProof/>
              </w:rPr>
              <w:drawing>
                <wp:inline distT="0" distB="0" distL="0" distR="0" wp14:anchorId="7BE42D68" wp14:editId="684DEC75">
                  <wp:extent cx="720000" cy="720000"/>
                  <wp:effectExtent l="0" t="0" r="4445"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05B13AE" w14:textId="0BB5C1EB" w:rsidR="00AC4DFC" w:rsidRPr="00E650A8" w:rsidRDefault="002E1DA8" w:rsidP="00C30B18">
            <w:pPr>
              <w:spacing w:line="276" w:lineRule="auto"/>
              <w:jc w:val="center"/>
              <w:rPr>
                <w:rFonts w:cs="Arial"/>
                <w:sz w:val="24"/>
                <w:szCs w:val="24"/>
              </w:rPr>
            </w:pPr>
            <w:hyperlink r:id="rId51" w:history="1">
              <w:r w:rsidR="00E650A8" w:rsidRPr="00E650A8">
                <w:rPr>
                  <w:rStyle w:val="Hyperlink"/>
                  <w:b/>
                  <w:bCs/>
                  <w:u w:val="none"/>
                </w:rPr>
                <w:t>www.gov.uk/tell-dvla-changed-address</w:t>
              </w:r>
            </w:hyperlink>
          </w:p>
        </w:tc>
      </w:tr>
      <w:tr w:rsidR="005F73ED" w:rsidRPr="00FB4165" w14:paraId="234D0E77" w14:textId="77777777" w:rsidTr="005F73ED">
        <w:trPr>
          <w:trHeight w:val="20"/>
        </w:trPr>
        <w:tc>
          <w:tcPr>
            <w:tcW w:w="5913" w:type="dxa"/>
            <w:gridSpan w:val="2"/>
            <w:shd w:val="clear" w:color="auto" w:fill="auto"/>
            <w:vAlign w:val="center"/>
          </w:tcPr>
          <w:p w14:paraId="06DB40CF" w14:textId="3643F4A3" w:rsidR="005F73ED" w:rsidRPr="003C2156" w:rsidRDefault="005F73ED" w:rsidP="00C30B18">
            <w:pPr>
              <w:spacing w:line="276" w:lineRule="auto"/>
              <w:rPr>
                <w:rFonts w:cs="Arial"/>
                <w:b/>
                <w:bCs/>
                <w:sz w:val="24"/>
                <w:szCs w:val="24"/>
              </w:rPr>
            </w:pPr>
            <w:r w:rsidRPr="003C2156">
              <w:rPr>
                <w:rFonts w:cs="Arial"/>
                <w:b/>
                <w:bCs/>
                <w:sz w:val="24"/>
                <w:szCs w:val="24"/>
              </w:rPr>
              <w:t>Do you need to inform them of your new address?</w:t>
            </w:r>
          </w:p>
        </w:tc>
        <w:tc>
          <w:tcPr>
            <w:tcW w:w="1139" w:type="dxa"/>
            <w:shd w:val="clear" w:color="auto" w:fill="auto"/>
            <w:vAlign w:val="center"/>
          </w:tcPr>
          <w:p w14:paraId="2451FE5F" w14:textId="680CDB64" w:rsidR="005F73ED" w:rsidRDefault="005F73ED" w:rsidP="00C30B18">
            <w:pPr>
              <w:spacing w:line="276" w:lineRule="auto"/>
              <w:jc w:val="center"/>
              <w:rPr>
                <w:rFonts w:cs="Arial"/>
                <w:sz w:val="24"/>
                <w:szCs w:val="24"/>
              </w:rPr>
            </w:pPr>
            <w:r>
              <w:rPr>
                <w:rFonts w:cs="Arial"/>
                <w:sz w:val="24"/>
                <w:szCs w:val="24"/>
              </w:rPr>
              <w:t xml:space="preserve">Yes </w:t>
            </w:r>
            <w:sdt>
              <w:sdtPr>
                <w:rPr>
                  <w:rFonts w:cs="Arial"/>
                  <w:sz w:val="24"/>
                  <w:szCs w:val="24"/>
                </w:rPr>
                <w:id w:val="1989585414"/>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c>
          <w:tcPr>
            <w:tcW w:w="1590" w:type="dxa"/>
            <w:shd w:val="clear" w:color="auto" w:fill="auto"/>
            <w:vAlign w:val="center"/>
          </w:tcPr>
          <w:p w14:paraId="78984CB0" w14:textId="287C799E" w:rsidR="005F73ED" w:rsidRDefault="00B065E5" w:rsidP="00C30B18">
            <w:pPr>
              <w:spacing w:line="276" w:lineRule="auto"/>
              <w:jc w:val="center"/>
              <w:rPr>
                <w:rFonts w:cs="Arial"/>
                <w:sz w:val="24"/>
                <w:szCs w:val="24"/>
              </w:rPr>
            </w:pPr>
            <w:r>
              <w:rPr>
                <w:rFonts w:cs="Arial"/>
                <w:sz w:val="24"/>
                <w:szCs w:val="24"/>
              </w:rPr>
              <w:t xml:space="preserve">No </w:t>
            </w:r>
            <w:sdt>
              <w:sdtPr>
                <w:rPr>
                  <w:rFonts w:cs="Arial"/>
                  <w:sz w:val="24"/>
                  <w:szCs w:val="24"/>
                </w:rPr>
                <w:id w:val="-109204472"/>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c>
          <w:tcPr>
            <w:tcW w:w="1559" w:type="dxa"/>
            <w:shd w:val="clear" w:color="auto" w:fill="auto"/>
            <w:vAlign w:val="center"/>
          </w:tcPr>
          <w:p w14:paraId="05C2F566" w14:textId="2F77FDB8" w:rsidR="005F73ED" w:rsidRDefault="005F73ED" w:rsidP="00C30B18">
            <w:pPr>
              <w:spacing w:line="276" w:lineRule="auto"/>
              <w:jc w:val="center"/>
              <w:rPr>
                <w:rFonts w:cs="Arial"/>
                <w:sz w:val="24"/>
                <w:szCs w:val="24"/>
              </w:rPr>
            </w:pPr>
            <w:r>
              <w:rPr>
                <w:rFonts w:cs="Arial"/>
                <w:sz w:val="24"/>
                <w:szCs w:val="24"/>
              </w:rPr>
              <w:t xml:space="preserve">Complete </w:t>
            </w:r>
            <w:sdt>
              <w:sdtPr>
                <w:rPr>
                  <w:rFonts w:cs="Arial"/>
                  <w:sz w:val="24"/>
                  <w:szCs w:val="24"/>
                </w:rPr>
                <w:id w:val="538625605"/>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r>
    </w:tbl>
    <w:p w14:paraId="4C26C71D" w14:textId="77777777" w:rsidR="00607A95" w:rsidRDefault="00607A95" w:rsidP="00382CDF">
      <w:pPr>
        <w:tabs>
          <w:tab w:val="left" w:pos="2122"/>
        </w:tabs>
        <w:rPr>
          <w:sz w:val="24"/>
        </w:rPr>
      </w:pPr>
    </w:p>
    <w:p w14:paraId="640F276E" w14:textId="77777777" w:rsidR="00607A95" w:rsidRDefault="00607A95" w:rsidP="00382CDF">
      <w:pPr>
        <w:tabs>
          <w:tab w:val="left" w:pos="2122"/>
        </w:tabs>
        <w:rPr>
          <w:sz w:val="24"/>
        </w:rPr>
      </w:pPr>
    </w:p>
    <w:p w14:paraId="2BB14126" w14:textId="77777777" w:rsidR="00607A95" w:rsidRDefault="00607A95" w:rsidP="00382CDF">
      <w:pPr>
        <w:tabs>
          <w:tab w:val="left" w:pos="2122"/>
        </w:tabs>
        <w:rPr>
          <w:sz w:val="24"/>
        </w:rPr>
      </w:pPr>
    </w:p>
    <w:p w14:paraId="5B4E37E1" w14:textId="77777777" w:rsidR="00607A95" w:rsidRDefault="00607A95">
      <w:pPr>
        <w:spacing w:after="200"/>
        <w:rPr>
          <w:sz w:val="24"/>
        </w:rPr>
      </w:pPr>
      <w:r>
        <w:rPr>
          <w:sz w:val="24"/>
        </w:rPr>
        <w:br w:type="page"/>
      </w:r>
    </w:p>
    <w:tbl>
      <w:tblPr>
        <w:tblStyle w:val="TableGrid"/>
        <w:tblW w:w="10201" w:type="dxa"/>
        <w:tblLook w:val="04A0" w:firstRow="1" w:lastRow="0" w:firstColumn="1" w:lastColumn="0" w:noHBand="0" w:noVBand="1"/>
      </w:tblPr>
      <w:tblGrid>
        <w:gridCol w:w="8642"/>
        <w:gridCol w:w="1559"/>
      </w:tblGrid>
      <w:tr w:rsidR="00F24F0D" w:rsidRPr="00FB4165" w14:paraId="4CDA8BDA" w14:textId="77777777" w:rsidTr="004D42C0">
        <w:trPr>
          <w:trHeight w:val="510"/>
        </w:trPr>
        <w:tc>
          <w:tcPr>
            <w:tcW w:w="10201" w:type="dxa"/>
            <w:gridSpan w:val="2"/>
            <w:shd w:val="clear" w:color="auto" w:fill="57B789"/>
            <w:tcMar>
              <w:top w:w="57" w:type="dxa"/>
              <w:left w:w="57" w:type="dxa"/>
              <w:bottom w:w="57" w:type="dxa"/>
              <w:right w:w="57" w:type="dxa"/>
            </w:tcMar>
            <w:vAlign w:val="center"/>
          </w:tcPr>
          <w:p w14:paraId="665E5B1E" w14:textId="43FA2F0A" w:rsidR="00F24F0D" w:rsidRPr="00FB4165" w:rsidRDefault="003879AE" w:rsidP="006E1AA3">
            <w:pPr>
              <w:rPr>
                <w:rFonts w:cs="Arial"/>
                <w:b/>
                <w:bCs/>
                <w:color w:val="FFFFFF" w:themeColor="background1"/>
                <w:sz w:val="32"/>
                <w:szCs w:val="32"/>
              </w:rPr>
            </w:pPr>
            <w:r w:rsidRPr="003879AE">
              <w:rPr>
                <w:rFonts w:cs="Arial"/>
                <w:b/>
                <w:bCs/>
                <w:color w:val="FFFFFF" w:themeColor="background1"/>
                <w:sz w:val="32"/>
                <w:szCs w:val="32"/>
              </w:rPr>
              <w:lastRenderedPageBreak/>
              <w:t>Other changes of address</w:t>
            </w:r>
          </w:p>
        </w:tc>
      </w:tr>
      <w:tr w:rsidR="00547883" w:rsidRPr="00FB4165" w14:paraId="26032DC6" w14:textId="77777777" w:rsidTr="004D42C0">
        <w:trPr>
          <w:trHeight w:val="454"/>
        </w:trPr>
        <w:tc>
          <w:tcPr>
            <w:tcW w:w="10201" w:type="dxa"/>
            <w:gridSpan w:val="2"/>
            <w:shd w:val="clear" w:color="auto" w:fill="84CAA9"/>
            <w:tcMar>
              <w:top w:w="57" w:type="dxa"/>
              <w:left w:w="57" w:type="dxa"/>
              <w:bottom w:w="57" w:type="dxa"/>
              <w:right w:w="57" w:type="dxa"/>
            </w:tcMar>
            <w:vAlign w:val="center"/>
          </w:tcPr>
          <w:p w14:paraId="47586ABA" w14:textId="7B96FF59" w:rsidR="00547883" w:rsidRPr="00FB4165" w:rsidRDefault="004D42C0" w:rsidP="004D42C0">
            <w:pPr>
              <w:rPr>
                <w:rFonts w:cs="Arial"/>
                <w:b/>
                <w:bCs/>
                <w:color w:val="FFFFFF" w:themeColor="background1"/>
                <w:sz w:val="24"/>
                <w:szCs w:val="24"/>
              </w:rPr>
            </w:pPr>
            <w:r w:rsidRPr="004D42C0">
              <w:rPr>
                <w:rFonts w:cs="Arial"/>
                <w:b/>
                <w:bCs/>
                <w:color w:val="FFFFFF" w:themeColor="background1"/>
                <w:sz w:val="24"/>
                <w:szCs w:val="24"/>
              </w:rPr>
              <w:t>Please list below any other people or agencies who you will need to inform of your change of address:</w:t>
            </w:r>
          </w:p>
        </w:tc>
      </w:tr>
      <w:tr w:rsidR="00547883" w:rsidRPr="00FB4165" w14:paraId="29632CA6" w14:textId="77777777" w:rsidTr="004D42C0">
        <w:trPr>
          <w:trHeight w:val="454"/>
        </w:trPr>
        <w:tc>
          <w:tcPr>
            <w:tcW w:w="8642" w:type="dxa"/>
            <w:shd w:val="clear" w:color="auto" w:fill="C4E6D6"/>
            <w:tcMar>
              <w:top w:w="57" w:type="dxa"/>
              <w:left w:w="57" w:type="dxa"/>
              <w:bottom w:w="57" w:type="dxa"/>
              <w:right w:w="57" w:type="dxa"/>
            </w:tcMar>
            <w:vAlign w:val="center"/>
          </w:tcPr>
          <w:p w14:paraId="65260F47" w14:textId="5E7BEE5D" w:rsidR="00547883" w:rsidRPr="008A7FAA" w:rsidRDefault="00547883" w:rsidP="00547883">
            <w:pPr>
              <w:rPr>
                <w:rFonts w:cs="Arial"/>
                <w:b/>
                <w:bCs/>
                <w:sz w:val="24"/>
                <w:szCs w:val="24"/>
              </w:rPr>
            </w:pPr>
            <w:r w:rsidRPr="008A7FAA">
              <w:rPr>
                <w:rFonts w:cs="Arial"/>
                <w:b/>
                <w:bCs/>
                <w:sz w:val="24"/>
                <w:szCs w:val="24"/>
              </w:rPr>
              <w:t>Person or agency</w:t>
            </w:r>
          </w:p>
        </w:tc>
        <w:tc>
          <w:tcPr>
            <w:tcW w:w="1559" w:type="dxa"/>
            <w:shd w:val="clear" w:color="auto" w:fill="C4E6D6"/>
            <w:tcMar>
              <w:top w:w="57" w:type="dxa"/>
              <w:left w:w="57" w:type="dxa"/>
              <w:bottom w:w="57" w:type="dxa"/>
              <w:right w:w="57" w:type="dxa"/>
            </w:tcMar>
            <w:vAlign w:val="center"/>
          </w:tcPr>
          <w:p w14:paraId="00251354" w14:textId="53744432" w:rsidR="00547883" w:rsidRPr="008A7FAA" w:rsidRDefault="00547883" w:rsidP="00547883">
            <w:pPr>
              <w:jc w:val="center"/>
              <w:rPr>
                <w:rFonts w:cs="Arial"/>
                <w:b/>
                <w:bCs/>
                <w:sz w:val="24"/>
                <w:szCs w:val="24"/>
              </w:rPr>
            </w:pPr>
            <w:r w:rsidRPr="008A7FAA">
              <w:rPr>
                <w:rFonts w:cs="Arial"/>
                <w:b/>
                <w:bCs/>
                <w:sz w:val="24"/>
                <w:szCs w:val="24"/>
              </w:rPr>
              <w:t>Completed</w:t>
            </w:r>
          </w:p>
        </w:tc>
      </w:tr>
      <w:tr w:rsidR="00B065E5" w:rsidRPr="00FB4165" w14:paraId="7FA5803C" w14:textId="77777777" w:rsidTr="004D42C0">
        <w:trPr>
          <w:trHeight w:val="454"/>
        </w:trPr>
        <w:tc>
          <w:tcPr>
            <w:tcW w:w="8642" w:type="dxa"/>
            <w:shd w:val="clear" w:color="auto" w:fill="auto"/>
            <w:tcMar>
              <w:top w:w="57" w:type="dxa"/>
              <w:left w:w="57" w:type="dxa"/>
              <w:bottom w:w="57" w:type="dxa"/>
              <w:right w:w="57" w:type="dxa"/>
            </w:tcMar>
            <w:vAlign w:val="center"/>
          </w:tcPr>
          <w:p w14:paraId="25F167C0" w14:textId="0DE409DC" w:rsidR="00B065E5" w:rsidRPr="00B065E5" w:rsidRDefault="00B065E5" w:rsidP="0026276B">
            <w:pPr>
              <w:pStyle w:val="ListParagraph"/>
              <w:numPr>
                <w:ilvl w:val="0"/>
                <w:numId w:val="26"/>
              </w:numPr>
              <w:rPr>
                <w:rFonts w:cs="Arial"/>
                <w:color w:val="000000" w:themeColor="text1"/>
                <w:sz w:val="24"/>
                <w:szCs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c>
          <w:tcPr>
            <w:tcW w:w="1559" w:type="dxa"/>
            <w:tcMar>
              <w:top w:w="57" w:type="dxa"/>
              <w:left w:w="57" w:type="dxa"/>
              <w:bottom w:w="57" w:type="dxa"/>
              <w:right w:w="57" w:type="dxa"/>
            </w:tcMar>
            <w:vAlign w:val="center"/>
          </w:tcPr>
          <w:p w14:paraId="3925F144" w14:textId="39041FA3" w:rsidR="00B065E5" w:rsidRPr="00FB4165" w:rsidRDefault="002E1DA8" w:rsidP="00B065E5">
            <w:pPr>
              <w:jc w:val="center"/>
              <w:rPr>
                <w:rFonts w:cs="Arial"/>
                <w:color w:val="000000" w:themeColor="text1"/>
                <w:sz w:val="24"/>
                <w:szCs w:val="24"/>
              </w:rPr>
            </w:pPr>
            <w:sdt>
              <w:sdtPr>
                <w:rPr>
                  <w:rFonts w:cs="Arial"/>
                  <w:sz w:val="24"/>
                  <w:szCs w:val="24"/>
                </w:rPr>
                <w:id w:val="-1801145571"/>
                <w14:checkbox>
                  <w14:checked w14:val="0"/>
                  <w14:checkedState w14:val="2612" w14:font="MS Gothic"/>
                  <w14:uncheckedState w14:val="2610" w14:font="MS Gothic"/>
                </w14:checkbox>
              </w:sdtPr>
              <w:sdtEndPr/>
              <w:sdtContent>
                <w:r w:rsidR="00B065E5">
                  <w:rPr>
                    <w:rFonts w:ascii="MS Gothic" w:eastAsia="MS Gothic" w:hAnsi="MS Gothic" w:cs="Arial" w:hint="eastAsia"/>
                    <w:sz w:val="24"/>
                    <w:szCs w:val="24"/>
                  </w:rPr>
                  <w:t>☐</w:t>
                </w:r>
              </w:sdtContent>
            </w:sdt>
          </w:p>
        </w:tc>
      </w:tr>
      <w:tr w:rsidR="00B065E5" w:rsidRPr="00FB4165" w14:paraId="5916C901" w14:textId="77777777" w:rsidTr="004D42C0">
        <w:trPr>
          <w:trHeight w:val="454"/>
        </w:trPr>
        <w:tc>
          <w:tcPr>
            <w:tcW w:w="8642" w:type="dxa"/>
            <w:shd w:val="clear" w:color="auto" w:fill="auto"/>
            <w:tcMar>
              <w:top w:w="57" w:type="dxa"/>
              <w:left w:w="57" w:type="dxa"/>
              <w:bottom w:w="57" w:type="dxa"/>
              <w:right w:w="57" w:type="dxa"/>
            </w:tcMar>
            <w:vAlign w:val="center"/>
          </w:tcPr>
          <w:p w14:paraId="0EB29837" w14:textId="005AF439" w:rsidR="00B065E5" w:rsidRPr="00B065E5" w:rsidRDefault="00B065E5" w:rsidP="0026276B">
            <w:pPr>
              <w:pStyle w:val="ListParagraph"/>
              <w:numPr>
                <w:ilvl w:val="0"/>
                <w:numId w:val="26"/>
              </w:numPr>
              <w:rPr>
                <w:rFonts w:cs="Arial"/>
                <w:color w:val="000000" w:themeColor="text1"/>
                <w:sz w:val="24"/>
                <w:szCs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c>
          <w:tcPr>
            <w:tcW w:w="1559" w:type="dxa"/>
            <w:tcMar>
              <w:top w:w="57" w:type="dxa"/>
              <w:left w:w="57" w:type="dxa"/>
              <w:bottom w:w="57" w:type="dxa"/>
              <w:right w:w="57" w:type="dxa"/>
            </w:tcMar>
            <w:vAlign w:val="center"/>
          </w:tcPr>
          <w:p w14:paraId="748623C2" w14:textId="750D1590" w:rsidR="00B065E5" w:rsidRPr="00FB4165" w:rsidRDefault="002E1DA8" w:rsidP="00B065E5">
            <w:pPr>
              <w:jc w:val="center"/>
              <w:rPr>
                <w:rFonts w:cs="Arial"/>
                <w:color w:val="000000" w:themeColor="text1"/>
                <w:sz w:val="24"/>
                <w:szCs w:val="24"/>
              </w:rPr>
            </w:pPr>
            <w:sdt>
              <w:sdtPr>
                <w:rPr>
                  <w:rFonts w:cs="Arial"/>
                  <w:sz w:val="24"/>
                  <w:szCs w:val="24"/>
                </w:rPr>
                <w:id w:val="-595796945"/>
                <w14:checkbox>
                  <w14:checked w14:val="0"/>
                  <w14:checkedState w14:val="2612" w14:font="MS Gothic"/>
                  <w14:uncheckedState w14:val="2610" w14:font="MS Gothic"/>
                </w14:checkbox>
              </w:sdtPr>
              <w:sdtEndPr/>
              <w:sdtContent>
                <w:r w:rsidR="00B065E5">
                  <w:rPr>
                    <w:rFonts w:ascii="MS Gothic" w:eastAsia="MS Gothic" w:hAnsi="MS Gothic" w:cs="Arial" w:hint="eastAsia"/>
                    <w:sz w:val="24"/>
                    <w:szCs w:val="24"/>
                  </w:rPr>
                  <w:t>☐</w:t>
                </w:r>
              </w:sdtContent>
            </w:sdt>
          </w:p>
        </w:tc>
      </w:tr>
      <w:tr w:rsidR="00B065E5" w:rsidRPr="00FB4165" w14:paraId="577DC7AC" w14:textId="77777777" w:rsidTr="004D42C0">
        <w:trPr>
          <w:trHeight w:val="454"/>
        </w:trPr>
        <w:tc>
          <w:tcPr>
            <w:tcW w:w="8642" w:type="dxa"/>
            <w:shd w:val="clear" w:color="auto" w:fill="auto"/>
            <w:tcMar>
              <w:top w:w="57" w:type="dxa"/>
              <w:left w:w="57" w:type="dxa"/>
              <w:bottom w:w="57" w:type="dxa"/>
              <w:right w:w="57" w:type="dxa"/>
            </w:tcMar>
            <w:vAlign w:val="center"/>
          </w:tcPr>
          <w:p w14:paraId="02771DF6" w14:textId="3C57E422" w:rsidR="00B065E5" w:rsidRPr="00B065E5" w:rsidRDefault="00B065E5" w:rsidP="0026276B">
            <w:pPr>
              <w:pStyle w:val="ListParagraph"/>
              <w:numPr>
                <w:ilvl w:val="0"/>
                <w:numId w:val="26"/>
              </w:numPr>
              <w:rPr>
                <w:rFonts w:cs="Arial"/>
                <w:color w:val="000000" w:themeColor="text1"/>
                <w:sz w:val="24"/>
                <w:szCs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c>
          <w:tcPr>
            <w:tcW w:w="1559" w:type="dxa"/>
            <w:tcMar>
              <w:top w:w="57" w:type="dxa"/>
              <w:left w:w="57" w:type="dxa"/>
              <w:bottom w:w="57" w:type="dxa"/>
              <w:right w:w="57" w:type="dxa"/>
            </w:tcMar>
            <w:vAlign w:val="center"/>
          </w:tcPr>
          <w:p w14:paraId="2EC505D7" w14:textId="1E2B2B50" w:rsidR="00B065E5" w:rsidRPr="00FB4165" w:rsidRDefault="002E1DA8" w:rsidP="00B065E5">
            <w:pPr>
              <w:jc w:val="center"/>
              <w:rPr>
                <w:rFonts w:cs="Arial"/>
                <w:color w:val="000000" w:themeColor="text1"/>
                <w:sz w:val="24"/>
                <w:szCs w:val="24"/>
              </w:rPr>
            </w:pPr>
            <w:sdt>
              <w:sdtPr>
                <w:rPr>
                  <w:rFonts w:cs="Arial"/>
                  <w:sz w:val="24"/>
                  <w:szCs w:val="24"/>
                </w:rPr>
                <w:id w:val="-1668700822"/>
                <w14:checkbox>
                  <w14:checked w14:val="0"/>
                  <w14:checkedState w14:val="2612" w14:font="MS Gothic"/>
                  <w14:uncheckedState w14:val="2610" w14:font="MS Gothic"/>
                </w14:checkbox>
              </w:sdtPr>
              <w:sdtEndPr/>
              <w:sdtContent>
                <w:r w:rsidR="00B065E5">
                  <w:rPr>
                    <w:rFonts w:ascii="MS Gothic" w:eastAsia="MS Gothic" w:hAnsi="MS Gothic" w:cs="Arial" w:hint="eastAsia"/>
                    <w:sz w:val="24"/>
                    <w:szCs w:val="24"/>
                  </w:rPr>
                  <w:t>☐</w:t>
                </w:r>
              </w:sdtContent>
            </w:sdt>
          </w:p>
        </w:tc>
      </w:tr>
      <w:tr w:rsidR="00B065E5" w:rsidRPr="00FB4165" w14:paraId="002D9D34" w14:textId="77777777" w:rsidTr="004D42C0">
        <w:trPr>
          <w:trHeight w:val="454"/>
        </w:trPr>
        <w:tc>
          <w:tcPr>
            <w:tcW w:w="8642" w:type="dxa"/>
            <w:shd w:val="clear" w:color="auto" w:fill="auto"/>
            <w:tcMar>
              <w:top w:w="57" w:type="dxa"/>
              <w:left w:w="57" w:type="dxa"/>
              <w:bottom w:w="57" w:type="dxa"/>
              <w:right w:w="57" w:type="dxa"/>
            </w:tcMar>
            <w:vAlign w:val="center"/>
          </w:tcPr>
          <w:p w14:paraId="6B8615CB" w14:textId="12D7B363" w:rsidR="00B065E5" w:rsidRPr="00B065E5" w:rsidRDefault="00B065E5" w:rsidP="0026276B">
            <w:pPr>
              <w:pStyle w:val="ListParagraph"/>
              <w:numPr>
                <w:ilvl w:val="0"/>
                <w:numId w:val="26"/>
              </w:numPr>
              <w:rPr>
                <w:rFonts w:cs="Arial"/>
                <w:color w:val="000000" w:themeColor="text1"/>
                <w:sz w:val="24"/>
                <w:szCs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c>
          <w:tcPr>
            <w:tcW w:w="1559" w:type="dxa"/>
            <w:tcMar>
              <w:top w:w="57" w:type="dxa"/>
              <w:left w:w="57" w:type="dxa"/>
              <w:bottom w:w="57" w:type="dxa"/>
              <w:right w:w="57" w:type="dxa"/>
            </w:tcMar>
            <w:vAlign w:val="center"/>
          </w:tcPr>
          <w:p w14:paraId="11FF09F4" w14:textId="4D91342F" w:rsidR="00B065E5" w:rsidRPr="00FB4165" w:rsidRDefault="002E1DA8" w:rsidP="00B065E5">
            <w:pPr>
              <w:jc w:val="center"/>
              <w:rPr>
                <w:rFonts w:cs="Arial"/>
                <w:color w:val="000000" w:themeColor="text1"/>
                <w:sz w:val="24"/>
                <w:szCs w:val="24"/>
              </w:rPr>
            </w:pPr>
            <w:sdt>
              <w:sdtPr>
                <w:rPr>
                  <w:rFonts w:cs="Arial"/>
                  <w:sz w:val="24"/>
                  <w:szCs w:val="24"/>
                </w:rPr>
                <w:id w:val="1189492149"/>
                <w14:checkbox>
                  <w14:checked w14:val="0"/>
                  <w14:checkedState w14:val="2612" w14:font="MS Gothic"/>
                  <w14:uncheckedState w14:val="2610" w14:font="MS Gothic"/>
                </w14:checkbox>
              </w:sdtPr>
              <w:sdtEndPr/>
              <w:sdtContent>
                <w:r w:rsidR="00886801">
                  <w:rPr>
                    <w:rFonts w:ascii="MS Gothic" w:eastAsia="MS Gothic" w:hAnsi="MS Gothic" w:cs="Arial" w:hint="eastAsia"/>
                    <w:sz w:val="24"/>
                    <w:szCs w:val="24"/>
                  </w:rPr>
                  <w:t>☐</w:t>
                </w:r>
              </w:sdtContent>
            </w:sdt>
          </w:p>
        </w:tc>
      </w:tr>
      <w:tr w:rsidR="00B065E5" w:rsidRPr="00FB4165" w14:paraId="36C0AD79" w14:textId="77777777" w:rsidTr="004D42C0">
        <w:trPr>
          <w:trHeight w:val="454"/>
        </w:trPr>
        <w:tc>
          <w:tcPr>
            <w:tcW w:w="8642" w:type="dxa"/>
            <w:shd w:val="clear" w:color="auto" w:fill="auto"/>
            <w:tcMar>
              <w:top w:w="57" w:type="dxa"/>
              <w:left w:w="57" w:type="dxa"/>
              <w:bottom w:w="57" w:type="dxa"/>
              <w:right w:w="57" w:type="dxa"/>
            </w:tcMar>
            <w:vAlign w:val="center"/>
          </w:tcPr>
          <w:p w14:paraId="49CE5DFD" w14:textId="7809A651" w:rsidR="00B065E5" w:rsidRPr="00B065E5" w:rsidRDefault="00B065E5" w:rsidP="0026276B">
            <w:pPr>
              <w:pStyle w:val="ListParagraph"/>
              <w:numPr>
                <w:ilvl w:val="0"/>
                <w:numId w:val="26"/>
              </w:numPr>
              <w:rPr>
                <w:rFonts w:cs="Arial"/>
                <w:color w:val="000000" w:themeColor="text1"/>
                <w:sz w:val="24"/>
                <w:szCs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c>
          <w:tcPr>
            <w:tcW w:w="1559" w:type="dxa"/>
            <w:tcMar>
              <w:top w:w="57" w:type="dxa"/>
              <w:left w:w="57" w:type="dxa"/>
              <w:bottom w:w="57" w:type="dxa"/>
              <w:right w:w="57" w:type="dxa"/>
            </w:tcMar>
            <w:vAlign w:val="center"/>
          </w:tcPr>
          <w:p w14:paraId="0CF89033" w14:textId="63196612" w:rsidR="00B065E5" w:rsidRPr="00FB4165" w:rsidRDefault="002E1DA8" w:rsidP="00B065E5">
            <w:pPr>
              <w:jc w:val="center"/>
              <w:rPr>
                <w:rFonts w:cs="Arial"/>
                <w:color w:val="000000" w:themeColor="text1"/>
                <w:sz w:val="24"/>
                <w:szCs w:val="24"/>
              </w:rPr>
            </w:pPr>
            <w:sdt>
              <w:sdtPr>
                <w:rPr>
                  <w:rFonts w:cs="Arial"/>
                  <w:sz w:val="24"/>
                  <w:szCs w:val="24"/>
                </w:rPr>
                <w:id w:val="-1205404689"/>
                <w14:checkbox>
                  <w14:checked w14:val="0"/>
                  <w14:checkedState w14:val="2612" w14:font="MS Gothic"/>
                  <w14:uncheckedState w14:val="2610" w14:font="MS Gothic"/>
                </w14:checkbox>
              </w:sdtPr>
              <w:sdtEndPr/>
              <w:sdtContent>
                <w:r w:rsidR="00B065E5">
                  <w:rPr>
                    <w:rFonts w:ascii="MS Gothic" w:eastAsia="MS Gothic" w:hAnsi="MS Gothic" w:cs="Arial" w:hint="eastAsia"/>
                    <w:sz w:val="24"/>
                    <w:szCs w:val="24"/>
                  </w:rPr>
                  <w:t>☐</w:t>
                </w:r>
              </w:sdtContent>
            </w:sdt>
          </w:p>
        </w:tc>
      </w:tr>
      <w:tr w:rsidR="00B065E5" w:rsidRPr="00FB4165" w14:paraId="1FEF4E1A" w14:textId="77777777" w:rsidTr="004D42C0">
        <w:trPr>
          <w:trHeight w:val="454"/>
        </w:trPr>
        <w:tc>
          <w:tcPr>
            <w:tcW w:w="8642" w:type="dxa"/>
            <w:shd w:val="clear" w:color="auto" w:fill="auto"/>
            <w:tcMar>
              <w:top w:w="57" w:type="dxa"/>
              <w:left w:w="57" w:type="dxa"/>
              <w:bottom w:w="57" w:type="dxa"/>
              <w:right w:w="57" w:type="dxa"/>
            </w:tcMar>
            <w:vAlign w:val="center"/>
          </w:tcPr>
          <w:p w14:paraId="60C72A6C" w14:textId="253E6AF6" w:rsidR="00B065E5" w:rsidRPr="00B065E5" w:rsidRDefault="00B065E5" w:rsidP="0026276B">
            <w:pPr>
              <w:pStyle w:val="ListParagraph"/>
              <w:numPr>
                <w:ilvl w:val="0"/>
                <w:numId w:val="26"/>
              </w:numPr>
              <w:rPr>
                <w:rFonts w:cs="Arial"/>
                <w:color w:val="000000" w:themeColor="text1"/>
                <w:sz w:val="24"/>
                <w:szCs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c>
          <w:tcPr>
            <w:tcW w:w="1559" w:type="dxa"/>
            <w:tcMar>
              <w:top w:w="57" w:type="dxa"/>
              <w:left w:w="57" w:type="dxa"/>
              <w:bottom w:w="57" w:type="dxa"/>
              <w:right w:w="57" w:type="dxa"/>
            </w:tcMar>
            <w:vAlign w:val="center"/>
          </w:tcPr>
          <w:p w14:paraId="53B34873" w14:textId="606DB37A" w:rsidR="00B065E5" w:rsidRPr="00FB4165" w:rsidRDefault="002E1DA8" w:rsidP="00B065E5">
            <w:pPr>
              <w:jc w:val="center"/>
              <w:rPr>
                <w:rFonts w:cs="Arial"/>
                <w:color w:val="000000" w:themeColor="text1"/>
                <w:sz w:val="24"/>
                <w:szCs w:val="24"/>
              </w:rPr>
            </w:pPr>
            <w:sdt>
              <w:sdtPr>
                <w:rPr>
                  <w:rFonts w:cs="Arial"/>
                  <w:sz w:val="24"/>
                  <w:szCs w:val="24"/>
                </w:rPr>
                <w:id w:val="1945266657"/>
                <w14:checkbox>
                  <w14:checked w14:val="0"/>
                  <w14:checkedState w14:val="2612" w14:font="MS Gothic"/>
                  <w14:uncheckedState w14:val="2610" w14:font="MS Gothic"/>
                </w14:checkbox>
              </w:sdtPr>
              <w:sdtEndPr/>
              <w:sdtContent>
                <w:r w:rsidR="00B065E5">
                  <w:rPr>
                    <w:rFonts w:ascii="MS Gothic" w:eastAsia="MS Gothic" w:hAnsi="MS Gothic" w:cs="Arial" w:hint="eastAsia"/>
                    <w:sz w:val="24"/>
                    <w:szCs w:val="24"/>
                  </w:rPr>
                  <w:t>☐</w:t>
                </w:r>
              </w:sdtContent>
            </w:sdt>
          </w:p>
        </w:tc>
      </w:tr>
      <w:tr w:rsidR="00B065E5" w:rsidRPr="00FB4165" w14:paraId="565D87B2" w14:textId="77777777" w:rsidTr="004D42C0">
        <w:trPr>
          <w:trHeight w:val="454"/>
        </w:trPr>
        <w:tc>
          <w:tcPr>
            <w:tcW w:w="8642" w:type="dxa"/>
            <w:shd w:val="clear" w:color="auto" w:fill="auto"/>
            <w:tcMar>
              <w:top w:w="57" w:type="dxa"/>
              <w:left w:w="57" w:type="dxa"/>
              <w:bottom w:w="57" w:type="dxa"/>
              <w:right w:w="57" w:type="dxa"/>
            </w:tcMar>
            <w:vAlign w:val="center"/>
          </w:tcPr>
          <w:p w14:paraId="64CBCC4B" w14:textId="669A2AD1" w:rsidR="00B065E5" w:rsidRPr="00B065E5" w:rsidRDefault="00B065E5" w:rsidP="0026276B">
            <w:pPr>
              <w:pStyle w:val="ListParagraph"/>
              <w:numPr>
                <w:ilvl w:val="0"/>
                <w:numId w:val="26"/>
              </w:numPr>
              <w:rPr>
                <w:rFonts w:cs="Arial"/>
                <w:color w:val="000000" w:themeColor="text1"/>
                <w:sz w:val="24"/>
                <w:szCs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c>
          <w:tcPr>
            <w:tcW w:w="1559" w:type="dxa"/>
            <w:tcMar>
              <w:top w:w="57" w:type="dxa"/>
              <w:left w:w="57" w:type="dxa"/>
              <w:bottom w:w="57" w:type="dxa"/>
              <w:right w:w="57" w:type="dxa"/>
            </w:tcMar>
            <w:vAlign w:val="center"/>
          </w:tcPr>
          <w:p w14:paraId="796943DE" w14:textId="73BCFB6B" w:rsidR="00B065E5" w:rsidRPr="00FB4165" w:rsidRDefault="002E1DA8" w:rsidP="00B065E5">
            <w:pPr>
              <w:jc w:val="center"/>
              <w:rPr>
                <w:rFonts w:cs="Arial"/>
                <w:color w:val="000000" w:themeColor="text1"/>
                <w:sz w:val="24"/>
                <w:szCs w:val="24"/>
              </w:rPr>
            </w:pPr>
            <w:sdt>
              <w:sdtPr>
                <w:rPr>
                  <w:rFonts w:cs="Arial"/>
                  <w:sz w:val="24"/>
                  <w:szCs w:val="24"/>
                </w:rPr>
                <w:id w:val="-686444353"/>
                <w14:checkbox>
                  <w14:checked w14:val="0"/>
                  <w14:checkedState w14:val="2612" w14:font="MS Gothic"/>
                  <w14:uncheckedState w14:val="2610" w14:font="MS Gothic"/>
                </w14:checkbox>
              </w:sdtPr>
              <w:sdtEndPr/>
              <w:sdtContent>
                <w:r w:rsidR="00B065E5">
                  <w:rPr>
                    <w:rFonts w:ascii="MS Gothic" w:eastAsia="MS Gothic" w:hAnsi="MS Gothic" w:cs="Arial" w:hint="eastAsia"/>
                    <w:sz w:val="24"/>
                    <w:szCs w:val="24"/>
                  </w:rPr>
                  <w:t>☐</w:t>
                </w:r>
              </w:sdtContent>
            </w:sdt>
          </w:p>
        </w:tc>
      </w:tr>
      <w:tr w:rsidR="00B065E5" w:rsidRPr="00FB4165" w14:paraId="5275969A" w14:textId="77777777" w:rsidTr="004D42C0">
        <w:trPr>
          <w:trHeight w:val="454"/>
        </w:trPr>
        <w:tc>
          <w:tcPr>
            <w:tcW w:w="8642" w:type="dxa"/>
            <w:shd w:val="clear" w:color="auto" w:fill="auto"/>
            <w:tcMar>
              <w:top w:w="57" w:type="dxa"/>
              <w:left w:w="57" w:type="dxa"/>
              <w:bottom w:w="57" w:type="dxa"/>
              <w:right w:w="57" w:type="dxa"/>
            </w:tcMar>
            <w:vAlign w:val="center"/>
          </w:tcPr>
          <w:p w14:paraId="39CE2419" w14:textId="436990C2" w:rsidR="00B065E5" w:rsidRPr="00B065E5" w:rsidRDefault="00B065E5" w:rsidP="0026276B">
            <w:pPr>
              <w:pStyle w:val="ListParagraph"/>
              <w:numPr>
                <w:ilvl w:val="0"/>
                <w:numId w:val="26"/>
              </w:numPr>
              <w:rPr>
                <w:rFonts w:cs="Arial"/>
                <w:color w:val="000000" w:themeColor="text1"/>
                <w:sz w:val="24"/>
                <w:szCs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c>
          <w:tcPr>
            <w:tcW w:w="1559" w:type="dxa"/>
            <w:tcMar>
              <w:top w:w="57" w:type="dxa"/>
              <w:left w:w="57" w:type="dxa"/>
              <w:bottom w:w="57" w:type="dxa"/>
              <w:right w:w="57" w:type="dxa"/>
            </w:tcMar>
            <w:vAlign w:val="center"/>
          </w:tcPr>
          <w:p w14:paraId="344B93E5" w14:textId="34881F34" w:rsidR="00B065E5" w:rsidRPr="00FB4165" w:rsidRDefault="002E1DA8" w:rsidP="00B065E5">
            <w:pPr>
              <w:jc w:val="center"/>
              <w:rPr>
                <w:rFonts w:cs="Arial"/>
                <w:color w:val="000000" w:themeColor="text1"/>
                <w:sz w:val="24"/>
                <w:szCs w:val="24"/>
              </w:rPr>
            </w:pPr>
            <w:sdt>
              <w:sdtPr>
                <w:rPr>
                  <w:rFonts w:cs="Arial"/>
                  <w:sz w:val="24"/>
                  <w:szCs w:val="24"/>
                </w:rPr>
                <w:id w:val="1745607140"/>
                <w14:checkbox>
                  <w14:checked w14:val="0"/>
                  <w14:checkedState w14:val="2612" w14:font="MS Gothic"/>
                  <w14:uncheckedState w14:val="2610" w14:font="MS Gothic"/>
                </w14:checkbox>
              </w:sdtPr>
              <w:sdtEndPr/>
              <w:sdtContent>
                <w:r w:rsidR="00B065E5">
                  <w:rPr>
                    <w:rFonts w:ascii="MS Gothic" w:eastAsia="MS Gothic" w:hAnsi="MS Gothic" w:cs="Arial" w:hint="eastAsia"/>
                    <w:sz w:val="24"/>
                    <w:szCs w:val="24"/>
                  </w:rPr>
                  <w:t>☐</w:t>
                </w:r>
              </w:sdtContent>
            </w:sdt>
          </w:p>
        </w:tc>
      </w:tr>
      <w:tr w:rsidR="00B065E5" w:rsidRPr="00FB4165" w14:paraId="153FF7B5" w14:textId="77777777" w:rsidTr="004D42C0">
        <w:trPr>
          <w:trHeight w:val="454"/>
        </w:trPr>
        <w:tc>
          <w:tcPr>
            <w:tcW w:w="8642" w:type="dxa"/>
            <w:shd w:val="clear" w:color="auto" w:fill="auto"/>
            <w:tcMar>
              <w:top w:w="57" w:type="dxa"/>
              <w:left w:w="57" w:type="dxa"/>
              <w:bottom w:w="57" w:type="dxa"/>
              <w:right w:w="57" w:type="dxa"/>
            </w:tcMar>
            <w:vAlign w:val="center"/>
          </w:tcPr>
          <w:p w14:paraId="52567220" w14:textId="43E32D7B" w:rsidR="00B065E5" w:rsidRPr="00B065E5" w:rsidRDefault="00B065E5" w:rsidP="0026276B">
            <w:pPr>
              <w:pStyle w:val="ListParagraph"/>
              <w:numPr>
                <w:ilvl w:val="0"/>
                <w:numId w:val="26"/>
              </w:numPr>
              <w:rPr>
                <w:rFonts w:cs="Arial"/>
                <w:color w:val="000000" w:themeColor="text1"/>
                <w:sz w:val="24"/>
                <w:szCs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c>
          <w:tcPr>
            <w:tcW w:w="1559" w:type="dxa"/>
            <w:tcMar>
              <w:top w:w="57" w:type="dxa"/>
              <w:left w:w="57" w:type="dxa"/>
              <w:bottom w:w="57" w:type="dxa"/>
              <w:right w:w="57" w:type="dxa"/>
            </w:tcMar>
            <w:vAlign w:val="center"/>
          </w:tcPr>
          <w:p w14:paraId="596510BD" w14:textId="31A663D2" w:rsidR="00B065E5" w:rsidRPr="00FB4165" w:rsidRDefault="002E1DA8" w:rsidP="00B065E5">
            <w:pPr>
              <w:jc w:val="center"/>
              <w:rPr>
                <w:rFonts w:cs="Arial"/>
                <w:color w:val="000000" w:themeColor="text1"/>
                <w:sz w:val="24"/>
                <w:szCs w:val="24"/>
              </w:rPr>
            </w:pPr>
            <w:sdt>
              <w:sdtPr>
                <w:rPr>
                  <w:rFonts w:cs="Arial"/>
                  <w:sz w:val="24"/>
                  <w:szCs w:val="24"/>
                </w:rPr>
                <w:id w:val="-901595068"/>
                <w14:checkbox>
                  <w14:checked w14:val="0"/>
                  <w14:checkedState w14:val="2612" w14:font="MS Gothic"/>
                  <w14:uncheckedState w14:val="2610" w14:font="MS Gothic"/>
                </w14:checkbox>
              </w:sdtPr>
              <w:sdtEndPr/>
              <w:sdtContent>
                <w:r w:rsidR="00B065E5">
                  <w:rPr>
                    <w:rFonts w:ascii="MS Gothic" w:eastAsia="MS Gothic" w:hAnsi="MS Gothic" w:cs="Arial" w:hint="eastAsia"/>
                    <w:sz w:val="24"/>
                    <w:szCs w:val="24"/>
                  </w:rPr>
                  <w:t>☐</w:t>
                </w:r>
              </w:sdtContent>
            </w:sdt>
          </w:p>
        </w:tc>
      </w:tr>
      <w:tr w:rsidR="00B065E5" w:rsidRPr="00FB4165" w14:paraId="0C75FD7F" w14:textId="77777777" w:rsidTr="004D42C0">
        <w:trPr>
          <w:trHeight w:val="454"/>
        </w:trPr>
        <w:tc>
          <w:tcPr>
            <w:tcW w:w="8642" w:type="dxa"/>
            <w:shd w:val="clear" w:color="auto" w:fill="auto"/>
            <w:tcMar>
              <w:top w:w="57" w:type="dxa"/>
              <w:left w:w="57" w:type="dxa"/>
              <w:bottom w:w="57" w:type="dxa"/>
              <w:right w:w="57" w:type="dxa"/>
            </w:tcMar>
            <w:vAlign w:val="center"/>
          </w:tcPr>
          <w:p w14:paraId="081D1D20" w14:textId="7D549AB3" w:rsidR="00B065E5" w:rsidRPr="00B065E5" w:rsidRDefault="00B065E5" w:rsidP="0026276B">
            <w:pPr>
              <w:pStyle w:val="ListParagraph"/>
              <w:numPr>
                <w:ilvl w:val="0"/>
                <w:numId w:val="26"/>
              </w:numPr>
              <w:rPr>
                <w:rFonts w:cs="Arial"/>
                <w:color w:val="000000" w:themeColor="text1"/>
                <w:sz w:val="24"/>
                <w:szCs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c>
          <w:tcPr>
            <w:tcW w:w="1559" w:type="dxa"/>
            <w:tcMar>
              <w:top w:w="57" w:type="dxa"/>
              <w:left w:w="57" w:type="dxa"/>
              <w:bottom w:w="57" w:type="dxa"/>
              <w:right w:w="57" w:type="dxa"/>
            </w:tcMar>
            <w:vAlign w:val="center"/>
          </w:tcPr>
          <w:p w14:paraId="5FF31B95" w14:textId="09A82E5E" w:rsidR="00B065E5" w:rsidRPr="00FB4165" w:rsidRDefault="002E1DA8" w:rsidP="00B065E5">
            <w:pPr>
              <w:jc w:val="center"/>
              <w:rPr>
                <w:rFonts w:cs="Arial"/>
                <w:color w:val="000000" w:themeColor="text1"/>
                <w:sz w:val="24"/>
                <w:szCs w:val="24"/>
              </w:rPr>
            </w:pPr>
            <w:sdt>
              <w:sdtPr>
                <w:rPr>
                  <w:rFonts w:cs="Arial"/>
                  <w:sz w:val="24"/>
                  <w:szCs w:val="24"/>
                </w:rPr>
                <w:id w:val="-1365279266"/>
                <w14:checkbox>
                  <w14:checked w14:val="0"/>
                  <w14:checkedState w14:val="2612" w14:font="MS Gothic"/>
                  <w14:uncheckedState w14:val="2610" w14:font="MS Gothic"/>
                </w14:checkbox>
              </w:sdtPr>
              <w:sdtEndPr/>
              <w:sdtContent>
                <w:r w:rsidR="00B065E5">
                  <w:rPr>
                    <w:rFonts w:ascii="MS Gothic" w:eastAsia="MS Gothic" w:hAnsi="MS Gothic" w:cs="Arial" w:hint="eastAsia"/>
                    <w:sz w:val="24"/>
                    <w:szCs w:val="24"/>
                  </w:rPr>
                  <w:t>☐</w:t>
                </w:r>
              </w:sdtContent>
            </w:sdt>
          </w:p>
        </w:tc>
      </w:tr>
      <w:tr w:rsidR="00B065E5" w:rsidRPr="00FB4165" w14:paraId="6FB91B17" w14:textId="77777777" w:rsidTr="004D42C0">
        <w:trPr>
          <w:trHeight w:val="454"/>
        </w:trPr>
        <w:tc>
          <w:tcPr>
            <w:tcW w:w="8642" w:type="dxa"/>
            <w:shd w:val="clear" w:color="auto" w:fill="auto"/>
            <w:tcMar>
              <w:top w:w="57" w:type="dxa"/>
              <w:left w:w="57" w:type="dxa"/>
              <w:bottom w:w="57" w:type="dxa"/>
              <w:right w:w="57" w:type="dxa"/>
            </w:tcMar>
            <w:vAlign w:val="center"/>
          </w:tcPr>
          <w:p w14:paraId="799B1DDC" w14:textId="31BFCF1F" w:rsidR="00B065E5" w:rsidRPr="00B065E5" w:rsidRDefault="00B065E5" w:rsidP="0026276B">
            <w:pPr>
              <w:pStyle w:val="ListParagraph"/>
              <w:numPr>
                <w:ilvl w:val="0"/>
                <w:numId w:val="26"/>
              </w:numPr>
              <w:rPr>
                <w:rFonts w:cs="Arial"/>
                <w:color w:val="000000" w:themeColor="text1"/>
                <w:sz w:val="24"/>
                <w:szCs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c>
          <w:tcPr>
            <w:tcW w:w="1559" w:type="dxa"/>
            <w:tcMar>
              <w:top w:w="57" w:type="dxa"/>
              <w:left w:w="57" w:type="dxa"/>
              <w:bottom w:w="57" w:type="dxa"/>
              <w:right w:w="57" w:type="dxa"/>
            </w:tcMar>
            <w:vAlign w:val="center"/>
          </w:tcPr>
          <w:p w14:paraId="4ED580C0" w14:textId="0494045B" w:rsidR="00B065E5" w:rsidRPr="00FB4165" w:rsidRDefault="002E1DA8" w:rsidP="00B065E5">
            <w:pPr>
              <w:jc w:val="center"/>
              <w:rPr>
                <w:rFonts w:cs="Arial"/>
                <w:color w:val="000000" w:themeColor="text1"/>
                <w:sz w:val="24"/>
                <w:szCs w:val="24"/>
              </w:rPr>
            </w:pPr>
            <w:sdt>
              <w:sdtPr>
                <w:rPr>
                  <w:rFonts w:cs="Arial"/>
                  <w:sz w:val="24"/>
                  <w:szCs w:val="24"/>
                </w:rPr>
                <w:id w:val="672006810"/>
                <w14:checkbox>
                  <w14:checked w14:val="0"/>
                  <w14:checkedState w14:val="2612" w14:font="MS Gothic"/>
                  <w14:uncheckedState w14:val="2610" w14:font="MS Gothic"/>
                </w14:checkbox>
              </w:sdtPr>
              <w:sdtEndPr/>
              <w:sdtContent>
                <w:r w:rsidR="00B065E5">
                  <w:rPr>
                    <w:rFonts w:ascii="MS Gothic" w:eastAsia="MS Gothic" w:hAnsi="MS Gothic" w:cs="Arial" w:hint="eastAsia"/>
                    <w:sz w:val="24"/>
                    <w:szCs w:val="24"/>
                  </w:rPr>
                  <w:t>☐</w:t>
                </w:r>
              </w:sdtContent>
            </w:sdt>
          </w:p>
        </w:tc>
      </w:tr>
      <w:tr w:rsidR="00B065E5" w:rsidRPr="00FB4165" w14:paraId="1D3409E5" w14:textId="77777777" w:rsidTr="004D42C0">
        <w:trPr>
          <w:trHeight w:val="454"/>
        </w:trPr>
        <w:tc>
          <w:tcPr>
            <w:tcW w:w="8642" w:type="dxa"/>
            <w:shd w:val="clear" w:color="auto" w:fill="auto"/>
            <w:tcMar>
              <w:top w:w="57" w:type="dxa"/>
              <w:left w:w="57" w:type="dxa"/>
              <w:bottom w:w="57" w:type="dxa"/>
              <w:right w:w="57" w:type="dxa"/>
            </w:tcMar>
            <w:vAlign w:val="center"/>
          </w:tcPr>
          <w:p w14:paraId="7D10C51F" w14:textId="2679A91C" w:rsidR="00B065E5" w:rsidRPr="00B065E5" w:rsidRDefault="00B065E5" w:rsidP="0026276B">
            <w:pPr>
              <w:pStyle w:val="ListParagraph"/>
              <w:numPr>
                <w:ilvl w:val="0"/>
                <w:numId w:val="26"/>
              </w:numPr>
              <w:rPr>
                <w:rFonts w:cs="Arial"/>
                <w:color w:val="000000" w:themeColor="text1"/>
                <w:sz w:val="24"/>
                <w:szCs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c>
          <w:tcPr>
            <w:tcW w:w="1559" w:type="dxa"/>
            <w:tcMar>
              <w:top w:w="57" w:type="dxa"/>
              <w:left w:w="57" w:type="dxa"/>
              <w:bottom w:w="57" w:type="dxa"/>
              <w:right w:w="57" w:type="dxa"/>
            </w:tcMar>
            <w:vAlign w:val="center"/>
          </w:tcPr>
          <w:p w14:paraId="0767339F" w14:textId="565FC6CA" w:rsidR="00B065E5" w:rsidRPr="00FB4165" w:rsidRDefault="002E1DA8" w:rsidP="00B065E5">
            <w:pPr>
              <w:jc w:val="center"/>
              <w:rPr>
                <w:rFonts w:cs="Arial"/>
                <w:color w:val="000000" w:themeColor="text1"/>
                <w:sz w:val="24"/>
                <w:szCs w:val="24"/>
              </w:rPr>
            </w:pPr>
            <w:sdt>
              <w:sdtPr>
                <w:rPr>
                  <w:rFonts w:cs="Arial"/>
                  <w:sz w:val="24"/>
                  <w:szCs w:val="24"/>
                </w:rPr>
                <w:id w:val="2062511772"/>
                <w14:checkbox>
                  <w14:checked w14:val="0"/>
                  <w14:checkedState w14:val="2612" w14:font="MS Gothic"/>
                  <w14:uncheckedState w14:val="2610" w14:font="MS Gothic"/>
                </w14:checkbox>
              </w:sdtPr>
              <w:sdtEndPr/>
              <w:sdtContent>
                <w:r w:rsidR="00B065E5">
                  <w:rPr>
                    <w:rFonts w:ascii="MS Gothic" w:eastAsia="MS Gothic" w:hAnsi="MS Gothic" w:cs="Arial" w:hint="eastAsia"/>
                    <w:sz w:val="24"/>
                    <w:szCs w:val="24"/>
                  </w:rPr>
                  <w:t>☐</w:t>
                </w:r>
              </w:sdtContent>
            </w:sdt>
          </w:p>
        </w:tc>
      </w:tr>
      <w:tr w:rsidR="00B065E5" w:rsidRPr="00FB4165" w14:paraId="529330F2" w14:textId="77777777" w:rsidTr="004D42C0">
        <w:trPr>
          <w:trHeight w:val="454"/>
        </w:trPr>
        <w:tc>
          <w:tcPr>
            <w:tcW w:w="8642" w:type="dxa"/>
            <w:shd w:val="clear" w:color="auto" w:fill="auto"/>
            <w:tcMar>
              <w:top w:w="57" w:type="dxa"/>
              <w:left w:w="57" w:type="dxa"/>
              <w:bottom w:w="57" w:type="dxa"/>
              <w:right w:w="57" w:type="dxa"/>
            </w:tcMar>
            <w:vAlign w:val="center"/>
          </w:tcPr>
          <w:p w14:paraId="6C4DFF1B" w14:textId="245970A3" w:rsidR="00B065E5" w:rsidRPr="00B065E5" w:rsidRDefault="00B065E5" w:rsidP="0026276B">
            <w:pPr>
              <w:pStyle w:val="ListParagraph"/>
              <w:numPr>
                <w:ilvl w:val="0"/>
                <w:numId w:val="26"/>
              </w:numPr>
              <w:rPr>
                <w:rFonts w:cs="Arial"/>
                <w:color w:val="000000" w:themeColor="text1"/>
                <w:sz w:val="24"/>
                <w:szCs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c>
          <w:tcPr>
            <w:tcW w:w="1559" w:type="dxa"/>
            <w:tcMar>
              <w:top w:w="57" w:type="dxa"/>
              <w:left w:w="57" w:type="dxa"/>
              <w:bottom w:w="57" w:type="dxa"/>
              <w:right w:w="57" w:type="dxa"/>
            </w:tcMar>
            <w:vAlign w:val="center"/>
          </w:tcPr>
          <w:p w14:paraId="07408DF9" w14:textId="4E966C4B" w:rsidR="00B065E5" w:rsidRPr="00FB4165" w:rsidRDefault="002E1DA8" w:rsidP="00B065E5">
            <w:pPr>
              <w:jc w:val="center"/>
              <w:rPr>
                <w:rFonts w:cs="Arial"/>
                <w:color w:val="000000" w:themeColor="text1"/>
                <w:sz w:val="24"/>
                <w:szCs w:val="24"/>
              </w:rPr>
            </w:pPr>
            <w:sdt>
              <w:sdtPr>
                <w:rPr>
                  <w:rFonts w:cs="Arial"/>
                  <w:sz w:val="24"/>
                  <w:szCs w:val="24"/>
                </w:rPr>
                <w:id w:val="1723025169"/>
                <w14:checkbox>
                  <w14:checked w14:val="0"/>
                  <w14:checkedState w14:val="2612" w14:font="MS Gothic"/>
                  <w14:uncheckedState w14:val="2610" w14:font="MS Gothic"/>
                </w14:checkbox>
              </w:sdtPr>
              <w:sdtEndPr/>
              <w:sdtContent>
                <w:r w:rsidR="00B065E5">
                  <w:rPr>
                    <w:rFonts w:ascii="MS Gothic" w:eastAsia="MS Gothic" w:hAnsi="MS Gothic" w:cs="Arial" w:hint="eastAsia"/>
                    <w:sz w:val="24"/>
                    <w:szCs w:val="24"/>
                  </w:rPr>
                  <w:t>☐</w:t>
                </w:r>
              </w:sdtContent>
            </w:sdt>
          </w:p>
        </w:tc>
      </w:tr>
      <w:tr w:rsidR="00B065E5" w:rsidRPr="00FB4165" w14:paraId="38397B21" w14:textId="77777777" w:rsidTr="004D42C0">
        <w:trPr>
          <w:trHeight w:val="454"/>
        </w:trPr>
        <w:tc>
          <w:tcPr>
            <w:tcW w:w="8642" w:type="dxa"/>
            <w:shd w:val="clear" w:color="auto" w:fill="auto"/>
            <w:tcMar>
              <w:top w:w="57" w:type="dxa"/>
              <w:left w:w="57" w:type="dxa"/>
              <w:bottom w:w="57" w:type="dxa"/>
              <w:right w:w="57" w:type="dxa"/>
            </w:tcMar>
            <w:vAlign w:val="center"/>
          </w:tcPr>
          <w:p w14:paraId="57F303E6" w14:textId="1642F269" w:rsidR="00B065E5" w:rsidRPr="00B065E5" w:rsidRDefault="00B065E5" w:rsidP="0026276B">
            <w:pPr>
              <w:pStyle w:val="ListParagraph"/>
              <w:numPr>
                <w:ilvl w:val="0"/>
                <w:numId w:val="26"/>
              </w:numPr>
              <w:rPr>
                <w:rFonts w:cs="Arial"/>
                <w:color w:val="000000" w:themeColor="text1"/>
                <w:sz w:val="24"/>
                <w:szCs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c>
          <w:tcPr>
            <w:tcW w:w="1559" w:type="dxa"/>
            <w:tcMar>
              <w:top w:w="57" w:type="dxa"/>
              <w:left w:w="57" w:type="dxa"/>
              <w:bottom w:w="57" w:type="dxa"/>
              <w:right w:w="57" w:type="dxa"/>
            </w:tcMar>
            <w:vAlign w:val="center"/>
          </w:tcPr>
          <w:p w14:paraId="20E97BA7" w14:textId="330B6576" w:rsidR="00B065E5" w:rsidRPr="00FB4165" w:rsidRDefault="002E1DA8" w:rsidP="00B065E5">
            <w:pPr>
              <w:jc w:val="center"/>
              <w:rPr>
                <w:rFonts w:cs="Arial"/>
                <w:color w:val="000000" w:themeColor="text1"/>
                <w:sz w:val="24"/>
                <w:szCs w:val="24"/>
              </w:rPr>
            </w:pPr>
            <w:sdt>
              <w:sdtPr>
                <w:rPr>
                  <w:rFonts w:cs="Arial"/>
                  <w:sz w:val="24"/>
                  <w:szCs w:val="24"/>
                </w:rPr>
                <w:id w:val="-141968967"/>
                <w14:checkbox>
                  <w14:checked w14:val="0"/>
                  <w14:checkedState w14:val="2612" w14:font="MS Gothic"/>
                  <w14:uncheckedState w14:val="2610" w14:font="MS Gothic"/>
                </w14:checkbox>
              </w:sdtPr>
              <w:sdtEndPr/>
              <w:sdtContent>
                <w:r w:rsidR="00B065E5">
                  <w:rPr>
                    <w:rFonts w:ascii="MS Gothic" w:eastAsia="MS Gothic" w:hAnsi="MS Gothic" w:cs="Arial" w:hint="eastAsia"/>
                    <w:sz w:val="24"/>
                    <w:szCs w:val="24"/>
                  </w:rPr>
                  <w:t>☐</w:t>
                </w:r>
              </w:sdtContent>
            </w:sdt>
          </w:p>
        </w:tc>
      </w:tr>
      <w:tr w:rsidR="00B065E5" w:rsidRPr="00FB4165" w14:paraId="4FBE31CE" w14:textId="77777777" w:rsidTr="004D42C0">
        <w:trPr>
          <w:trHeight w:val="454"/>
        </w:trPr>
        <w:tc>
          <w:tcPr>
            <w:tcW w:w="8642" w:type="dxa"/>
            <w:shd w:val="clear" w:color="auto" w:fill="auto"/>
            <w:tcMar>
              <w:top w:w="57" w:type="dxa"/>
              <w:left w:w="57" w:type="dxa"/>
              <w:bottom w:w="57" w:type="dxa"/>
              <w:right w:w="57" w:type="dxa"/>
            </w:tcMar>
            <w:vAlign w:val="center"/>
          </w:tcPr>
          <w:p w14:paraId="467B61FD" w14:textId="215A6DC7" w:rsidR="00B065E5" w:rsidRPr="00B065E5" w:rsidRDefault="00B065E5" w:rsidP="0026276B">
            <w:pPr>
              <w:pStyle w:val="ListParagraph"/>
              <w:numPr>
                <w:ilvl w:val="0"/>
                <w:numId w:val="26"/>
              </w:numPr>
              <w:rPr>
                <w:rFonts w:cs="Arial"/>
                <w:color w:val="000000" w:themeColor="text1"/>
                <w:sz w:val="24"/>
                <w:szCs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c>
          <w:tcPr>
            <w:tcW w:w="1559" w:type="dxa"/>
            <w:tcMar>
              <w:top w:w="57" w:type="dxa"/>
              <w:left w:w="57" w:type="dxa"/>
              <w:bottom w:w="57" w:type="dxa"/>
              <w:right w:w="57" w:type="dxa"/>
            </w:tcMar>
            <w:vAlign w:val="center"/>
          </w:tcPr>
          <w:p w14:paraId="066AF178" w14:textId="02AAE6F0" w:rsidR="00B065E5" w:rsidRPr="00FB4165" w:rsidRDefault="002E1DA8" w:rsidP="00B065E5">
            <w:pPr>
              <w:jc w:val="center"/>
              <w:rPr>
                <w:rFonts w:cs="Arial"/>
                <w:color w:val="000000" w:themeColor="text1"/>
                <w:sz w:val="24"/>
                <w:szCs w:val="24"/>
              </w:rPr>
            </w:pPr>
            <w:sdt>
              <w:sdtPr>
                <w:rPr>
                  <w:rFonts w:cs="Arial"/>
                  <w:sz w:val="24"/>
                  <w:szCs w:val="24"/>
                </w:rPr>
                <w:id w:val="-1367365895"/>
                <w14:checkbox>
                  <w14:checked w14:val="0"/>
                  <w14:checkedState w14:val="2612" w14:font="MS Gothic"/>
                  <w14:uncheckedState w14:val="2610" w14:font="MS Gothic"/>
                </w14:checkbox>
              </w:sdtPr>
              <w:sdtEndPr/>
              <w:sdtContent>
                <w:r w:rsidR="00B065E5">
                  <w:rPr>
                    <w:rFonts w:ascii="MS Gothic" w:eastAsia="MS Gothic" w:hAnsi="MS Gothic" w:cs="Arial" w:hint="eastAsia"/>
                    <w:sz w:val="24"/>
                    <w:szCs w:val="24"/>
                  </w:rPr>
                  <w:t>☐</w:t>
                </w:r>
              </w:sdtContent>
            </w:sdt>
          </w:p>
        </w:tc>
      </w:tr>
      <w:tr w:rsidR="00B065E5" w:rsidRPr="00FB4165" w14:paraId="0C18FB7D" w14:textId="77777777" w:rsidTr="004D42C0">
        <w:trPr>
          <w:trHeight w:val="454"/>
        </w:trPr>
        <w:tc>
          <w:tcPr>
            <w:tcW w:w="8642" w:type="dxa"/>
            <w:shd w:val="clear" w:color="auto" w:fill="auto"/>
            <w:tcMar>
              <w:top w:w="57" w:type="dxa"/>
              <w:left w:w="57" w:type="dxa"/>
              <w:bottom w:w="57" w:type="dxa"/>
              <w:right w:w="57" w:type="dxa"/>
            </w:tcMar>
            <w:vAlign w:val="center"/>
          </w:tcPr>
          <w:p w14:paraId="1AD18C2D" w14:textId="253237A6" w:rsidR="00B065E5" w:rsidRPr="00B065E5" w:rsidRDefault="00B065E5" w:rsidP="0026276B">
            <w:pPr>
              <w:pStyle w:val="ListParagraph"/>
              <w:numPr>
                <w:ilvl w:val="0"/>
                <w:numId w:val="26"/>
              </w:numPr>
              <w:rPr>
                <w:rFonts w:cs="Arial"/>
                <w:color w:val="000000" w:themeColor="text1"/>
                <w:sz w:val="24"/>
                <w:szCs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c>
          <w:tcPr>
            <w:tcW w:w="1559" w:type="dxa"/>
            <w:tcMar>
              <w:top w:w="57" w:type="dxa"/>
              <w:left w:w="57" w:type="dxa"/>
              <w:bottom w:w="57" w:type="dxa"/>
              <w:right w:w="57" w:type="dxa"/>
            </w:tcMar>
            <w:vAlign w:val="center"/>
          </w:tcPr>
          <w:p w14:paraId="73FB55D6" w14:textId="0CBD2824" w:rsidR="00B065E5" w:rsidRPr="00FB4165" w:rsidRDefault="002E1DA8" w:rsidP="00B065E5">
            <w:pPr>
              <w:jc w:val="center"/>
              <w:rPr>
                <w:rFonts w:cs="Arial"/>
                <w:color w:val="000000" w:themeColor="text1"/>
                <w:sz w:val="24"/>
                <w:szCs w:val="24"/>
              </w:rPr>
            </w:pPr>
            <w:sdt>
              <w:sdtPr>
                <w:rPr>
                  <w:rFonts w:cs="Arial"/>
                  <w:sz w:val="24"/>
                  <w:szCs w:val="24"/>
                </w:rPr>
                <w:id w:val="-489479931"/>
                <w14:checkbox>
                  <w14:checked w14:val="0"/>
                  <w14:checkedState w14:val="2612" w14:font="MS Gothic"/>
                  <w14:uncheckedState w14:val="2610" w14:font="MS Gothic"/>
                </w14:checkbox>
              </w:sdtPr>
              <w:sdtEndPr/>
              <w:sdtContent>
                <w:r w:rsidR="00B065E5">
                  <w:rPr>
                    <w:rFonts w:ascii="MS Gothic" w:eastAsia="MS Gothic" w:hAnsi="MS Gothic" w:cs="Arial" w:hint="eastAsia"/>
                    <w:sz w:val="24"/>
                    <w:szCs w:val="24"/>
                  </w:rPr>
                  <w:t>☐</w:t>
                </w:r>
              </w:sdtContent>
            </w:sdt>
          </w:p>
        </w:tc>
      </w:tr>
      <w:tr w:rsidR="00B065E5" w:rsidRPr="00FB4165" w14:paraId="398539BF" w14:textId="77777777" w:rsidTr="004D42C0">
        <w:trPr>
          <w:trHeight w:val="454"/>
        </w:trPr>
        <w:tc>
          <w:tcPr>
            <w:tcW w:w="8642" w:type="dxa"/>
            <w:shd w:val="clear" w:color="auto" w:fill="auto"/>
            <w:tcMar>
              <w:top w:w="57" w:type="dxa"/>
              <w:left w:w="57" w:type="dxa"/>
              <w:bottom w:w="57" w:type="dxa"/>
              <w:right w:w="57" w:type="dxa"/>
            </w:tcMar>
            <w:vAlign w:val="center"/>
          </w:tcPr>
          <w:p w14:paraId="0C2F2B56" w14:textId="128D924E" w:rsidR="00B065E5" w:rsidRPr="00B065E5" w:rsidRDefault="00B065E5" w:rsidP="0026276B">
            <w:pPr>
              <w:pStyle w:val="ListParagraph"/>
              <w:numPr>
                <w:ilvl w:val="0"/>
                <w:numId w:val="26"/>
              </w:numPr>
              <w:rPr>
                <w:rFonts w:cs="Arial"/>
                <w:color w:val="000000" w:themeColor="text1"/>
                <w:sz w:val="24"/>
                <w:szCs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c>
          <w:tcPr>
            <w:tcW w:w="1559" w:type="dxa"/>
            <w:tcMar>
              <w:top w:w="57" w:type="dxa"/>
              <w:left w:w="57" w:type="dxa"/>
              <w:bottom w:w="57" w:type="dxa"/>
              <w:right w:w="57" w:type="dxa"/>
            </w:tcMar>
            <w:vAlign w:val="center"/>
          </w:tcPr>
          <w:p w14:paraId="089E3C8A" w14:textId="1964AFFD" w:rsidR="00B065E5" w:rsidRPr="00FB4165" w:rsidRDefault="002E1DA8" w:rsidP="00B065E5">
            <w:pPr>
              <w:jc w:val="center"/>
              <w:rPr>
                <w:rFonts w:cs="Arial"/>
                <w:color w:val="000000" w:themeColor="text1"/>
                <w:sz w:val="24"/>
                <w:szCs w:val="24"/>
              </w:rPr>
            </w:pPr>
            <w:sdt>
              <w:sdtPr>
                <w:rPr>
                  <w:rFonts w:cs="Arial"/>
                  <w:sz w:val="24"/>
                  <w:szCs w:val="24"/>
                </w:rPr>
                <w:id w:val="-1619901532"/>
                <w14:checkbox>
                  <w14:checked w14:val="0"/>
                  <w14:checkedState w14:val="2612" w14:font="MS Gothic"/>
                  <w14:uncheckedState w14:val="2610" w14:font="MS Gothic"/>
                </w14:checkbox>
              </w:sdtPr>
              <w:sdtEndPr/>
              <w:sdtContent>
                <w:r w:rsidR="00B065E5">
                  <w:rPr>
                    <w:rFonts w:ascii="MS Gothic" w:eastAsia="MS Gothic" w:hAnsi="MS Gothic" w:cs="Arial" w:hint="eastAsia"/>
                    <w:sz w:val="24"/>
                    <w:szCs w:val="24"/>
                  </w:rPr>
                  <w:t>☐</w:t>
                </w:r>
              </w:sdtContent>
            </w:sdt>
          </w:p>
        </w:tc>
      </w:tr>
      <w:tr w:rsidR="00B065E5" w:rsidRPr="00FB4165" w14:paraId="57E41558" w14:textId="77777777" w:rsidTr="004D42C0">
        <w:trPr>
          <w:trHeight w:val="454"/>
        </w:trPr>
        <w:tc>
          <w:tcPr>
            <w:tcW w:w="8642" w:type="dxa"/>
            <w:shd w:val="clear" w:color="auto" w:fill="auto"/>
            <w:tcMar>
              <w:top w:w="57" w:type="dxa"/>
              <w:left w:w="57" w:type="dxa"/>
              <w:bottom w:w="57" w:type="dxa"/>
              <w:right w:w="57" w:type="dxa"/>
            </w:tcMar>
            <w:vAlign w:val="center"/>
          </w:tcPr>
          <w:p w14:paraId="7F47C07E" w14:textId="5C327A40" w:rsidR="00B065E5" w:rsidRPr="00B065E5" w:rsidRDefault="00B065E5" w:rsidP="0026276B">
            <w:pPr>
              <w:pStyle w:val="ListParagraph"/>
              <w:numPr>
                <w:ilvl w:val="0"/>
                <w:numId w:val="26"/>
              </w:numPr>
              <w:rPr>
                <w:rFonts w:cs="Arial"/>
                <w:color w:val="000000" w:themeColor="text1"/>
                <w:sz w:val="24"/>
                <w:szCs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c>
          <w:tcPr>
            <w:tcW w:w="1559" w:type="dxa"/>
            <w:tcMar>
              <w:top w:w="57" w:type="dxa"/>
              <w:left w:w="57" w:type="dxa"/>
              <w:bottom w:w="57" w:type="dxa"/>
              <w:right w:w="57" w:type="dxa"/>
            </w:tcMar>
            <w:vAlign w:val="center"/>
          </w:tcPr>
          <w:p w14:paraId="7EB098D5" w14:textId="3DB6289A" w:rsidR="00B065E5" w:rsidRPr="00FB4165" w:rsidRDefault="002E1DA8" w:rsidP="00B065E5">
            <w:pPr>
              <w:jc w:val="center"/>
              <w:rPr>
                <w:rFonts w:cs="Arial"/>
                <w:color w:val="000000" w:themeColor="text1"/>
                <w:sz w:val="24"/>
                <w:szCs w:val="24"/>
              </w:rPr>
            </w:pPr>
            <w:sdt>
              <w:sdtPr>
                <w:rPr>
                  <w:rFonts w:cs="Arial"/>
                  <w:sz w:val="24"/>
                  <w:szCs w:val="24"/>
                </w:rPr>
                <w:id w:val="-1921013079"/>
                <w14:checkbox>
                  <w14:checked w14:val="0"/>
                  <w14:checkedState w14:val="2612" w14:font="MS Gothic"/>
                  <w14:uncheckedState w14:val="2610" w14:font="MS Gothic"/>
                </w14:checkbox>
              </w:sdtPr>
              <w:sdtEndPr/>
              <w:sdtContent>
                <w:r w:rsidR="00B065E5">
                  <w:rPr>
                    <w:rFonts w:ascii="MS Gothic" w:eastAsia="MS Gothic" w:hAnsi="MS Gothic" w:cs="Arial" w:hint="eastAsia"/>
                    <w:sz w:val="24"/>
                    <w:szCs w:val="24"/>
                  </w:rPr>
                  <w:t>☐</w:t>
                </w:r>
              </w:sdtContent>
            </w:sdt>
          </w:p>
        </w:tc>
      </w:tr>
      <w:tr w:rsidR="00B065E5" w:rsidRPr="00FB4165" w14:paraId="14B38118" w14:textId="77777777" w:rsidTr="004D42C0">
        <w:trPr>
          <w:trHeight w:val="454"/>
        </w:trPr>
        <w:tc>
          <w:tcPr>
            <w:tcW w:w="8642" w:type="dxa"/>
            <w:shd w:val="clear" w:color="auto" w:fill="auto"/>
            <w:tcMar>
              <w:top w:w="57" w:type="dxa"/>
              <w:left w:w="57" w:type="dxa"/>
              <w:bottom w:w="57" w:type="dxa"/>
              <w:right w:w="57" w:type="dxa"/>
            </w:tcMar>
            <w:vAlign w:val="center"/>
          </w:tcPr>
          <w:p w14:paraId="14E038E1" w14:textId="1788C0C5" w:rsidR="00B065E5" w:rsidRPr="00B065E5" w:rsidRDefault="00B065E5" w:rsidP="0026276B">
            <w:pPr>
              <w:pStyle w:val="ListParagraph"/>
              <w:numPr>
                <w:ilvl w:val="0"/>
                <w:numId w:val="26"/>
              </w:numPr>
              <w:rPr>
                <w:rFonts w:cs="Arial"/>
                <w:color w:val="000000" w:themeColor="text1"/>
                <w:sz w:val="24"/>
                <w:szCs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c>
          <w:tcPr>
            <w:tcW w:w="1559" w:type="dxa"/>
            <w:tcMar>
              <w:top w:w="57" w:type="dxa"/>
              <w:left w:w="57" w:type="dxa"/>
              <w:bottom w:w="57" w:type="dxa"/>
              <w:right w:w="57" w:type="dxa"/>
            </w:tcMar>
            <w:vAlign w:val="center"/>
          </w:tcPr>
          <w:p w14:paraId="78F2C66F" w14:textId="6D8ABAA4" w:rsidR="00B065E5" w:rsidRPr="00FB4165" w:rsidRDefault="002E1DA8" w:rsidP="00B065E5">
            <w:pPr>
              <w:jc w:val="center"/>
              <w:rPr>
                <w:rFonts w:cs="Arial"/>
                <w:color w:val="000000" w:themeColor="text1"/>
                <w:sz w:val="24"/>
                <w:szCs w:val="24"/>
              </w:rPr>
            </w:pPr>
            <w:sdt>
              <w:sdtPr>
                <w:rPr>
                  <w:rFonts w:cs="Arial"/>
                  <w:sz w:val="24"/>
                  <w:szCs w:val="24"/>
                </w:rPr>
                <w:id w:val="545269947"/>
                <w14:checkbox>
                  <w14:checked w14:val="0"/>
                  <w14:checkedState w14:val="2612" w14:font="MS Gothic"/>
                  <w14:uncheckedState w14:val="2610" w14:font="MS Gothic"/>
                </w14:checkbox>
              </w:sdtPr>
              <w:sdtEndPr/>
              <w:sdtContent>
                <w:r w:rsidR="00B065E5">
                  <w:rPr>
                    <w:rFonts w:ascii="MS Gothic" w:eastAsia="MS Gothic" w:hAnsi="MS Gothic" w:cs="Arial" w:hint="eastAsia"/>
                    <w:sz w:val="24"/>
                    <w:szCs w:val="24"/>
                  </w:rPr>
                  <w:t>☐</w:t>
                </w:r>
              </w:sdtContent>
            </w:sdt>
          </w:p>
        </w:tc>
      </w:tr>
      <w:tr w:rsidR="00B065E5" w:rsidRPr="00FB4165" w14:paraId="2CD4E6A1" w14:textId="77777777" w:rsidTr="004D42C0">
        <w:trPr>
          <w:trHeight w:val="454"/>
        </w:trPr>
        <w:tc>
          <w:tcPr>
            <w:tcW w:w="8642" w:type="dxa"/>
            <w:shd w:val="clear" w:color="auto" w:fill="auto"/>
            <w:tcMar>
              <w:top w:w="57" w:type="dxa"/>
              <w:left w:w="57" w:type="dxa"/>
              <w:bottom w:w="57" w:type="dxa"/>
              <w:right w:w="57" w:type="dxa"/>
            </w:tcMar>
            <w:vAlign w:val="center"/>
          </w:tcPr>
          <w:p w14:paraId="40BB665C" w14:textId="7457FF09" w:rsidR="00B065E5" w:rsidRPr="00B065E5" w:rsidRDefault="00B065E5" w:rsidP="0026276B">
            <w:pPr>
              <w:pStyle w:val="ListParagraph"/>
              <w:numPr>
                <w:ilvl w:val="0"/>
                <w:numId w:val="26"/>
              </w:numPr>
              <w:rPr>
                <w:rFonts w:cs="Arial"/>
                <w:color w:val="000000" w:themeColor="text1"/>
                <w:sz w:val="24"/>
                <w:szCs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c>
          <w:tcPr>
            <w:tcW w:w="1559" w:type="dxa"/>
            <w:tcMar>
              <w:top w:w="57" w:type="dxa"/>
              <w:left w:w="57" w:type="dxa"/>
              <w:bottom w:w="57" w:type="dxa"/>
              <w:right w:w="57" w:type="dxa"/>
            </w:tcMar>
            <w:vAlign w:val="center"/>
          </w:tcPr>
          <w:p w14:paraId="7052A01A" w14:textId="4DF12792" w:rsidR="00B065E5" w:rsidRPr="00FB4165" w:rsidRDefault="002E1DA8" w:rsidP="00B065E5">
            <w:pPr>
              <w:jc w:val="center"/>
              <w:rPr>
                <w:rFonts w:cs="Arial"/>
                <w:color w:val="000000" w:themeColor="text1"/>
                <w:sz w:val="24"/>
                <w:szCs w:val="24"/>
              </w:rPr>
            </w:pPr>
            <w:sdt>
              <w:sdtPr>
                <w:rPr>
                  <w:rFonts w:cs="Arial"/>
                  <w:sz w:val="24"/>
                  <w:szCs w:val="24"/>
                </w:rPr>
                <w:id w:val="-62030226"/>
                <w14:checkbox>
                  <w14:checked w14:val="0"/>
                  <w14:checkedState w14:val="2612" w14:font="MS Gothic"/>
                  <w14:uncheckedState w14:val="2610" w14:font="MS Gothic"/>
                </w14:checkbox>
              </w:sdtPr>
              <w:sdtEndPr/>
              <w:sdtContent>
                <w:r w:rsidR="00B065E5">
                  <w:rPr>
                    <w:rFonts w:ascii="MS Gothic" w:eastAsia="MS Gothic" w:hAnsi="MS Gothic" w:cs="Arial" w:hint="eastAsia"/>
                    <w:sz w:val="24"/>
                    <w:szCs w:val="24"/>
                  </w:rPr>
                  <w:t>☐</w:t>
                </w:r>
              </w:sdtContent>
            </w:sdt>
          </w:p>
        </w:tc>
      </w:tr>
      <w:tr w:rsidR="00B065E5" w:rsidRPr="00FB4165" w14:paraId="3CCF9BA8" w14:textId="77777777" w:rsidTr="004D42C0">
        <w:trPr>
          <w:trHeight w:val="454"/>
        </w:trPr>
        <w:tc>
          <w:tcPr>
            <w:tcW w:w="8642" w:type="dxa"/>
            <w:shd w:val="clear" w:color="auto" w:fill="auto"/>
            <w:tcMar>
              <w:top w:w="57" w:type="dxa"/>
              <w:left w:w="57" w:type="dxa"/>
              <w:bottom w:w="57" w:type="dxa"/>
              <w:right w:w="57" w:type="dxa"/>
            </w:tcMar>
            <w:vAlign w:val="center"/>
          </w:tcPr>
          <w:p w14:paraId="2B6EBDCA" w14:textId="6EDFE252" w:rsidR="00B065E5" w:rsidRPr="00B065E5" w:rsidRDefault="00B065E5" w:rsidP="0026276B">
            <w:pPr>
              <w:pStyle w:val="ListParagraph"/>
              <w:numPr>
                <w:ilvl w:val="0"/>
                <w:numId w:val="26"/>
              </w:numPr>
              <w:rPr>
                <w:rFonts w:cs="Arial"/>
                <w:color w:val="000000" w:themeColor="text1"/>
                <w:sz w:val="24"/>
                <w:szCs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c>
          <w:tcPr>
            <w:tcW w:w="1559" w:type="dxa"/>
            <w:tcMar>
              <w:top w:w="57" w:type="dxa"/>
              <w:left w:w="57" w:type="dxa"/>
              <w:bottom w:w="57" w:type="dxa"/>
              <w:right w:w="57" w:type="dxa"/>
            </w:tcMar>
            <w:vAlign w:val="center"/>
          </w:tcPr>
          <w:p w14:paraId="5273BABC" w14:textId="3A981662" w:rsidR="00B065E5" w:rsidRPr="00FB4165" w:rsidRDefault="002E1DA8" w:rsidP="00B065E5">
            <w:pPr>
              <w:jc w:val="center"/>
              <w:rPr>
                <w:rFonts w:cs="Arial"/>
                <w:color w:val="000000" w:themeColor="text1"/>
                <w:sz w:val="24"/>
                <w:szCs w:val="24"/>
              </w:rPr>
            </w:pPr>
            <w:sdt>
              <w:sdtPr>
                <w:rPr>
                  <w:rFonts w:cs="Arial"/>
                  <w:sz w:val="24"/>
                  <w:szCs w:val="24"/>
                </w:rPr>
                <w:id w:val="465629133"/>
                <w14:checkbox>
                  <w14:checked w14:val="0"/>
                  <w14:checkedState w14:val="2612" w14:font="MS Gothic"/>
                  <w14:uncheckedState w14:val="2610" w14:font="MS Gothic"/>
                </w14:checkbox>
              </w:sdtPr>
              <w:sdtEndPr/>
              <w:sdtContent>
                <w:r w:rsidR="00B065E5">
                  <w:rPr>
                    <w:rFonts w:ascii="MS Gothic" w:eastAsia="MS Gothic" w:hAnsi="MS Gothic" w:cs="Arial" w:hint="eastAsia"/>
                    <w:sz w:val="24"/>
                    <w:szCs w:val="24"/>
                  </w:rPr>
                  <w:t>☐</w:t>
                </w:r>
              </w:sdtContent>
            </w:sdt>
          </w:p>
        </w:tc>
      </w:tr>
    </w:tbl>
    <w:p w14:paraId="34CD0286" w14:textId="4BB34282" w:rsidR="003879AE" w:rsidRPr="00505C06" w:rsidRDefault="00236B27" w:rsidP="003879AE">
      <w:pPr>
        <w:tabs>
          <w:tab w:val="left" w:pos="2122"/>
        </w:tabs>
        <w:rPr>
          <w:b/>
          <w:noProof/>
          <w:color w:val="57B789"/>
          <w:sz w:val="32"/>
          <w:szCs w:val="40"/>
        </w:rPr>
      </w:pPr>
      <w:r>
        <w:rPr>
          <w:b/>
          <w:noProof/>
          <w:color w:val="57B789"/>
          <w:sz w:val="32"/>
          <w:szCs w:val="40"/>
        </w:rPr>
        <w:lastRenderedPageBreak/>
        <w:t>Finances</w:t>
      </w:r>
      <w:r w:rsidR="003879AE" w:rsidRPr="00505C06">
        <w:rPr>
          <w:b/>
          <w:noProof/>
          <w:color w:val="57B789"/>
          <w:sz w:val="32"/>
          <w:szCs w:val="40"/>
        </w:rPr>
        <w:t>:</w:t>
      </w:r>
    </w:p>
    <w:p w14:paraId="2D221EE4" w14:textId="3E4472CF" w:rsidR="005E431E" w:rsidRDefault="00236B27" w:rsidP="003879AE">
      <w:pPr>
        <w:spacing w:after="200"/>
        <w:rPr>
          <w:bCs/>
          <w:sz w:val="24"/>
        </w:rPr>
      </w:pPr>
      <w:r w:rsidRPr="00236B27">
        <w:rPr>
          <w:bCs/>
          <w:sz w:val="24"/>
        </w:rPr>
        <w:t>Having moved home it is vital that you make arrangements to keep on top of your bills.</w:t>
      </w:r>
      <w:r w:rsidR="007F5D30">
        <w:rPr>
          <w:bCs/>
          <w:sz w:val="24"/>
        </w:rPr>
        <w:t xml:space="preserve"> </w:t>
      </w:r>
      <w:r w:rsidRPr="00236B27">
        <w:rPr>
          <w:bCs/>
          <w:sz w:val="24"/>
        </w:rPr>
        <w:t xml:space="preserve">Transform has developed a </w:t>
      </w:r>
      <w:r w:rsidRPr="00236B27">
        <w:rPr>
          <w:b/>
          <w:sz w:val="24"/>
        </w:rPr>
        <w:t>budgeting training module</w:t>
      </w:r>
      <w:r w:rsidRPr="00236B27">
        <w:rPr>
          <w:bCs/>
          <w:sz w:val="24"/>
        </w:rPr>
        <w:t xml:space="preserve"> which takes you through the process of looking at your income and expenditure so that you can be in full control of your money.</w:t>
      </w:r>
      <w:r w:rsidR="007F5D30">
        <w:rPr>
          <w:bCs/>
          <w:sz w:val="24"/>
        </w:rPr>
        <w:t xml:space="preserve"> </w:t>
      </w:r>
      <w:r w:rsidRPr="00236B27">
        <w:rPr>
          <w:bCs/>
          <w:sz w:val="24"/>
        </w:rPr>
        <w:t>If you would like a copy of the budgeting module, please speak to a member of Transform staff.</w:t>
      </w:r>
      <w:r w:rsidR="007F5D30">
        <w:rPr>
          <w:bCs/>
          <w:sz w:val="24"/>
        </w:rPr>
        <w:t xml:space="preserve"> </w:t>
      </w:r>
      <w:r w:rsidRPr="00236B27">
        <w:rPr>
          <w:bCs/>
          <w:sz w:val="24"/>
        </w:rPr>
        <w:t>For the purposes of this part of the module, we will be looking at setting up payments for the bills that you are likely to encounter in your new home, including:</w:t>
      </w:r>
      <w:r w:rsidR="003879AE" w:rsidRPr="00505C06">
        <w:rPr>
          <w:bCs/>
          <w:sz w:val="24"/>
        </w:rPr>
        <w:t xml:space="preserve"> </w:t>
      </w:r>
    </w:p>
    <w:p w14:paraId="3DD9A00D" w14:textId="0FDD8D6E" w:rsidR="00BA4AA2" w:rsidRPr="00F91BA3" w:rsidRDefault="00BA4AA2" w:rsidP="0026276B">
      <w:pPr>
        <w:pStyle w:val="ListParagraph"/>
        <w:numPr>
          <w:ilvl w:val="0"/>
          <w:numId w:val="27"/>
        </w:numPr>
        <w:spacing w:after="200"/>
        <w:rPr>
          <w:sz w:val="24"/>
        </w:rPr>
      </w:pPr>
      <w:r w:rsidRPr="00F91BA3">
        <w:rPr>
          <w:sz w:val="24"/>
        </w:rPr>
        <w:t xml:space="preserve">Rent </w:t>
      </w:r>
      <w:r w:rsidR="007F5D30" w:rsidRPr="00F91BA3">
        <w:rPr>
          <w:sz w:val="24"/>
        </w:rPr>
        <w:t>and</w:t>
      </w:r>
      <w:r w:rsidRPr="00F91BA3">
        <w:rPr>
          <w:sz w:val="24"/>
        </w:rPr>
        <w:t xml:space="preserve"> claiming housing benefit (page 3</w:t>
      </w:r>
      <w:r w:rsidR="006E2D6A">
        <w:rPr>
          <w:sz w:val="24"/>
        </w:rPr>
        <w:t>2</w:t>
      </w:r>
      <w:r w:rsidRPr="00F91BA3">
        <w:rPr>
          <w:sz w:val="24"/>
        </w:rPr>
        <w:t>)</w:t>
      </w:r>
    </w:p>
    <w:p w14:paraId="60DDE90A" w14:textId="0145D34E" w:rsidR="00BA4AA2" w:rsidRPr="00F91BA3" w:rsidRDefault="00BA4AA2" w:rsidP="0026276B">
      <w:pPr>
        <w:pStyle w:val="ListParagraph"/>
        <w:numPr>
          <w:ilvl w:val="0"/>
          <w:numId w:val="27"/>
        </w:numPr>
        <w:spacing w:after="200"/>
        <w:rPr>
          <w:sz w:val="24"/>
        </w:rPr>
      </w:pPr>
      <w:r w:rsidRPr="00F91BA3">
        <w:rPr>
          <w:sz w:val="24"/>
        </w:rPr>
        <w:t>Council tax (page 3</w:t>
      </w:r>
      <w:r w:rsidR="006E2D6A">
        <w:rPr>
          <w:sz w:val="24"/>
        </w:rPr>
        <w:t>3</w:t>
      </w:r>
      <w:r w:rsidRPr="00F91BA3">
        <w:rPr>
          <w:sz w:val="24"/>
        </w:rPr>
        <w:t>)</w:t>
      </w:r>
    </w:p>
    <w:p w14:paraId="3C420810" w14:textId="0BACBB3B" w:rsidR="00BA4AA2" w:rsidRPr="00F91BA3" w:rsidRDefault="00BA4AA2" w:rsidP="0026276B">
      <w:pPr>
        <w:pStyle w:val="ListParagraph"/>
        <w:numPr>
          <w:ilvl w:val="0"/>
          <w:numId w:val="27"/>
        </w:numPr>
        <w:spacing w:after="200"/>
        <w:rPr>
          <w:sz w:val="24"/>
        </w:rPr>
      </w:pPr>
      <w:r w:rsidRPr="00F91BA3">
        <w:rPr>
          <w:sz w:val="24"/>
        </w:rPr>
        <w:t xml:space="preserve">Utility bills </w:t>
      </w:r>
      <w:r w:rsidR="003B7796" w:rsidRPr="00F91BA3">
        <w:rPr>
          <w:sz w:val="24"/>
        </w:rPr>
        <w:t>–</w:t>
      </w:r>
      <w:r w:rsidRPr="00F91BA3">
        <w:rPr>
          <w:sz w:val="24"/>
        </w:rPr>
        <w:t xml:space="preserve"> </w:t>
      </w:r>
      <w:r w:rsidR="00067D72">
        <w:rPr>
          <w:sz w:val="24"/>
        </w:rPr>
        <w:t>electricity</w:t>
      </w:r>
      <w:r w:rsidRPr="00F91BA3">
        <w:rPr>
          <w:sz w:val="24"/>
        </w:rPr>
        <w:t>, gas and water rates (page 3</w:t>
      </w:r>
      <w:r w:rsidR="006E2D6A">
        <w:rPr>
          <w:sz w:val="24"/>
        </w:rPr>
        <w:t>4</w:t>
      </w:r>
      <w:r w:rsidRPr="00F91BA3">
        <w:rPr>
          <w:sz w:val="24"/>
        </w:rPr>
        <w:t>)</w:t>
      </w:r>
    </w:p>
    <w:p w14:paraId="4C3C2913" w14:textId="59F333E7" w:rsidR="00BA4AA2" w:rsidRPr="00F91BA3" w:rsidRDefault="00BA4AA2" w:rsidP="0026276B">
      <w:pPr>
        <w:pStyle w:val="ListParagraph"/>
        <w:numPr>
          <w:ilvl w:val="0"/>
          <w:numId w:val="27"/>
        </w:numPr>
        <w:spacing w:after="200"/>
        <w:rPr>
          <w:sz w:val="24"/>
        </w:rPr>
      </w:pPr>
      <w:r w:rsidRPr="00F91BA3">
        <w:rPr>
          <w:sz w:val="24"/>
        </w:rPr>
        <w:t>TV licence (page 3</w:t>
      </w:r>
      <w:r w:rsidR="006E2D6A">
        <w:rPr>
          <w:sz w:val="24"/>
        </w:rPr>
        <w:t>6</w:t>
      </w:r>
      <w:r w:rsidRPr="00F91BA3">
        <w:rPr>
          <w:sz w:val="24"/>
        </w:rPr>
        <w:t>)</w:t>
      </w:r>
    </w:p>
    <w:p w14:paraId="3B00A0E2" w14:textId="571853FD" w:rsidR="00BA4AA2" w:rsidRPr="00F91BA3" w:rsidRDefault="00BA4AA2" w:rsidP="0026276B">
      <w:pPr>
        <w:pStyle w:val="ListParagraph"/>
        <w:numPr>
          <w:ilvl w:val="0"/>
          <w:numId w:val="27"/>
        </w:numPr>
        <w:spacing w:after="200"/>
        <w:rPr>
          <w:sz w:val="24"/>
        </w:rPr>
      </w:pPr>
      <w:r w:rsidRPr="00F91BA3">
        <w:rPr>
          <w:sz w:val="24"/>
        </w:rPr>
        <w:t xml:space="preserve">Contents insurance (page </w:t>
      </w:r>
      <w:r w:rsidR="006E2D6A">
        <w:rPr>
          <w:sz w:val="24"/>
        </w:rPr>
        <w:t>37</w:t>
      </w:r>
      <w:r w:rsidRPr="00F91BA3">
        <w:rPr>
          <w:sz w:val="24"/>
        </w:rPr>
        <w:t>)</w:t>
      </w:r>
    </w:p>
    <w:p w14:paraId="482240AC" w14:textId="4A2D93C8" w:rsidR="00D44B18" w:rsidRPr="00F91BA3" w:rsidRDefault="00BA4AA2" w:rsidP="0026276B">
      <w:pPr>
        <w:pStyle w:val="ListParagraph"/>
        <w:numPr>
          <w:ilvl w:val="0"/>
          <w:numId w:val="27"/>
        </w:numPr>
        <w:spacing w:after="200"/>
        <w:rPr>
          <w:sz w:val="24"/>
        </w:rPr>
      </w:pPr>
      <w:r w:rsidRPr="00F91BA3">
        <w:rPr>
          <w:sz w:val="24"/>
        </w:rPr>
        <w:t xml:space="preserve">Internet connection (page </w:t>
      </w:r>
      <w:r w:rsidR="006E2D6A">
        <w:rPr>
          <w:sz w:val="24"/>
        </w:rPr>
        <w:t>37</w:t>
      </w:r>
      <w:r w:rsidR="00F91BA3" w:rsidRPr="00F91BA3">
        <w:rPr>
          <w:sz w:val="24"/>
        </w:rPr>
        <w:t>)</w:t>
      </w:r>
    </w:p>
    <w:p w14:paraId="516C2398" w14:textId="6517D083" w:rsidR="00570419" w:rsidRDefault="00570419" w:rsidP="00D44B18">
      <w:pPr>
        <w:pStyle w:val="ListParagraph"/>
        <w:spacing w:after="200"/>
        <w:rPr>
          <w:sz w:val="24"/>
        </w:rPr>
      </w:pPr>
    </w:p>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054"/>
        <w:gridCol w:w="9147"/>
      </w:tblGrid>
      <w:tr w:rsidR="00D44B18" w:rsidRPr="000D5AC3" w14:paraId="428C0CEE" w14:textId="77777777" w:rsidTr="006E1AA3">
        <w:tc>
          <w:tcPr>
            <w:tcW w:w="10201" w:type="dxa"/>
            <w:gridSpan w:val="2"/>
            <w:tcBorders>
              <w:top w:val="single" w:sz="4" w:space="0" w:color="7C6EB0" w:themeColor="accent4"/>
              <w:left w:val="single" w:sz="4" w:space="0" w:color="7C6EB0" w:themeColor="accent4"/>
              <w:bottom w:val="nil"/>
              <w:right w:val="single" w:sz="4" w:space="0" w:color="7C6EB0" w:themeColor="accent4"/>
            </w:tcBorders>
            <w:shd w:val="clear" w:color="auto" w:fill="7C6EB0" w:themeFill="accent4"/>
          </w:tcPr>
          <w:p w14:paraId="0A0A2723" w14:textId="77777777" w:rsidR="00D44B18" w:rsidRPr="000D5AC3" w:rsidRDefault="00D44B18" w:rsidP="006E1AA3">
            <w:pPr>
              <w:rPr>
                <w:b/>
                <w:color w:val="FFFFFF" w:themeColor="background1"/>
                <w:sz w:val="32"/>
              </w:rPr>
            </w:pPr>
            <w:r>
              <w:rPr>
                <w:b/>
                <w:color w:val="FFFFFF" w:themeColor="background1"/>
                <w:sz w:val="32"/>
              </w:rPr>
              <w:t>Remember</w:t>
            </w:r>
          </w:p>
        </w:tc>
      </w:tr>
      <w:tr w:rsidR="00D44B18" w:rsidRPr="001D7CEC" w14:paraId="296B198F" w14:textId="77777777" w:rsidTr="006E1AA3">
        <w:trPr>
          <w:trHeight w:val="256"/>
        </w:trPr>
        <w:tc>
          <w:tcPr>
            <w:tcW w:w="1054" w:type="dxa"/>
            <w:tcBorders>
              <w:top w:val="nil"/>
            </w:tcBorders>
          </w:tcPr>
          <w:p w14:paraId="11D8EE8A" w14:textId="77777777" w:rsidR="00D44B18" w:rsidRPr="00ED5BAE" w:rsidRDefault="00D44B18" w:rsidP="006E1AA3">
            <w:pPr>
              <w:jc w:val="center"/>
            </w:pPr>
            <w:r w:rsidRPr="00ED5BAE">
              <w:rPr>
                <w:rFonts w:ascii="Wingdings" w:eastAsia="Wingdings" w:hAnsi="Wingdings" w:cs="Wingdings"/>
                <w:color w:val="7C6EB0" w:themeColor="accent4"/>
                <w:sz w:val="96"/>
              </w:rPr>
              <w:sym w:font="Wingdings" w:char="F0FC"/>
            </w:r>
          </w:p>
        </w:tc>
        <w:tc>
          <w:tcPr>
            <w:tcW w:w="9147" w:type="dxa"/>
            <w:tcBorders>
              <w:top w:val="nil"/>
            </w:tcBorders>
            <w:vAlign w:val="center"/>
          </w:tcPr>
          <w:p w14:paraId="4A43E313" w14:textId="793469FC" w:rsidR="00D44B18" w:rsidRPr="001D7CEC" w:rsidRDefault="00D44B18" w:rsidP="006E1AA3">
            <w:pPr>
              <w:spacing w:line="276" w:lineRule="auto"/>
              <w:rPr>
                <w:sz w:val="24"/>
              </w:rPr>
            </w:pPr>
            <w:r w:rsidRPr="00EC436C">
              <w:rPr>
                <w:sz w:val="24"/>
              </w:rPr>
              <w:t>You can find advice and suggestions to help you stay on top of your bills on page 5</w:t>
            </w:r>
            <w:r w:rsidR="00E203A3">
              <w:rPr>
                <w:sz w:val="24"/>
              </w:rPr>
              <w:t>3</w:t>
            </w:r>
            <w:r w:rsidRPr="00EC436C">
              <w:rPr>
                <w:sz w:val="24"/>
              </w:rPr>
              <w:t xml:space="preserve"> of this module.</w:t>
            </w:r>
            <w:r w:rsidR="007F5D30" w:rsidRPr="00EC436C">
              <w:rPr>
                <w:sz w:val="24"/>
              </w:rPr>
              <w:t xml:space="preserve"> </w:t>
            </w:r>
            <w:r w:rsidRPr="00EC436C">
              <w:rPr>
                <w:sz w:val="24"/>
              </w:rPr>
              <w:t xml:space="preserve">In addition, there is information on how to save money on your energy bills on pages </w:t>
            </w:r>
            <w:r w:rsidR="00E203A3">
              <w:rPr>
                <w:sz w:val="24"/>
              </w:rPr>
              <w:t>58</w:t>
            </w:r>
            <w:r w:rsidRPr="00EC436C">
              <w:rPr>
                <w:sz w:val="24"/>
              </w:rPr>
              <w:t>-</w:t>
            </w:r>
            <w:r w:rsidR="00EC436C" w:rsidRPr="00EC436C">
              <w:rPr>
                <w:sz w:val="24"/>
              </w:rPr>
              <w:t>6</w:t>
            </w:r>
            <w:r w:rsidR="00E203A3">
              <w:rPr>
                <w:sz w:val="24"/>
              </w:rPr>
              <w:t>0</w:t>
            </w:r>
            <w:r w:rsidRPr="00EC436C">
              <w:rPr>
                <w:sz w:val="24"/>
              </w:rPr>
              <w:t xml:space="preserve"> and on food shopping on pages </w:t>
            </w:r>
            <w:r w:rsidR="00EC436C" w:rsidRPr="00EC436C">
              <w:rPr>
                <w:sz w:val="24"/>
              </w:rPr>
              <w:t>6</w:t>
            </w:r>
            <w:r w:rsidR="00E203A3">
              <w:rPr>
                <w:sz w:val="24"/>
              </w:rPr>
              <w:t>1</w:t>
            </w:r>
            <w:r w:rsidRPr="00EC436C">
              <w:rPr>
                <w:sz w:val="24"/>
              </w:rPr>
              <w:t>-</w:t>
            </w:r>
            <w:r w:rsidR="00EC436C" w:rsidRPr="00EC436C">
              <w:rPr>
                <w:sz w:val="24"/>
              </w:rPr>
              <w:t>6</w:t>
            </w:r>
            <w:r w:rsidR="00E203A3">
              <w:rPr>
                <w:sz w:val="24"/>
              </w:rPr>
              <w:t>2</w:t>
            </w:r>
            <w:r w:rsidRPr="00EC436C">
              <w:rPr>
                <w:sz w:val="24"/>
              </w:rPr>
              <w:t>.</w:t>
            </w:r>
          </w:p>
        </w:tc>
      </w:tr>
    </w:tbl>
    <w:p w14:paraId="566782D4" w14:textId="68340992" w:rsidR="00570419" w:rsidRDefault="00570419" w:rsidP="00570419">
      <w:pPr>
        <w:spacing w:after="200"/>
        <w:ind w:left="360"/>
        <w:rPr>
          <w:sz w:val="24"/>
        </w:rPr>
      </w:pPr>
    </w:p>
    <w:p w14:paraId="1FC2D3F6" w14:textId="6B3ECC4A" w:rsidR="001A361D" w:rsidRPr="00505C06" w:rsidRDefault="00A55A21" w:rsidP="00396756">
      <w:pPr>
        <w:tabs>
          <w:tab w:val="left" w:pos="2122"/>
        </w:tabs>
        <w:spacing w:after="60"/>
        <w:rPr>
          <w:b/>
          <w:noProof/>
          <w:color w:val="57B789"/>
          <w:sz w:val="32"/>
          <w:szCs w:val="40"/>
        </w:rPr>
      </w:pPr>
      <w:r w:rsidRPr="00A55A21">
        <w:rPr>
          <w:b/>
          <w:noProof/>
          <w:color w:val="57B789"/>
          <w:sz w:val="32"/>
          <w:szCs w:val="40"/>
        </w:rPr>
        <w:t xml:space="preserve">Rent </w:t>
      </w:r>
      <w:r w:rsidR="0016136E">
        <w:rPr>
          <w:b/>
          <w:noProof/>
          <w:color w:val="57B789"/>
          <w:sz w:val="32"/>
          <w:szCs w:val="40"/>
        </w:rPr>
        <w:t>and</w:t>
      </w:r>
      <w:r w:rsidRPr="00A55A21">
        <w:rPr>
          <w:b/>
          <w:noProof/>
          <w:color w:val="57B789"/>
          <w:sz w:val="32"/>
          <w:szCs w:val="40"/>
        </w:rPr>
        <w:t xml:space="preserve"> claiming housing benefit</w:t>
      </w:r>
    </w:p>
    <w:p w14:paraId="7CF02D62" w14:textId="77777777" w:rsidR="00FD05D4" w:rsidRDefault="00396756" w:rsidP="00396756">
      <w:pPr>
        <w:rPr>
          <w:bCs/>
          <w:sz w:val="24"/>
        </w:rPr>
      </w:pPr>
      <w:r w:rsidRPr="00396756">
        <w:rPr>
          <w:bCs/>
          <w:sz w:val="24"/>
        </w:rPr>
        <w:t>It is vital that you pay your rent on time.</w:t>
      </w:r>
      <w:r w:rsidR="007F5D30">
        <w:rPr>
          <w:bCs/>
          <w:sz w:val="24"/>
        </w:rPr>
        <w:t xml:space="preserve"> </w:t>
      </w:r>
      <w:r w:rsidRPr="00396756">
        <w:rPr>
          <w:bCs/>
          <w:sz w:val="24"/>
        </w:rPr>
        <w:t>If you are more than 14 days late in paying rent, you could be liable for a default fee.</w:t>
      </w:r>
      <w:r w:rsidR="007F5D30">
        <w:rPr>
          <w:bCs/>
          <w:sz w:val="24"/>
        </w:rPr>
        <w:t xml:space="preserve"> </w:t>
      </w:r>
      <w:r w:rsidRPr="00396756">
        <w:rPr>
          <w:bCs/>
          <w:sz w:val="24"/>
        </w:rPr>
        <w:t>Even more importantly, you could be at risk of losing your home because you have breached your tenancy agreement.</w:t>
      </w:r>
      <w:r w:rsidR="007F5D30">
        <w:rPr>
          <w:bCs/>
          <w:sz w:val="24"/>
        </w:rPr>
        <w:t xml:space="preserve"> </w:t>
      </w:r>
      <w:r w:rsidRPr="00396756">
        <w:rPr>
          <w:bCs/>
          <w:sz w:val="24"/>
        </w:rPr>
        <w:t>One of the first things you need to do therefore, is to make arrangements with your landlord to pay your rent regularly.</w:t>
      </w:r>
      <w:r w:rsidR="007F5D30">
        <w:rPr>
          <w:bCs/>
          <w:sz w:val="24"/>
        </w:rPr>
        <w:t xml:space="preserve"> </w:t>
      </w:r>
      <w:r w:rsidRPr="00396756">
        <w:rPr>
          <w:bCs/>
          <w:sz w:val="24"/>
        </w:rPr>
        <w:t>Your tenancy agreement will state how frequently rent should be paid (usually either weekly or monthly) and the amount that should be paid.</w:t>
      </w:r>
      <w:r w:rsidR="007F5D30">
        <w:rPr>
          <w:bCs/>
          <w:sz w:val="24"/>
        </w:rPr>
        <w:t xml:space="preserve"> </w:t>
      </w:r>
      <w:r w:rsidRPr="00396756">
        <w:rPr>
          <w:bCs/>
          <w:sz w:val="24"/>
        </w:rPr>
        <w:t>You may well have already paid rent in advance.</w:t>
      </w:r>
      <w:r w:rsidR="007F5D30">
        <w:rPr>
          <w:bCs/>
          <w:sz w:val="24"/>
        </w:rPr>
        <w:t xml:space="preserve"> </w:t>
      </w:r>
      <w:r w:rsidRPr="00396756">
        <w:rPr>
          <w:bCs/>
          <w:sz w:val="24"/>
        </w:rPr>
        <w:t>If so, then this is effectively your first rent payment.</w:t>
      </w:r>
      <w:r w:rsidR="007F5D30">
        <w:rPr>
          <w:bCs/>
          <w:sz w:val="24"/>
        </w:rPr>
        <w:t xml:space="preserve"> </w:t>
      </w:r>
      <w:r w:rsidRPr="00396756">
        <w:rPr>
          <w:bCs/>
          <w:sz w:val="24"/>
        </w:rPr>
        <w:t>You will then need to continue to make rent payments and these will usually need to be paid in advance.</w:t>
      </w:r>
      <w:r w:rsidR="007F5D30">
        <w:rPr>
          <w:bCs/>
          <w:sz w:val="24"/>
        </w:rPr>
        <w:t xml:space="preserve"> </w:t>
      </w:r>
    </w:p>
    <w:p w14:paraId="0BD2C63E" w14:textId="77777777" w:rsidR="00FD05D4" w:rsidRDefault="00FD05D4" w:rsidP="00396756">
      <w:pPr>
        <w:rPr>
          <w:bCs/>
          <w:sz w:val="24"/>
        </w:rPr>
      </w:pPr>
    </w:p>
    <w:p w14:paraId="03F93A65" w14:textId="5F7DD4C1" w:rsidR="00396756" w:rsidRPr="00C97995" w:rsidRDefault="00396756" w:rsidP="00396756">
      <w:pPr>
        <w:rPr>
          <w:bCs/>
          <w:sz w:val="24"/>
        </w:rPr>
      </w:pPr>
      <w:r w:rsidRPr="00396756">
        <w:rPr>
          <w:bCs/>
          <w:sz w:val="24"/>
        </w:rPr>
        <w:t>The easiest way to pay rent is by direct debit, although other options include paying online and paying by phone.</w:t>
      </w:r>
      <w:r w:rsidR="007F5D30">
        <w:rPr>
          <w:bCs/>
          <w:sz w:val="24"/>
        </w:rPr>
        <w:t xml:space="preserve"> </w:t>
      </w:r>
      <w:r w:rsidRPr="00396756">
        <w:rPr>
          <w:bCs/>
          <w:sz w:val="24"/>
        </w:rPr>
        <w:t>Speak to your landlord and agree the best way for you to make your rent payments.</w:t>
      </w:r>
      <w:r w:rsidR="007F5D30">
        <w:rPr>
          <w:bCs/>
          <w:sz w:val="24"/>
        </w:rPr>
        <w:t xml:space="preserve"> </w:t>
      </w:r>
      <w:r w:rsidRPr="00396756">
        <w:rPr>
          <w:bCs/>
          <w:sz w:val="24"/>
        </w:rPr>
        <w:t>It is a good idea to keep an eye on your rent payment, especially early on in your tenancy, to make sure that the money has been received by your landlord – you can check your bank account to see if the direct debit has gone out of your account.</w:t>
      </w:r>
      <w:r w:rsidR="007F5D30">
        <w:rPr>
          <w:bCs/>
          <w:sz w:val="24"/>
        </w:rPr>
        <w:t xml:space="preserve"> </w:t>
      </w:r>
    </w:p>
    <w:p w14:paraId="0B41DAE9" w14:textId="77777777" w:rsidR="00396756" w:rsidRPr="00C97995" w:rsidRDefault="00396756" w:rsidP="00396756">
      <w:pPr>
        <w:rPr>
          <w:bCs/>
          <w:sz w:val="24"/>
        </w:rPr>
      </w:pPr>
    </w:p>
    <w:p w14:paraId="25615EFD" w14:textId="132F60CE" w:rsidR="00396756" w:rsidRPr="00396756" w:rsidRDefault="00396756" w:rsidP="00396756">
      <w:pPr>
        <w:rPr>
          <w:bCs/>
          <w:sz w:val="24"/>
        </w:rPr>
      </w:pPr>
      <w:r w:rsidRPr="00C97995">
        <w:rPr>
          <w:bCs/>
          <w:sz w:val="24"/>
        </w:rPr>
        <w:t xml:space="preserve">As mentioned on page </w:t>
      </w:r>
      <w:r w:rsidR="00946E32">
        <w:rPr>
          <w:bCs/>
          <w:sz w:val="24"/>
        </w:rPr>
        <w:t>6</w:t>
      </w:r>
      <w:r w:rsidRPr="00C97995">
        <w:rPr>
          <w:bCs/>
          <w:sz w:val="24"/>
        </w:rPr>
        <w:t>, you may be entitled to housing benefit or the housing element of Universal Credit to help you in paying your rent.</w:t>
      </w:r>
      <w:r w:rsidR="007F5D30" w:rsidRPr="00C97995">
        <w:rPr>
          <w:bCs/>
          <w:sz w:val="24"/>
        </w:rPr>
        <w:t xml:space="preserve"> </w:t>
      </w:r>
      <w:r w:rsidRPr="00C97995">
        <w:rPr>
          <w:bCs/>
          <w:sz w:val="24"/>
        </w:rPr>
        <w:t xml:space="preserve">If you are </w:t>
      </w:r>
      <w:r w:rsidRPr="00396756">
        <w:rPr>
          <w:bCs/>
          <w:sz w:val="24"/>
        </w:rPr>
        <w:t>in receipt of Income Support, Job Seekers Allowance or related benefits, or if you are on a low income then you are likely entitled to housing benefit.</w:t>
      </w:r>
      <w:r w:rsidR="007F5D30">
        <w:rPr>
          <w:bCs/>
          <w:sz w:val="24"/>
        </w:rPr>
        <w:t xml:space="preserve"> </w:t>
      </w:r>
      <w:r w:rsidRPr="00396756">
        <w:rPr>
          <w:bCs/>
          <w:sz w:val="24"/>
        </w:rPr>
        <w:t xml:space="preserve">If you are in receipt of Universal Credit, then you may be entitled to the </w:t>
      </w:r>
      <w:r w:rsidRPr="00396756">
        <w:rPr>
          <w:bCs/>
          <w:sz w:val="24"/>
        </w:rPr>
        <w:lastRenderedPageBreak/>
        <w:t>housing element of this benefit.</w:t>
      </w:r>
      <w:r w:rsidR="007F5D30">
        <w:rPr>
          <w:bCs/>
          <w:sz w:val="24"/>
        </w:rPr>
        <w:t xml:space="preserve"> </w:t>
      </w:r>
      <w:r w:rsidRPr="00396756">
        <w:rPr>
          <w:bCs/>
          <w:sz w:val="24"/>
        </w:rPr>
        <w:t>The amount of housing benefit you are entitled to will depend</w:t>
      </w:r>
      <w:r w:rsidR="00FD05D4">
        <w:rPr>
          <w:bCs/>
          <w:sz w:val="24"/>
        </w:rPr>
        <w:t xml:space="preserve"> </w:t>
      </w:r>
      <w:r w:rsidRPr="00396756">
        <w:rPr>
          <w:bCs/>
          <w:sz w:val="24"/>
        </w:rPr>
        <w:t>on:</w:t>
      </w:r>
    </w:p>
    <w:p w14:paraId="2385E88D" w14:textId="00B2944B" w:rsidR="00396756" w:rsidRPr="00D3146A" w:rsidRDefault="00396756" w:rsidP="0026276B">
      <w:pPr>
        <w:pStyle w:val="ListParagraph"/>
        <w:numPr>
          <w:ilvl w:val="0"/>
          <w:numId w:val="28"/>
        </w:numPr>
        <w:rPr>
          <w:bCs/>
          <w:sz w:val="24"/>
        </w:rPr>
      </w:pPr>
      <w:r w:rsidRPr="00D3146A">
        <w:rPr>
          <w:bCs/>
          <w:sz w:val="24"/>
        </w:rPr>
        <w:t>The ‘eligible’ rent – this is the rent you are charged excluding things such as utility bills if they are included in your rent.</w:t>
      </w:r>
      <w:r w:rsidR="007F5D30">
        <w:rPr>
          <w:bCs/>
          <w:sz w:val="24"/>
        </w:rPr>
        <w:t xml:space="preserve"> </w:t>
      </w:r>
      <w:r w:rsidRPr="00D3146A">
        <w:rPr>
          <w:bCs/>
          <w:sz w:val="24"/>
        </w:rPr>
        <w:t xml:space="preserve">If you are renting privately, then the amount of eligible rent will not exceed the Local Housing Allowance rate (for information on the LHA rate please see </w:t>
      </w:r>
      <w:r w:rsidRPr="005019C5">
        <w:rPr>
          <w:bCs/>
          <w:sz w:val="24"/>
        </w:rPr>
        <w:t xml:space="preserve">page </w:t>
      </w:r>
      <w:r w:rsidR="000554EE">
        <w:rPr>
          <w:bCs/>
          <w:sz w:val="24"/>
        </w:rPr>
        <w:t>9</w:t>
      </w:r>
      <w:r w:rsidRPr="00D3146A">
        <w:rPr>
          <w:bCs/>
          <w:sz w:val="24"/>
        </w:rPr>
        <w:t xml:space="preserve"> of this module)</w:t>
      </w:r>
    </w:p>
    <w:p w14:paraId="63373E7D" w14:textId="2F57F700" w:rsidR="00396756" w:rsidRPr="00D3146A" w:rsidRDefault="00396756" w:rsidP="0026276B">
      <w:pPr>
        <w:pStyle w:val="ListParagraph"/>
        <w:numPr>
          <w:ilvl w:val="0"/>
          <w:numId w:val="28"/>
        </w:numPr>
        <w:rPr>
          <w:bCs/>
          <w:sz w:val="24"/>
        </w:rPr>
      </w:pPr>
      <w:r w:rsidRPr="00D3146A">
        <w:rPr>
          <w:bCs/>
          <w:sz w:val="24"/>
        </w:rPr>
        <w:t xml:space="preserve">Your income </w:t>
      </w:r>
      <w:r w:rsidR="00D3146A">
        <w:rPr>
          <w:bCs/>
          <w:sz w:val="24"/>
        </w:rPr>
        <w:t>–</w:t>
      </w:r>
      <w:r w:rsidRPr="00D3146A">
        <w:rPr>
          <w:bCs/>
          <w:sz w:val="24"/>
        </w:rPr>
        <w:t xml:space="preserve"> including any savings over £6</w:t>
      </w:r>
      <w:r w:rsidR="00D3146A">
        <w:rPr>
          <w:bCs/>
          <w:sz w:val="24"/>
        </w:rPr>
        <w:t>,</w:t>
      </w:r>
      <w:r w:rsidRPr="00D3146A">
        <w:rPr>
          <w:bCs/>
          <w:sz w:val="24"/>
        </w:rPr>
        <w:t>000.</w:t>
      </w:r>
      <w:r w:rsidR="007F5D30">
        <w:rPr>
          <w:bCs/>
          <w:sz w:val="24"/>
        </w:rPr>
        <w:t xml:space="preserve"> </w:t>
      </w:r>
      <w:r w:rsidRPr="00D3146A">
        <w:rPr>
          <w:bCs/>
          <w:sz w:val="24"/>
        </w:rPr>
        <w:t>As your income rises, so your eligibility for housing benefit will drop.</w:t>
      </w:r>
      <w:r w:rsidR="007F5D30">
        <w:rPr>
          <w:bCs/>
          <w:sz w:val="24"/>
        </w:rPr>
        <w:t xml:space="preserve"> </w:t>
      </w:r>
      <w:r w:rsidRPr="00D3146A">
        <w:rPr>
          <w:bCs/>
          <w:sz w:val="24"/>
        </w:rPr>
        <w:t>If you have savings over £16,000 then it is unlikely you will be entitled to any housing benefit.</w:t>
      </w:r>
    </w:p>
    <w:p w14:paraId="5965365F" w14:textId="53BCD034" w:rsidR="00396756" w:rsidRPr="00D3146A" w:rsidRDefault="00396756" w:rsidP="0026276B">
      <w:pPr>
        <w:pStyle w:val="ListParagraph"/>
        <w:numPr>
          <w:ilvl w:val="0"/>
          <w:numId w:val="28"/>
        </w:numPr>
        <w:rPr>
          <w:bCs/>
          <w:sz w:val="24"/>
        </w:rPr>
      </w:pPr>
      <w:r w:rsidRPr="00D3146A">
        <w:rPr>
          <w:bCs/>
          <w:sz w:val="24"/>
        </w:rPr>
        <w:t>Your circumstances – for example your age</w:t>
      </w:r>
    </w:p>
    <w:p w14:paraId="1AE3C91C" w14:textId="77777777" w:rsidR="00396756" w:rsidRPr="00396756" w:rsidRDefault="00396756" w:rsidP="00396756">
      <w:pPr>
        <w:rPr>
          <w:bCs/>
          <w:sz w:val="24"/>
        </w:rPr>
      </w:pPr>
    </w:p>
    <w:p w14:paraId="2F601B14" w14:textId="40EB30DA" w:rsidR="00D44B18" w:rsidRDefault="00396756" w:rsidP="00396756">
      <w:pPr>
        <w:rPr>
          <w:sz w:val="24"/>
        </w:rPr>
      </w:pPr>
      <w:r w:rsidRPr="00396756">
        <w:rPr>
          <w:bCs/>
          <w:sz w:val="24"/>
        </w:rPr>
        <w:t>In some instances, housing benefit is paid direct to the landlord.</w:t>
      </w:r>
      <w:r w:rsidR="007F5D30">
        <w:rPr>
          <w:bCs/>
          <w:sz w:val="24"/>
        </w:rPr>
        <w:t xml:space="preserve"> </w:t>
      </w:r>
      <w:r w:rsidRPr="00396756">
        <w:rPr>
          <w:bCs/>
          <w:sz w:val="24"/>
        </w:rPr>
        <w:t>This is the case for some Social Housing providers.</w:t>
      </w:r>
      <w:r w:rsidR="007F5D30">
        <w:rPr>
          <w:bCs/>
          <w:sz w:val="24"/>
        </w:rPr>
        <w:t xml:space="preserve"> </w:t>
      </w:r>
      <w:r w:rsidRPr="00396756">
        <w:rPr>
          <w:bCs/>
          <w:sz w:val="24"/>
        </w:rPr>
        <w:t>In most cases, including private rented accommodation, housing benefit and the housing element of Universal Credit are paid direct to you and you will then need to use this to pay your landlord.</w:t>
      </w:r>
    </w:p>
    <w:p w14:paraId="2DCDF640" w14:textId="3D9DC21A" w:rsidR="00F019DF" w:rsidRDefault="00F019DF" w:rsidP="00F019DF">
      <w:pPr>
        <w:spacing w:after="200"/>
        <w:rPr>
          <w:sz w:val="24"/>
        </w:rPr>
      </w:pP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701"/>
        <w:gridCol w:w="8505"/>
      </w:tblGrid>
      <w:tr w:rsidR="00F019DF" w:rsidRPr="000D5AC3" w14:paraId="7F98917D" w14:textId="77777777" w:rsidTr="006E1AA3">
        <w:tc>
          <w:tcPr>
            <w:tcW w:w="10206" w:type="dxa"/>
            <w:gridSpan w:val="2"/>
            <w:tcBorders>
              <w:top w:val="single" w:sz="4" w:space="0" w:color="EC6608" w:themeColor="accent1"/>
              <w:left w:val="single" w:sz="4" w:space="0" w:color="EC6608" w:themeColor="accent1"/>
              <w:bottom w:val="nil"/>
              <w:right w:val="single" w:sz="4" w:space="0" w:color="EC6608" w:themeColor="accent1"/>
            </w:tcBorders>
            <w:shd w:val="clear" w:color="auto" w:fill="E20676"/>
          </w:tcPr>
          <w:p w14:paraId="009C19DB" w14:textId="48B07594" w:rsidR="00F019DF" w:rsidRPr="000D5AC3" w:rsidRDefault="00F87B2F" w:rsidP="006E1AA3">
            <w:pPr>
              <w:rPr>
                <w:b/>
                <w:color w:val="FFFFFF" w:themeColor="background1"/>
                <w:sz w:val="32"/>
              </w:rPr>
            </w:pPr>
            <w:r w:rsidRPr="00F87B2F">
              <w:rPr>
                <w:b/>
                <w:color w:val="FFFFFF" w:themeColor="background1"/>
                <w:sz w:val="32"/>
              </w:rPr>
              <w:t>How to claim housing benefit</w:t>
            </w:r>
          </w:p>
        </w:tc>
      </w:tr>
      <w:tr w:rsidR="00F019DF" w:rsidRPr="004F4682" w14:paraId="7F154035" w14:textId="77777777" w:rsidTr="00764855">
        <w:trPr>
          <w:trHeight w:val="1037"/>
        </w:trPr>
        <w:tc>
          <w:tcPr>
            <w:tcW w:w="1701" w:type="dxa"/>
            <w:tcBorders>
              <w:top w:val="nil"/>
              <w:bottom w:val="single" w:sz="4" w:space="0" w:color="D9D9D9" w:themeColor="background1" w:themeShade="D9"/>
            </w:tcBorders>
            <w:vAlign w:val="center"/>
          </w:tcPr>
          <w:p w14:paraId="1B126BB0" w14:textId="77777777" w:rsidR="00F019DF" w:rsidRPr="00C97995" w:rsidRDefault="00F019DF" w:rsidP="00764855">
            <w:pPr>
              <w:spacing w:line="276" w:lineRule="auto"/>
              <w:jc w:val="center"/>
              <w:rPr>
                <w:color w:val="009FE3"/>
                <w:sz w:val="24"/>
                <w:szCs w:val="24"/>
              </w:rPr>
            </w:pPr>
            <w:r w:rsidRPr="00C97995">
              <w:rPr>
                <w:noProof/>
                <w:sz w:val="24"/>
                <w:szCs w:val="24"/>
              </w:rPr>
              <w:drawing>
                <wp:inline distT="0" distB="0" distL="0" distR="0" wp14:anchorId="0ECEF6F3" wp14:editId="10753D5E">
                  <wp:extent cx="720000" cy="720000"/>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tcBorders>
              <w:top w:val="nil"/>
              <w:bottom w:val="single" w:sz="4" w:space="0" w:color="D9D9D9" w:themeColor="background1" w:themeShade="D9"/>
            </w:tcBorders>
            <w:vAlign w:val="center"/>
          </w:tcPr>
          <w:p w14:paraId="77A93ABE" w14:textId="2512871A" w:rsidR="00F019DF" w:rsidRPr="00C97995" w:rsidRDefault="0016136E" w:rsidP="00764855">
            <w:pPr>
              <w:spacing w:line="276" w:lineRule="auto"/>
              <w:rPr>
                <w:sz w:val="24"/>
                <w:szCs w:val="24"/>
              </w:rPr>
            </w:pPr>
            <w:r w:rsidRPr="00C97995">
              <w:rPr>
                <w:sz w:val="24"/>
                <w:szCs w:val="24"/>
              </w:rPr>
              <w:t>If you think you may be entitled to housing benefit or the housing element of Universal Credit you will need to complete and submit an application as soon as you move in.</w:t>
            </w:r>
            <w:r w:rsidR="007F5D30" w:rsidRPr="00C97995">
              <w:rPr>
                <w:sz w:val="24"/>
                <w:szCs w:val="24"/>
              </w:rPr>
              <w:t xml:space="preserve"> </w:t>
            </w:r>
            <w:r w:rsidRPr="00C97995">
              <w:rPr>
                <w:sz w:val="24"/>
                <w:szCs w:val="24"/>
              </w:rPr>
              <w:t xml:space="preserve">For more information on eligibility and how to go about making a claim, please visit the website below. </w:t>
            </w:r>
          </w:p>
          <w:p w14:paraId="6643104D" w14:textId="77777777" w:rsidR="0016136E" w:rsidRPr="00C97995" w:rsidRDefault="0016136E" w:rsidP="00764855">
            <w:pPr>
              <w:spacing w:line="276" w:lineRule="auto"/>
              <w:rPr>
                <w:sz w:val="24"/>
                <w:szCs w:val="24"/>
              </w:rPr>
            </w:pPr>
          </w:p>
          <w:p w14:paraId="483D9F4E" w14:textId="56DD0DC4" w:rsidR="00F019DF" w:rsidRPr="00C97995" w:rsidRDefault="002E1DA8" w:rsidP="00764855">
            <w:pPr>
              <w:spacing w:line="276" w:lineRule="auto"/>
              <w:rPr>
                <w:b/>
                <w:bCs/>
                <w:sz w:val="24"/>
                <w:szCs w:val="24"/>
              </w:rPr>
            </w:pPr>
            <w:hyperlink r:id="rId52" w:history="1">
              <w:r w:rsidR="00C5200A" w:rsidRPr="00C97995">
                <w:rPr>
                  <w:rStyle w:val="Hyperlink"/>
                  <w:b/>
                  <w:bCs/>
                  <w:sz w:val="24"/>
                  <w:szCs w:val="24"/>
                  <w:u w:val="none"/>
                </w:rPr>
                <w:t>www.gov.uk/housing-benefit/how-to-claim</w:t>
              </w:r>
            </w:hyperlink>
          </w:p>
        </w:tc>
      </w:tr>
    </w:tbl>
    <w:p w14:paraId="682C2534" w14:textId="77777777" w:rsidR="00F019DF" w:rsidRDefault="00F019DF" w:rsidP="00F019DF">
      <w:pPr>
        <w:spacing w:after="200"/>
        <w:rPr>
          <w:sz w:val="24"/>
        </w:rPr>
      </w:pPr>
    </w:p>
    <w:p w14:paraId="5A7C64B3" w14:textId="6FE2409C" w:rsidR="0016136E" w:rsidRPr="00505C06" w:rsidRDefault="0016136E" w:rsidP="0016136E">
      <w:pPr>
        <w:tabs>
          <w:tab w:val="left" w:pos="2122"/>
        </w:tabs>
        <w:spacing w:after="60"/>
        <w:rPr>
          <w:b/>
          <w:noProof/>
          <w:color w:val="57B789"/>
          <w:sz w:val="32"/>
          <w:szCs w:val="40"/>
        </w:rPr>
      </w:pPr>
      <w:r>
        <w:rPr>
          <w:b/>
          <w:noProof/>
          <w:color w:val="57B789"/>
          <w:sz w:val="32"/>
          <w:szCs w:val="40"/>
        </w:rPr>
        <w:t>Council tax</w:t>
      </w:r>
    </w:p>
    <w:p w14:paraId="695D7DFD" w14:textId="77777777" w:rsidR="00E95F02" w:rsidRPr="002C1C0B" w:rsidRDefault="00E95F02" w:rsidP="000C5A68">
      <w:pPr>
        <w:rPr>
          <w:b/>
          <w:sz w:val="24"/>
        </w:rPr>
      </w:pPr>
      <w:r w:rsidRPr="002C1C0B">
        <w:rPr>
          <w:b/>
          <w:sz w:val="24"/>
        </w:rPr>
        <w:t>Who pays Council Tax?</w:t>
      </w:r>
    </w:p>
    <w:p w14:paraId="42B74FAA" w14:textId="23658810" w:rsidR="00E95F02" w:rsidRPr="00E95F02" w:rsidRDefault="00E95F02" w:rsidP="000C5A68">
      <w:pPr>
        <w:rPr>
          <w:bCs/>
          <w:sz w:val="24"/>
        </w:rPr>
      </w:pPr>
      <w:r w:rsidRPr="00E95F02">
        <w:rPr>
          <w:bCs/>
          <w:sz w:val="24"/>
        </w:rPr>
        <w:t>Check with your landlord as to who is responsible for paying Council Tax in your new home.</w:t>
      </w:r>
      <w:r w:rsidR="007F5D30">
        <w:rPr>
          <w:bCs/>
          <w:sz w:val="24"/>
        </w:rPr>
        <w:t xml:space="preserve"> </w:t>
      </w:r>
      <w:r w:rsidRPr="00E95F02">
        <w:rPr>
          <w:bCs/>
          <w:sz w:val="24"/>
        </w:rPr>
        <w:t>As a rule of thumb, if you are moving to a room in a shared house then the landlord will pay the Council Tax, but if you are moving to your own flat then you will need to pay.</w:t>
      </w:r>
      <w:r w:rsidR="007F5D30">
        <w:rPr>
          <w:bCs/>
          <w:sz w:val="24"/>
        </w:rPr>
        <w:t xml:space="preserve"> </w:t>
      </w:r>
      <w:r w:rsidRPr="00E95F02">
        <w:rPr>
          <w:bCs/>
          <w:sz w:val="24"/>
        </w:rPr>
        <w:t xml:space="preserve">This isn’t always the case, however, so you do need to confirm this with your landlord. </w:t>
      </w:r>
    </w:p>
    <w:p w14:paraId="0D781729" w14:textId="77777777" w:rsidR="00E95F02" w:rsidRPr="00E95F02" w:rsidRDefault="00E95F02" w:rsidP="000C5A68">
      <w:pPr>
        <w:rPr>
          <w:bCs/>
          <w:sz w:val="24"/>
        </w:rPr>
      </w:pPr>
    </w:p>
    <w:p w14:paraId="531D30AC" w14:textId="77777777" w:rsidR="00E95F02" w:rsidRPr="002C1C0B" w:rsidRDefault="00E95F02" w:rsidP="000C5A68">
      <w:pPr>
        <w:rPr>
          <w:b/>
          <w:sz w:val="24"/>
        </w:rPr>
      </w:pPr>
      <w:r w:rsidRPr="002C1C0B">
        <w:rPr>
          <w:b/>
          <w:sz w:val="24"/>
        </w:rPr>
        <w:t>Am I entitled to a Council Tax reduction?</w:t>
      </w:r>
    </w:p>
    <w:p w14:paraId="21E119D7" w14:textId="7B5F8F4A" w:rsidR="00E95F02" w:rsidRDefault="00E95F02" w:rsidP="000C5A68">
      <w:pPr>
        <w:rPr>
          <w:bCs/>
          <w:sz w:val="24"/>
        </w:rPr>
      </w:pPr>
      <w:r w:rsidRPr="00E95F02">
        <w:rPr>
          <w:bCs/>
          <w:sz w:val="24"/>
        </w:rPr>
        <w:t>If you are responsible for paying Council Tax then you may be entitled to a Council Tax reduction if you are on a low income or if you are in receipt of DWP benefits.</w:t>
      </w:r>
      <w:r w:rsidR="007F5D30">
        <w:rPr>
          <w:bCs/>
          <w:sz w:val="24"/>
        </w:rPr>
        <w:t xml:space="preserve"> </w:t>
      </w:r>
      <w:r w:rsidRPr="00E95F02">
        <w:rPr>
          <w:bCs/>
          <w:sz w:val="24"/>
        </w:rPr>
        <w:t>The Council Tax reduction will vary depending on your level of income and different Councils also offer differing levels of reduction.</w:t>
      </w:r>
      <w:r w:rsidR="007F5D30">
        <w:rPr>
          <w:bCs/>
          <w:sz w:val="24"/>
        </w:rPr>
        <w:t xml:space="preserve"> </w:t>
      </w:r>
      <w:r w:rsidRPr="00E95F02">
        <w:rPr>
          <w:bCs/>
          <w:sz w:val="24"/>
        </w:rPr>
        <w:t>You can find out if you are eligible for a Council Tax reduction by visiting the website below and typing in your postcode.</w:t>
      </w:r>
    </w:p>
    <w:p w14:paraId="1C08FEB3" w14:textId="201FD366" w:rsidR="00F744B4" w:rsidRDefault="00F744B4" w:rsidP="000C5A68">
      <w:pPr>
        <w:rPr>
          <w:bCs/>
          <w:sz w:val="24"/>
        </w:rPr>
      </w:pPr>
    </w:p>
    <w:p w14:paraId="7FFDB6A2" w14:textId="77777777" w:rsidR="00F744B4" w:rsidRPr="00E95F02" w:rsidRDefault="00F744B4" w:rsidP="000C5A68">
      <w:pPr>
        <w:rPr>
          <w:bCs/>
          <w:sz w:val="24"/>
        </w:rPr>
      </w:pPr>
    </w:p>
    <w:p w14:paraId="53A92166" w14:textId="77777777" w:rsidR="00E95F02" w:rsidRPr="00E95F02" w:rsidRDefault="00E95F02" w:rsidP="000C5A68">
      <w:pPr>
        <w:rPr>
          <w:bCs/>
          <w:sz w:val="24"/>
        </w:rPr>
      </w:pPr>
    </w:p>
    <w:p w14:paraId="1A732D29" w14:textId="77777777" w:rsidR="00E95F02" w:rsidRPr="002C1C0B" w:rsidRDefault="00E95F02" w:rsidP="000C5A68">
      <w:pPr>
        <w:rPr>
          <w:b/>
          <w:sz w:val="24"/>
        </w:rPr>
      </w:pPr>
      <w:r w:rsidRPr="002C1C0B">
        <w:rPr>
          <w:b/>
          <w:sz w:val="24"/>
        </w:rPr>
        <w:t>How do I arrange to pay my Council Tax?</w:t>
      </w:r>
    </w:p>
    <w:p w14:paraId="4F982EF9" w14:textId="189CF5DC" w:rsidR="00E95F02" w:rsidRPr="00E95F02" w:rsidRDefault="00E95F02" w:rsidP="000C5A68">
      <w:pPr>
        <w:rPr>
          <w:bCs/>
          <w:sz w:val="24"/>
        </w:rPr>
      </w:pPr>
      <w:r w:rsidRPr="00E95F02">
        <w:rPr>
          <w:bCs/>
          <w:sz w:val="24"/>
        </w:rPr>
        <w:lastRenderedPageBreak/>
        <w:t>If you are not eligible for a Council Tax reduction, or if you are entitled to a part reduction but still have to pay some Council Tax, then you will need to make arrangements to pay this with your local council.</w:t>
      </w:r>
      <w:r w:rsidR="007F5D30">
        <w:rPr>
          <w:bCs/>
          <w:sz w:val="24"/>
        </w:rPr>
        <w:t xml:space="preserve"> </w:t>
      </w:r>
      <w:r w:rsidRPr="00E95F02">
        <w:rPr>
          <w:bCs/>
          <w:sz w:val="24"/>
        </w:rPr>
        <w:t>The best way to pay Council Tax is to set up a direct debit.</w:t>
      </w:r>
      <w:r w:rsidR="007F5D30">
        <w:rPr>
          <w:bCs/>
          <w:sz w:val="24"/>
        </w:rPr>
        <w:t xml:space="preserve"> </w:t>
      </w:r>
      <w:r w:rsidRPr="00E95F02">
        <w:rPr>
          <w:bCs/>
          <w:sz w:val="24"/>
        </w:rPr>
        <w:t>Rules and processes for paying Council Tax vary from council to council and so the best thing to do is to approach your local council directly by visiting the website below and typing in your postcode.</w:t>
      </w:r>
    </w:p>
    <w:p w14:paraId="1C4EDF53" w14:textId="77777777" w:rsidR="00E95F02" w:rsidRPr="00E95F02" w:rsidRDefault="00E95F02" w:rsidP="000C5A68">
      <w:pPr>
        <w:rPr>
          <w:bCs/>
          <w:sz w:val="24"/>
        </w:rPr>
      </w:pPr>
    </w:p>
    <w:p w14:paraId="18DA36F7" w14:textId="77777777" w:rsidR="00E95F02" w:rsidRPr="002C1C0B" w:rsidRDefault="00E95F02" w:rsidP="000C5A68">
      <w:pPr>
        <w:rPr>
          <w:b/>
          <w:sz w:val="24"/>
        </w:rPr>
      </w:pPr>
      <w:r w:rsidRPr="002C1C0B">
        <w:rPr>
          <w:b/>
          <w:sz w:val="24"/>
        </w:rPr>
        <w:t>Am I entitled to a single person Council Tax discount?</w:t>
      </w:r>
    </w:p>
    <w:p w14:paraId="43B508BA" w14:textId="5890A79A" w:rsidR="00F019DF" w:rsidRDefault="00E95F02" w:rsidP="000C5A68">
      <w:pPr>
        <w:rPr>
          <w:sz w:val="24"/>
        </w:rPr>
      </w:pPr>
      <w:r w:rsidRPr="00E95F02">
        <w:rPr>
          <w:bCs/>
          <w:sz w:val="24"/>
        </w:rPr>
        <w:t>Many councils give a 25% reduction on Council Tax if you live on your own.</w:t>
      </w:r>
      <w:r w:rsidR="007F5D30">
        <w:rPr>
          <w:bCs/>
          <w:sz w:val="24"/>
        </w:rPr>
        <w:t xml:space="preserve"> </w:t>
      </w:r>
      <w:r w:rsidRPr="00E95F02">
        <w:rPr>
          <w:bCs/>
          <w:sz w:val="24"/>
        </w:rPr>
        <w:t>This is called the single person Council Tax discount.</w:t>
      </w:r>
      <w:r w:rsidR="007F5D30">
        <w:rPr>
          <w:bCs/>
          <w:sz w:val="24"/>
        </w:rPr>
        <w:t xml:space="preserve"> </w:t>
      </w:r>
      <w:r w:rsidRPr="00E95F02">
        <w:rPr>
          <w:bCs/>
          <w:sz w:val="24"/>
        </w:rPr>
        <w:t>You can find out if your local council offers this by typing in your postcode to the website below.</w:t>
      </w:r>
    </w:p>
    <w:p w14:paraId="4C4F2BFB" w14:textId="1457144D" w:rsidR="00F019DF" w:rsidRDefault="00F019DF" w:rsidP="00F019DF">
      <w:pPr>
        <w:spacing w:after="200"/>
        <w:rPr>
          <w:sz w:val="24"/>
        </w:rPr>
      </w:pP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701"/>
        <w:gridCol w:w="8505"/>
      </w:tblGrid>
      <w:tr w:rsidR="00BE0DE3" w:rsidRPr="000D5AC3" w14:paraId="5354F1D4" w14:textId="77777777" w:rsidTr="006E1AA3">
        <w:tc>
          <w:tcPr>
            <w:tcW w:w="10206" w:type="dxa"/>
            <w:gridSpan w:val="2"/>
            <w:tcBorders>
              <w:top w:val="single" w:sz="4" w:space="0" w:color="EC6608" w:themeColor="accent1"/>
              <w:left w:val="single" w:sz="4" w:space="0" w:color="EC6608" w:themeColor="accent1"/>
              <w:bottom w:val="nil"/>
              <w:right w:val="single" w:sz="4" w:space="0" w:color="EC6608" w:themeColor="accent1"/>
            </w:tcBorders>
            <w:shd w:val="clear" w:color="auto" w:fill="E20676"/>
          </w:tcPr>
          <w:p w14:paraId="7EEC891C" w14:textId="612BC5A1" w:rsidR="00BE0DE3" w:rsidRPr="000D5AC3" w:rsidRDefault="00A104A7" w:rsidP="006E1AA3">
            <w:pPr>
              <w:rPr>
                <w:b/>
                <w:color w:val="FFFFFF" w:themeColor="background1"/>
                <w:sz w:val="32"/>
              </w:rPr>
            </w:pPr>
            <w:r>
              <w:rPr>
                <w:b/>
                <w:color w:val="FFFFFF" w:themeColor="background1"/>
                <w:sz w:val="32"/>
              </w:rPr>
              <w:t>Council tax</w:t>
            </w:r>
          </w:p>
        </w:tc>
      </w:tr>
      <w:tr w:rsidR="00BE0DE3" w:rsidRPr="004F4682" w14:paraId="0500F92D" w14:textId="77777777" w:rsidTr="003E430A">
        <w:trPr>
          <w:trHeight w:val="1037"/>
        </w:trPr>
        <w:tc>
          <w:tcPr>
            <w:tcW w:w="1701" w:type="dxa"/>
            <w:tcBorders>
              <w:top w:val="nil"/>
              <w:bottom w:val="nil"/>
            </w:tcBorders>
          </w:tcPr>
          <w:p w14:paraId="7CCE3930" w14:textId="16730D22" w:rsidR="00BE0DE3" w:rsidRPr="00ED5BAE" w:rsidRDefault="003E430A" w:rsidP="006E1AA3">
            <w:pPr>
              <w:jc w:val="center"/>
              <w:rPr>
                <w:color w:val="009FE3"/>
                <w:sz w:val="76"/>
                <w:szCs w:val="76"/>
              </w:rPr>
            </w:pPr>
            <w:r>
              <w:rPr>
                <w:noProof/>
              </w:rPr>
              <w:drawing>
                <wp:inline distT="0" distB="0" distL="0" distR="0" wp14:anchorId="56CB94DC" wp14:editId="7CBFF219">
                  <wp:extent cx="720000" cy="720000"/>
                  <wp:effectExtent l="0" t="0" r="4445"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tcBorders>
              <w:top w:val="nil"/>
              <w:bottom w:val="nil"/>
            </w:tcBorders>
            <w:vAlign w:val="center"/>
          </w:tcPr>
          <w:p w14:paraId="7E03EF15" w14:textId="772EFD81" w:rsidR="00370567" w:rsidRPr="00067D72" w:rsidRDefault="00804E47" w:rsidP="00F744B4">
            <w:pPr>
              <w:spacing w:after="60" w:line="276" w:lineRule="auto"/>
              <w:rPr>
                <w:b/>
                <w:bCs/>
                <w:color w:val="E20676"/>
                <w:sz w:val="24"/>
                <w:szCs w:val="24"/>
              </w:rPr>
            </w:pPr>
            <w:r w:rsidRPr="00067D72">
              <w:rPr>
                <w:b/>
                <w:bCs/>
                <w:color w:val="E20676"/>
                <w:sz w:val="24"/>
                <w:szCs w:val="24"/>
              </w:rPr>
              <w:t>Council Tax reduction:</w:t>
            </w:r>
          </w:p>
          <w:p w14:paraId="0D07F2F9" w14:textId="17ADFEED" w:rsidR="00BE0DE3" w:rsidRPr="00067D72" w:rsidRDefault="002E1DA8" w:rsidP="00F744B4">
            <w:pPr>
              <w:spacing w:line="276" w:lineRule="auto"/>
              <w:rPr>
                <w:b/>
                <w:bCs/>
                <w:sz w:val="24"/>
                <w:szCs w:val="24"/>
              </w:rPr>
            </w:pPr>
            <w:hyperlink r:id="rId54" w:history="1">
              <w:r w:rsidR="00B33115" w:rsidRPr="00067D72">
                <w:rPr>
                  <w:rStyle w:val="Hyperlink"/>
                  <w:b/>
                  <w:bCs/>
                  <w:sz w:val="24"/>
                  <w:szCs w:val="24"/>
                  <w:u w:val="none"/>
                </w:rPr>
                <w:t>www.gov.uk/apply-council-tax-reduction</w:t>
              </w:r>
            </w:hyperlink>
            <w:r w:rsidR="009C287D" w:rsidRPr="00067D72">
              <w:rPr>
                <w:b/>
                <w:bCs/>
                <w:sz w:val="24"/>
                <w:szCs w:val="24"/>
              </w:rPr>
              <w:t xml:space="preserve"> </w:t>
            </w:r>
          </w:p>
        </w:tc>
      </w:tr>
      <w:tr w:rsidR="003E430A" w:rsidRPr="004F4682" w14:paraId="29801A8B" w14:textId="77777777" w:rsidTr="00C26745">
        <w:trPr>
          <w:trHeight w:val="1037"/>
        </w:trPr>
        <w:tc>
          <w:tcPr>
            <w:tcW w:w="1701" w:type="dxa"/>
            <w:tcBorders>
              <w:top w:val="nil"/>
              <w:bottom w:val="nil"/>
            </w:tcBorders>
          </w:tcPr>
          <w:p w14:paraId="519C141A" w14:textId="4C338B4B" w:rsidR="003E430A" w:rsidRDefault="00C26745" w:rsidP="006E1AA3">
            <w:pPr>
              <w:jc w:val="center"/>
              <w:rPr>
                <w:noProof/>
              </w:rPr>
            </w:pPr>
            <w:r>
              <w:rPr>
                <w:noProof/>
              </w:rPr>
              <w:drawing>
                <wp:inline distT="0" distB="0" distL="0" distR="0" wp14:anchorId="7073A6DE" wp14:editId="6AB796B3">
                  <wp:extent cx="720000" cy="720000"/>
                  <wp:effectExtent l="0" t="0" r="4445"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tcBorders>
              <w:top w:val="nil"/>
              <w:bottom w:val="nil"/>
            </w:tcBorders>
            <w:vAlign w:val="center"/>
          </w:tcPr>
          <w:p w14:paraId="544060D5" w14:textId="1E50784F" w:rsidR="00066230" w:rsidRPr="00F744B4" w:rsidRDefault="00066230" w:rsidP="00F744B4">
            <w:pPr>
              <w:spacing w:after="60" w:line="276" w:lineRule="auto"/>
              <w:rPr>
                <w:b/>
                <w:bCs/>
                <w:color w:val="E20676"/>
                <w:sz w:val="24"/>
                <w:szCs w:val="24"/>
              </w:rPr>
            </w:pPr>
            <w:r w:rsidRPr="00F744B4">
              <w:rPr>
                <w:b/>
                <w:bCs/>
                <w:color w:val="E20676"/>
                <w:sz w:val="24"/>
                <w:szCs w:val="24"/>
              </w:rPr>
              <w:t>Paying Council Tax:</w:t>
            </w:r>
            <w:r w:rsidR="007F5D30" w:rsidRPr="00F744B4">
              <w:rPr>
                <w:b/>
                <w:bCs/>
                <w:color w:val="E20676"/>
                <w:sz w:val="24"/>
                <w:szCs w:val="24"/>
              </w:rPr>
              <w:t xml:space="preserve"> </w:t>
            </w:r>
          </w:p>
          <w:p w14:paraId="6BBC150A" w14:textId="092B31E1" w:rsidR="003E430A" w:rsidRPr="00F744B4" w:rsidRDefault="002E1DA8" w:rsidP="00F744B4">
            <w:pPr>
              <w:spacing w:after="60" w:line="276" w:lineRule="auto"/>
              <w:rPr>
                <w:b/>
                <w:bCs/>
                <w:color w:val="E20676"/>
                <w:sz w:val="24"/>
                <w:szCs w:val="24"/>
              </w:rPr>
            </w:pPr>
            <w:hyperlink r:id="rId56" w:history="1">
              <w:r w:rsidR="00FA5583" w:rsidRPr="00F744B4">
                <w:rPr>
                  <w:rStyle w:val="Hyperlink"/>
                  <w:b/>
                  <w:bCs/>
                  <w:sz w:val="24"/>
                  <w:szCs w:val="24"/>
                  <w:u w:val="none"/>
                </w:rPr>
                <w:t>www.gov.uk/pay-council-tax</w:t>
              </w:r>
            </w:hyperlink>
            <w:r w:rsidR="00FA5583" w:rsidRPr="00F744B4">
              <w:rPr>
                <w:b/>
                <w:bCs/>
                <w:color w:val="E20676"/>
                <w:sz w:val="24"/>
                <w:szCs w:val="24"/>
              </w:rPr>
              <w:t xml:space="preserve"> </w:t>
            </w:r>
          </w:p>
        </w:tc>
      </w:tr>
      <w:tr w:rsidR="00C26745" w:rsidRPr="004F4682" w14:paraId="3E0A0560" w14:textId="77777777" w:rsidTr="006E1AA3">
        <w:trPr>
          <w:trHeight w:val="1037"/>
        </w:trPr>
        <w:tc>
          <w:tcPr>
            <w:tcW w:w="1701" w:type="dxa"/>
            <w:tcBorders>
              <w:top w:val="nil"/>
              <w:bottom w:val="single" w:sz="4" w:space="0" w:color="D9D9D9" w:themeColor="background1" w:themeShade="D9"/>
            </w:tcBorders>
          </w:tcPr>
          <w:p w14:paraId="51E941AD" w14:textId="1F536120" w:rsidR="00C26745" w:rsidRDefault="00743FD7" w:rsidP="006E1AA3">
            <w:pPr>
              <w:jc w:val="center"/>
              <w:rPr>
                <w:noProof/>
              </w:rPr>
            </w:pPr>
            <w:r>
              <w:rPr>
                <w:noProof/>
              </w:rPr>
              <w:drawing>
                <wp:inline distT="0" distB="0" distL="0" distR="0" wp14:anchorId="5CC1CC35" wp14:editId="201D4757">
                  <wp:extent cx="720000" cy="720000"/>
                  <wp:effectExtent l="0" t="0" r="4445"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tcBorders>
              <w:top w:val="nil"/>
              <w:bottom w:val="single" w:sz="4" w:space="0" w:color="D9D9D9" w:themeColor="background1" w:themeShade="D9"/>
            </w:tcBorders>
            <w:vAlign w:val="center"/>
          </w:tcPr>
          <w:p w14:paraId="5E978226" w14:textId="3546E235" w:rsidR="00FA5583" w:rsidRPr="00F744B4" w:rsidRDefault="00FA5583" w:rsidP="00F744B4">
            <w:pPr>
              <w:spacing w:after="60" w:line="276" w:lineRule="auto"/>
              <w:rPr>
                <w:b/>
                <w:bCs/>
                <w:color w:val="E20676"/>
                <w:sz w:val="24"/>
                <w:szCs w:val="24"/>
              </w:rPr>
            </w:pPr>
            <w:r w:rsidRPr="00F744B4">
              <w:rPr>
                <w:b/>
                <w:bCs/>
                <w:color w:val="E20676"/>
                <w:sz w:val="24"/>
                <w:szCs w:val="24"/>
              </w:rPr>
              <w:t>Council Tax discount:</w:t>
            </w:r>
            <w:r w:rsidR="007F5D30" w:rsidRPr="00F744B4">
              <w:rPr>
                <w:b/>
                <w:bCs/>
                <w:color w:val="E20676"/>
                <w:sz w:val="24"/>
                <w:szCs w:val="24"/>
              </w:rPr>
              <w:t xml:space="preserve"> </w:t>
            </w:r>
          </w:p>
          <w:p w14:paraId="7C89658E" w14:textId="2A6CD1D6" w:rsidR="00C26745" w:rsidRPr="00F744B4" w:rsidRDefault="002E1DA8" w:rsidP="00F744B4">
            <w:pPr>
              <w:spacing w:after="60" w:line="276" w:lineRule="auto"/>
              <w:rPr>
                <w:b/>
                <w:bCs/>
                <w:color w:val="E20676"/>
                <w:sz w:val="24"/>
                <w:szCs w:val="24"/>
              </w:rPr>
            </w:pPr>
            <w:hyperlink r:id="rId58" w:history="1">
              <w:r w:rsidR="00FA5583" w:rsidRPr="00F744B4">
                <w:rPr>
                  <w:rStyle w:val="Hyperlink"/>
                  <w:b/>
                  <w:bCs/>
                  <w:sz w:val="24"/>
                  <w:szCs w:val="24"/>
                  <w:u w:val="none"/>
                </w:rPr>
                <w:t>www.gov.uk/apply-for-council-tax-discount</w:t>
              </w:r>
            </w:hyperlink>
            <w:r w:rsidR="00FA5583" w:rsidRPr="00F744B4">
              <w:rPr>
                <w:b/>
                <w:bCs/>
                <w:color w:val="E20676"/>
                <w:sz w:val="24"/>
                <w:szCs w:val="24"/>
              </w:rPr>
              <w:t xml:space="preserve"> </w:t>
            </w:r>
          </w:p>
        </w:tc>
      </w:tr>
    </w:tbl>
    <w:p w14:paraId="6BB298D3" w14:textId="77777777" w:rsidR="00F019DF" w:rsidRDefault="00F019DF" w:rsidP="00F019DF">
      <w:pPr>
        <w:spacing w:after="200"/>
        <w:rPr>
          <w:sz w:val="24"/>
        </w:rPr>
      </w:pPr>
    </w:p>
    <w:p w14:paraId="0429791C" w14:textId="77777777" w:rsidR="008451B2" w:rsidRPr="000653E8" w:rsidRDefault="008451B2" w:rsidP="000653E8">
      <w:pPr>
        <w:rPr>
          <w:b/>
          <w:noProof/>
          <w:color w:val="57B789"/>
          <w:sz w:val="32"/>
          <w:szCs w:val="40"/>
        </w:rPr>
      </w:pPr>
      <w:r w:rsidRPr="000653E8">
        <w:rPr>
          <w:b/>
          <w:noProof/>
          <w:color w:val="57B789"/>
          <w:sz w:val="32"/>
          <w:szCs w:val="40"/>
        </w:rPr>
        <w:t>Utility providers</w:t>
      </w:r>
    </w:p>
    <w:p w14:paraId="4617CAC3" w14:textId="4560F4A3" w:rsidR="008451B2" w:rsidRPr="008451B2" w:rsidRDefault="008451B2" w:rsidP="000653E8">
      <w:pPr>
        <w:rPr>
          <w:sz w:val="24"/>
        </w:rPr>
      </w:pPr>
      <w:r w:rsidRPr="008451B2">
        <w:rPr>
          <w:sz w:val="24"/>
        </w:rPr>
        <w:t>If you are responsible for paying the utility bills in your new property you will need to advise the existing providers when you move in.</w:t>
      </w:r>
      <w:r w:rsidR="007F5D30">
        <w:rPr>
          <w:sz w:val="24"/>
        </w:rPr>
        <w:t xml:space="preserve"> </w:t>
      </w:r>
      <w:r w:rsidRPr="008451B2">
        <w:rPr>
          <w:sz w:val="24"/>
        </w:rPr>
        <w:t>Below is a breakdown of the key steps to take to register with your utility providers in your new home.</w:t>
      </w:r>
    </w:p>
    <w:p w14:paraId="19CA7F65" w14:textId="77777777" w:rsidR="008451B2" w:rsidRPr="008451B2" w:rsidRDefault="008451B2" w:rsidP="000653E8">
      <w:pPr>
        <w:rPr>
          <w:sz w:val="24"/>
        </w:rPr>
      </w:pPr>
    </w:p>
    <w:p w14:paraId="08861665" w14:textId="77777777" w:rsidR="008451B2" w:rsidRPr="000653E8" w:rsidRDefault="008451B2" w:rsidP="000653E8">
      <w:pPr>
        <w:ind w:left="720"/>
        <w:rPr>
          <w:b/>
          <w:bCs/>
          <w:color w:val="57B789"/>
          <w:sz w:val="24"/>
        </w:rPr>
      </w:pPr>
      <w:r w:rsidRPr="000653E8">
        <w:rPr>
          <w:b/>
          <w:bCs/>
          <w:color w:val="57B789"/>
          <w:sz w:val="24"/>
        </w:rPr>
        <w:t>Step 1 – find out which utility providers supply your new home:</w:t>
      </w:r>
    </w:p>
    <w:p w14:paraId="1B15C5DC" w14:textId="53BC6BE3" w:rsidR="008451B2" w:rsidRPr="008451B2" w:rsidRDefault="008451B2" w:rsidP="000653E8">
      <w:pPr>
        <w:ind w:left="720"/>
        <w:rPr>
          <w:sz w:val="24"/>
        </w:rPr>
      </w:pPr>
      <w:r w:rsidRPr="008451B2">
        <w:rPr>
          <w:sz w:val="24"/>
        </w:rPr>
        <w:t>Ideally you will be informed by your landlord or by the previous tenant of the details of your utility providers.</w:t>
      </w:r>
      <w:r w:rsidR="007F5D30">
        <w:rPr>
          <w:sz w:val="24"/>
        </w:rPr>
        <w:t xml:space="preserve"> </w:t>
      </w:r>
      <w:r w:rsidRPr="008451B2">
        <w:rPr>
          <w:sz w:val="24"/>
        </w:rPr>
        <w:t>If you do not know who provides your utilities, you can find out by visiting one of the websites below.</w:t>
      </w:r>
    </w:p>
    <w:p w14:paraId="2D543FFF" w14:textId="77777777" w:rsidR="008451B2" w:rsidRPr="008451B2" w:rsidRDefault="008451B2" w:rsidP="000653E8">
      <w:pPr>
        <w:ind w:left="720"/>
        <w:rPr>
          <w:sz w:val="24"/>
        </w:rPr>
      </w:pPr>
    </w:p>
    <w:p w14:paraId="1427E086" w14:textId="77777777" w:rsidR="008451B2" w:rsidRPr="008451B2" w:rsidRDefault="008451B2" w:rsidP="000653E8">
      <w:pPr>
        <w:ind w:left="1440"/>
        <w:rPr>
          <w:sz w:val="24"/>
        </w:rPr>
      </w:pPr>
      <w:r w:rsidRPr="000653E8">
        <w:rPr>
          <w:b/>
          <w:bCs/>
          <w:sz w:val="24"/>
        </w:rPr>
        <w:t>Gas:</w:t>
      </w:r>
      <w:r w:rsidRPr="008451B2">
        <w:rPr>
          <w:sz w:val="24"/>
        </w:rPr>
        <w:t xml:space="preserve"> as well as visiting the website below, you could also call the meter number helpline on 0870 608 1524 (the call will cost you 7p a minute, however).</w:t>
      </w:r>
    </w:p>
    <w:p w14:paraId="58DD21B6" w14:textId="77777777" w:rsidR="008451B2" w:rsidRPr="008451B2" w:rsidRDefault="008451B2" w:rsidP="000653E8">
      <w:pPr>
        <w:ind w:left="1440"/>
        <w:rPr>
          <w:sz w:val="24"/>
        </w:rPr>
      </w:pPr>
    </w:p>
    <w:p w14:paraId="36632353" w14:textId="7B3C7E23" w:rsidR="008451B2" w:rsidRPr="008451B2" w:rsidRDefault="00067D72" w:rsidP="000653E8">
      <w:pPr>
        <w:ind w:left="1440"/>
        <w:rPr>
          <w:sz w:val="24"/>
        </w:rPr>
      </w:pPr>
      <w:r>
        <w:rPr>
          <w:b/>
          <w:bCs/>
          <w:sz w:val="24"/>
        </w:rPr>
        <w:t>Electricity</w:t>
      </w:r>
      <w:r w:rsidR="008451B2" w:rsidRPr="000653E8">
        <w:rPr>
          <w:b/>
          <w:bCs/>
          <w:sz w:val="24"/>
        </w:rPr>
        <w:t>:</w:t>
      </w:r>
      <w:r w:rsidR="008451B2" w:rsidRPr="008451B2">
        <w:rPr>
          <w:sz w:val="24"/>
        </w:rPr>
        <w:t xml:space="preserve"> To find out who supplies the </w:t>
      </w:r>
      <w:r>
        <w:rPr>
          <w:sz w:val="24"/>
        </w:rPr>
        <w:t>electricity</w:t>
      </w:r>
      <w:r w:rsidR="008451B2" w:rsidRPr="008451B2">
        <w:rPr>
          <w:sz w:val="24"/>
        </w:rPr>
        <w:t xml:space="preserve"> to your new home you will need to contact your local distribution company.</w:t>
      </w:r>
      <w:r w:rsidR="007F5D30">
        <w:rPr>
          <w:sz w:val="24"/>
        </w:rPr>
        <w:t xml:space="preserve"> </w:t>
      </w:r>
      <w:r w:rsidR="008451B2" w:rsidRPr="008451B2">
        <w:rPr>
          <w:sz w:val="24"/>
        </w:rPr>
        <w:t>To find the contact details of your local distribution company, just visit the website below and type in your postcode.</w:t>
      </w:r>
    </w:p>
    <w:p w14:paraId="77A75681" w14:textId="09840948" w:rsidR="00382CDF" w:rsidRDefault="008451B2" w:rsidP="000653E8">
      <w:pPr>
        <w:ind w:left="1440"/>
        <w:rPr>
          <w:sz w:val="24"/>
        </w:rPr>
      </w:pPr>
      <w:r w:rsidRPr="000653E8">
        <w:rPr>
          <w:b/>
          <w:bCs/>
          <w:sz w:val="24"/>
        </w:rPr>
        <w:lastRenderedPageBreak/>
        <w:t>Water:</w:t>
      </w:r>
      <w:r w:rsidR="007F5D30">
        <w:rPr>
          <w:sz w:val="24"/>
        </w:rPr>
        <w:t xml:space="preserve"> </w:t>
      </w:r>
      <w:r w:rsidRPr="008451B2">
        <w:rPr>
          <w:sz w:val="24"/>
        </w:rPr>
        <w:t>To find out who supplies the water to your new home, visit the website below and type in your postcode.</w:t>
      </w:r>
    </w:p>
    <w:p w14:paraId="2964CB40" w14:textId="77777777" w:rsidR="00F744B4" w:rsidRDefault="00F744B4" w:rsidP="000653E8">
      <w:pPr>
        <w:ind w:left="1440"/>
        <w:rPr>
          <w:sz w:val="24"/>
        </w:rPr>
      </w:pP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701"/>
        <w:gridCol w:w="8505"/>
      </w:tblGrid>
      <w:tr w:rsidR="00CB655F" w:rsidRPr="000D5AC3" w14:paraId="520EE833" w14:textId="77777777" w:rsidTr="006E1AA3">
        <w:tc>
          <w:tcPr>
            <w:tcW w:w="10206" w:type="dxa"/>
            <w:gridSpan w:val="2"/>
            <w:tcBorders>
              <w:top w:val="single" w:sz="4" w:space="0" w:color="EC6608" w:themeColor="accent1"/>
              <w:left w:val="single" w:sz="4" w:space="0" w:color="EC6608" w:themeColor="accent1"/>
              <w:bottom w:val="nil"/>
              <w:right w:val="single" w:sz="4" w:space="0" w:color="EC6608" w:themeColor="accent1"/>
            </w:tcBorders>
            <w:shd w:val="clear" w:color="auto" w:fill="E20676"/>
          </w:tcPr>
          <w:p w14:paraId="545EC095" w14:textId="42859B80" w:rsidR="00CB655F" w:rsidRPr="000D5AC3" w:rsidRDefault="00DD6806" w:rsidP="006E1AA3">
            <w:pPr>
              <w:rPr>
                <w:b/>
                <w:color w:val="FFFFFF" w:themeColor="background1"/>
                <w:sz w:val="32"/>
              </w:rPr>
            </w:pPr>
            <w:r w:rsidRPr="00DD6806">
              <w:rPr>
                <w:b/>
                <w:color w:val="FFFFFF" w:themeColor="background1"/>
                <w:sz w:val="32"/>
              </w:rPr>
              <w:t>Find your energy supplier</w:t>
            </w:r>
          </w:p>
        </w:tc>
      </w:tr>
      <w:tr w:rsidR="00CB655F" w:rsidRPr="004F4682" w14:paraId="1CE296C2" w14:textId="77777777" w:rsidTr="006E1AA3">
        <w:trPr>
          <w:trHeight w:val="1037"/>
        </w:trPr>
        <w:tc>
          <w:tcPr>
            <w:tcW w:w="1701" w:type="dxa"/>
            <w:tcBorders>
              <w:top w:val="nil"/>
              <w:bottom w:val="nil"/>
            </w:tcBorders>
          </w:tcPr>
          <w:p w14:paraId="20EEBEBA" w14:textId="481C4E87" w:rsidR="00CB655F" w:rsidRPr="00ED5BAE" w:rsidRDefault="008F5280" w:rsidP="006E1AA3">
            <w:pPr>
              <w:jc w:val="center"/>
              <w:rPr>
                <w:color w:val="009FE3"/>
                <w:sz w:val="76"/>
                <w:szCs w:val="76"/>
              </w:rPr>
            </w:pPr>
            <w:r>
              <w:rPr>
                <w:noProof/>
              </w:rPr>
              <w:drawing>
                <wp:inline distT="0" distB="0" distL="0" distR="0" wp14:anchorId="00FD7108" wp14:editId="1E46A72E">
                  <wp:extent cx="720000" cy="720000"/>
                  <wp:effectExtent l="0" t="0" r="4445"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tcBorders>
              <w:top w:val="nil"/>
              <w:bottom w:val="nil"/>
            </w:tcBorders>
            <w:vAlign w:val="center"/>
          </w:tcPr>
          <w:p w14:paraId="6789F83D" w14:textId="54EF6DA4" w:rsidR="002B2225" w:rsidRPr="00F744B4" w:rsidRDefault="002B2225" w:rsidP="00F744B4">
            <w:pPr>
              <w:spacing w:after="60" w:line="276" w:lineRule="auto"/>
              <w:rPr>
                <w:b/>
                <w:bCs/>
                <w:color w:val="E20676"/>
                <w:sz w:val="24"/>
                <w:szCs w:val="24"/>
              </w:rPr>
            </w:pPr>
            <w:r w:rsidRPr="00F744B4">
              <w:rPr>
                <w:b/>
                <w:bCs/>
                <w:color w:val="E20676"/>
                <w:sz w:val="24"/>
                <w:szCs w:val="24"/>
              </w:rPr>
              <w:t>Gas:</w:t>
            </w:r>
            <w:r w:rsidR="007F5D30" w:rsidRPr="00F744B4">
              <w:rPr>
                <w:b/>
                <w:bCs/>
                <w:color w:val="E20676"/>
                <w:sz w:val="24"/>
                <w:szCs w:val="24"/>
              </w:rPr>
              <w:t xml:space="preserve"> </w:t>
            </w:r>
          </w:p>
          <w:p w14:paraId="5FD581D4" w14:textId="0488F6EE" w:rsidR="00CB655F" w:rsidRPr="00F744B4" w:rsidRDefault="002E1DA8" w:rsidP="00F744B4">
            <w:pPr>
              <w:spacing w:line="276" w:lineRule="auto"/>
              <w:rPr>
                <w:b/>
                <w:bCs/>
                <w:sz w:val="24"/>
                <w:szCs w:val="24"/>
              </w:rPr>
            </w:pPr>
            <w:hyperlink r:id="rId60" w:history="1">
              <w:r w:rsidR="00BC7B1F" w:rsidRPr="00F744B4">
                <w:rPr>
                  <w:rStyle w:val="Hyperlink"/>
                  <w:b/>
                  <w:bCs/>
                  <w:sz w:val="24"/>
                  <w:szCs w:val="24"/>
                  <w:u w:val="none"/>
                </w:rPr>
                <w:t>findmysupplier.energy/webapp/index.html</w:t>
              </w:r>
            </w:hyperlink>
            <w:r w:rsidR="00BC7B1F" w:rsidRPr="00F744B4">
              <w:rPr>
                <w:b/>
                <w:bCs/>
                <w:color w:val="E20676"/>
                <w:sz w:val="24"/>
                <w:szCs w:val="24"/>
              </w:rPr>
              <w:t xml:space="preserve"> </w:t>
            </w:r>
          </w:p>
        </w:tc>
      </w:tr>
      <w:tr w:rsidR="00CB655F" w:rsidRPr="004F4682" w14:paraId="0602BD37" w14:textId="77777777" w:rsidTr="006E1AA3">
        <w:trPr>
          <w:trHeight w:val="1037"/>
        </w:trPr>
        <w:tc>
          <w:tcPr>
            <w:tcW w:w="1701" w:type="dxa"/>
            <w:tcBorders>
              <w:top w:val="nil"/>
              <w:bottom w:val="nil"/>
            </w:tcBorders>
          </w:tcPr>
          <w:p w14:paraId="3BBE5ACE" w14:textId="301E7C3B" w:rsidR="00CB655F" w:rsidRDefault="00BA508B" w:rsidP="006E1AA3">
            <w:pPr>
              <w:jc w:val="center"/>
              <w:rPr>
                <w:noProof/>
              </w:rPr>
            </w:pPr>
            <w:r>
              <w:rPr>
                <w:noProof/>
              </w:rPr>
              <w:drawing>
                <wp:inline distT="0" distB="0" distL="0" distR="0" wp14:anchorId="1C90BFE6" wp14:editId="178849A2">
                  <wp:extent cx="720000" cy="720000"/>
                  <wp:effectExtent l="0" t="0" r="4445"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tcBorders>
              <w:top w:val="nil"/>
              <w:bottom w:val="nil"/>
            </w:tcBorders>
            <w:vAlign w:val="center"/>
          </w:tcPr>
          <w:p w14:paraId="4AAC16BC" w14:textId="12336C70" w:rsidR="00423500" w:rsidRPr="00067D72" w:rsidRDefault="00067D72" w:rsidP="00F744B4">
            <w:pPr>
              <w:spacing w:after="60" w:line="276" w:lineRule="auto"/>
              <w:rPr>
                <w:b/>
                <w:bCs/>
                <w:color w:val="E20676"/>
                <w:sz w:val="24"/>
                <w:szCs w:val="24"/>
              </w:rPr>
            </w:pPr>
            <w:r w:rsidRPr="00067D72">
              <w:rPr>
                <w:b/>
                <w:bCs/>
                <w:color w:val="E20676"/>
                <w:sz w:val="24"/>
                <w:szCs w:val="24"/>
              </w:rPr>
              <w:t>Electricity</w:t>
            </w:r>
            <w:r w:rsidR="00423500" w:rsidRPr="00067D72">
              <w:rPr>
                <w:b/>
                <w:bCs/>
                <w:color w:val="E20676"/>
                <w:sz w:val="24"/>
                <w:szCs w:val="24"/>
              </w:rPr>
              <w:t xml:space="preserve">: </w:t>
            </w:r>
          </w:p>
          <w:p w14:paraId="0F53341C" w14:textId="07A6221E" w:rsidR="00CB655F" w:rsidRPr="00067D72" w:rsidRDefault="002E1DA8" w:rsidP="00F744B4">
            <w:pPr>
              <w:spacing w:after="60" w:line="276" w:lineRule="auto"/>
              <w:rPr>
                <w:b/>
                <w:bCs/>
                <w:color w:val="E20676"/>
                <w:sz w:val="24"/>
                <w:szCs w:val="24"/>
              </w:rPr>
            </w:pPr>
            <w:hyperlink r:id="rId62" w:history="1">
              <w:r w:rsidR="00505502" w:rsidRPr="00067D72">
                <w:rPr>
                  <w:rStyle w:val="Hyperlink"/>
                  <w:b/>
                  <w:bCs/>
                  <w:sz w:val="24"/>
                  <w:szCs w:val="24"/>
                  <w:u w:val="none"/>
                </w:rPr>
                <w:t>www.energynetworks.org/info/faqs/who-is-my-network-operator.html</w:t>
              </w:r>
            </w:hyperlink>
            <w:r w:rsidR="00423500" w:rsidRPr="00067D72">
              <w:rPr>
                <w:b/>
                <w:bCs/>
                <w:color w:val="E20676"/>
                <w:sz w:val="24"/>
                <w:szCs w:val="24"/>
              </w:rPr>
              <w:t xml:space="preserve"> </w:t>
            </w:r>
          </w:p>
        </w:tc>
      </w:tr>
      <w:tr w:rsidR="00CB655F" w:rsidRPr="004F4682" w14:paraId="733111F7" w14:textId="77777777" w:rsidTr="006E1AA3">
        <w:trPr>
          <w:trHeight w:val="1037"/>
        </w:trPr>
        <w:tc>
          <w:tcPr>
            <w:tcW w:w="1701" w:type="dxa"/>
            <w:tcBorders>
              <w:top w:val="nil"/>
              <w:bottom w:val="single" w:sz="4" w:space="0" w:color="D9D9D9" w:themeColor="background1" w:themeShade="D9"/>
            </w:tcBorders>
          </w:tcPr>
          <w:p w14:paraId="32218C72" w14:textId="454AC1CF" w:rsidR="00CB655F" w:rsidRDefault="001B7FF6" w:rsidP="006E1AA3">
            <w:pPr>
              <w:jc w:val="center"/>
              <w:rPr>
                <w:noProof/>
              </w:rPr>
            </w:pPr>
            <w:r>
              <w:rPr>
                <w:noProof/>
              </w:rPr>
              <w:drawing>
                <wp:inline distT="0" distB="0" distL="0" distR="0" wp14:anchorId="5FF9FCF0" wp14:editId="627D8EFC">
                  <wp:extent cx="720000" cy="720000"/>
                  <wp:effectExtent l="0" t="0" r="4445"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tcBorders>
              <w:top w:val="nil"/>
              <w:bottom w:val="single" w:sz="4" w:space="0" w:color="D9D9D9" w:themeColor="background1" w:themeShade="D9"/>
            </w:tcBorders>
            <w:vAlign w:val="center"/>
          </w:tcPr>
          <w:p w14:paraId="1F3F3E77" w14:textId="1DDAEAE9" w:rsidR="00BC7B1F" w:rsidRPr="00F744B4" w:rsidRDefault="00BC7B1F" w:rsidP="00F744B4">
            <w:pPr>
              <w:spacing w:after="60" w:line="276" w:lineRule="auto"/>
              <w:rPr>
                <w:b/>
                <w:bCs/>
                <w:color w:val="E20676"/>
                <w:sz w:val="24"/>
                <w:szCs w:val="24"/>
              </w:rPr>
            </w:pPr>
            <w:r w:rsidRPr="00F744B4">
              <w:rPr>
                <w:b/>
                <w:bCs/>
                <w:color w:val="E20676"/>
                <w:sz w:val="24"/>
                <w:szCs w:val="24"/>
              </w:rPr>
              <w:t>Water:</w:t>
            </w:r>
            <w:r w:rsidR="007F5D30" w:rsidRPr="00F744B4">
              <w:rPr>
                <w:b/>
                <w:bCs/>
                <w:color w:val="E20676"/>
                <w:sz w:val="24"/>
                <w:szCs w:val="24"/>
              </w:rPr>
              <w:t xml:space="preserve"> </w:t>
            </w:r>
          </w:p>
          <w:p w14:paraId="7A1ADA2E" w14:textId="1575B74B" w:rsidR="00CB655F" w:rsidRPr="00F744B4" w:rsidRDefault="002E1DA8" w:rsidP="00F744B4">
            <w:pPr>
              <w:spacing w:after="60" w:line="276" w:lineRule="auto"/>
              <w:rPr>
                <w:b/>
                <w:bCs/>
                <w:color w:val="E20676"/>
                <w:sz w:val="24"/>
                <w:szCs w:val="24"/>
              </w:rPr>
            </w:pPr>
            <w:hyperlink r:id="rId64" w:history="1">
              <w:r w:rsidR="00BC7B1F" w:rsidRPr="00F744B4">
                <w:rPr>
                  <w:rStyle w:val="Hyperlink"/>
                  <w:b/>
                  <w:bCs/>
                  <w:sz w:val="24"/>
                  <w:szCs w:val="24"/>
                  <w:u w:val="none"/>
                </w:rPr>
                <w:t>www.water.org.uk/advice-for-customers/find-your-supplier/</w:t>
              </w:r>
            </w:hyperlink>
            <w:r w:rsidR="00BC7B1F" w:rsidRPr="00F744B4">
              <w:rPr>
                <w:b/>
                <w:bCs/>
                <w:color w:val="E20676"/>
                <w:sz w:val="24"/>
                <w:szCs w:val="24"/>
              </w:rPr>
              <w:t xml:space="preserve"> </w:t>
            </w:r>
          </w:p>
        </w:tc>
      </w:tr>
    </w:tbl>
    <w:p w14:paraId="35524516" w14:textId="77777777" w:rsidR="000653E8" w:rsidRDefault="000653E8" w:rsidP="000653E8">
      <w:pPr>
        <w:rPr>
          <w:sz w:val="24"/>
        </w:rPr>
      </w:pPr>
    </w:p>
    <w:p w14:paraId="4CACFEF0" w14:textId="77777777" w:rsidR="009C3C61" w:rsidRDefault="009C3C61" w:rsidP="000653E8">
      <w:pPr>
        <w:rPr>
          <w:sz w:val="24"/>
        </w:rPr>
      </w:pPr>
    </w:p>
    <w:p w14:paraId="58A35608" w14:textId="77777777" w:rsidR="009C3C61" w:rsidRPr="009C3C61" w:rsidRDefault="009C3C61" w:rsidP="009C3C61">
      <w:pPr>
        <w:ind w:left="720"/>
        <w:rPr>
          <w:b/>
          <w:bCs/>
          <w:color w:val="57B789"/>
          <w:sz w:val="24"/>
        </w:rPr>
      </w:pPr>
      <w:r w:rsidRPr="009C3C61">
        <w:rPr>
          <w:b/>
          <w:bCs/>
          <w:color w:val="57B789"/>
          <w:sz w:val="24"/>
        </w:rPr>
        <w:t>Step 2 – give the existing supplier your meter readings:</w:t>
      </w:r>
    </w:p>
    <w:p w14:paraId="6220C102" w14:textId="12354D55" w:rsidR="009C3C61" w:rsidRPr="009C3C61" w:rsidRDefault="009C3C61" w:rsidP="009C3C61">
      <w:pPr>
        <w:spacing w:after="120"/>
        <w:ind w:left="720"/>
        <w:rPr>
          <w:sz w:val="24"/>
        </w:rPr>
      </w:pPr>
      <w:r w:rsidRPr="009C3C61">
        <w:rPr>
          <w:sz w:val="24"/>
        </w:rPr>
        <w:t xml:space="preserve">All being well you will have taken all your meter readings and have them written down on </w:t>
      </w:r>
      <w:r w:rsidRPr="003834D7">
        <w:rPr>
          <w:sz w:val="24"/>
        </w:rPr>
        <w:t>page</w:t>
      </w:r>
      <w:r w:rsidR="003834D7" w:rsidRPr="003834D7">
        <w:rPr>
          <w:sz w:val="24"/>
        </w:rPr>
        <w:t xml:space="preserve"> </w:t>
      </w:r>
      <w:r w:rsidR="00AB3636">
        <w:rPr>
          <w:sz w:val="24"/>
        </w:rPr>
        <w:t>27</w:t>
      </w:r>
      <w:r w:rsidR="003834D7">
        <w:rPr>
          <w:sz w:val="24"/>
        </w:rPr>
        <w:t xml:space="preserve"> </w:t>
      </w:r>
      <w:r w:rsidRPr="009C3C61">
        <w:rPr>
          <w:sz w:val="24"/>
        </w:rPr>
        <w:t>of this module.</w:t>
      </w:r>
      <w:r w:rsidR="007F5D30">
        <w:rPr>
          <w:sz w:val="24"/>
        </w:rPr>
        <w:t xml:space="preserve"> </w:t>
      </w:r>
      <w:r w:rsidRPr="009C3C61">
        <w:rPr>
          <w:sz w:val="24"/>
        </w:rPr>
        <w:t>Once you know who your utility providers are, call them and give them your details, meter readings from your new property and the date when you moved in.</w:t>
      </w:r>
      <w:r w:rsidR="007F5D30">
        <w:rPr>
          <w:sz w:val="24"/>
        </w:rPr>
        <w:t xml:space="preserve"> </w:t>
      </w:r>
      <w:r w:rsidRPr="009C3C61">
        <w:rPr>
          <w:sz w:val="24"/>
        </w:rPr>
        <w:t>They will create your new account for you.</w:t>
      </w:r>
      <w:r w:rsidR="007F5D30">
        <w:rPr>
          <w:sz w:val="24"/>
        </w:rPr>
        <w:t xml:space="preserve"> </w:t>
      </w:r>
      <w:r w:rsidRPr="009C3C61">
        <w:rPr>
          <w:sz w:val="24"/>
        </w:rPr>
        <w:t>You can also then discuss how you wish to pay your bills.</w:t>
      </w:r>
      <w:r w:rsidR="007F5D30">
        <w:rPr>
          <w:sz w:val="24"/>
        </w:rPr>
        <w:t xml:space="preserve"> </w:t>
      </w:r>
      <w:r w:rsidRPr="009C3C61">
        <w:rPr>
          <w:sz w:val="24"/>
        </w:rPr>
        <w:t>Options may include:</w:t>
      </w:r>
    </w:p>
    <w:p w14:paraId="1D995387" w14:textId="4AC30915" w:rsidR="009C3C61" w:rsidRPr="009C3C61" w:rsidRDefault="009C3C61" w:rsidP="0026276B">
      <w:pPr>
        <w:pStyle w:val="ListParagraph"/>
        <w:numPr>
          <w:ilvl w:val="0"/>
          <w:numId w:val="29"/>
        </w:numPr>
        <w:rPr>
          <w:sz w:val="24"/>
        </w:rPr>
      </w:pPr>
      <w:r w:rsidRPr="009C3C61">
        <w:rPr>
          <w:sz w:val="24"/>
        </w:rPr>
        <w:t>Paying by direct debit</w:t>
      </w:r>
    </w:p>
    <w:p w14:paraId="1E2627CE" w14:textId="384778FD" w:rsidR="009C3C61" w:rsidRPr="009C3C61" w:rsidRDefault="009C3C61" w:rsidP="0026276B">
      <w:pPr>
        <w:pStyle w:val="ListParagraph"/>
        <w:numPr>
          <w:ilvl w:val="0"/>
          <w:numId w:val="29"/>
        </w:numPr>
        <w:rPr>
          <w:sz w:val="24"/>
        </w:rPr>
      </w:pPr>
      <w:r w:rsidRPr="009C3C61">
        <w:rPr>
          <w:sz w:val="24"/>
        </w:rPr>
        <w:t>Paying by prepayment meter</w:t>
      </w:r>
    </w:p>
    <w:p w14:paraId="38D1C16F" w14:textId="01E85EED" w:rsidR="009C3C61" w:rsidRPr="009C3C61" w:rsidRDefault="009C3C61" w:rsidP="0026276B">
      <w:pPr>
        <w:pStyle w:val="ListParagraph"/>
        <w:numPr>
          <w:ilvl w:val="0"/>
          <w:numId w:val="29"/>
        </w:numPr>
        <w:rPr>
          <w:sz w:val="24"/>
        </w:rPr>
      </w:pPr>
      <w:r w:rsidRPr="009C3C61">
        <w:rPr>
          <w:sz w:val="24"/>
        </w:rPr>
        <w:t>Paying online or by phone</w:t>
      </w:r>
    </w:p>
    <w:p w14:paraId="61F6909F" w14:textId="77777777" w:rsidR="009C3C61" w:rsidRPr="009C3C61" w:rsidRDefault="009C3C61" w:rsidP="009C3C61">
      <w:pPr>
        <w:ind w:left="720"/>
        <w:rPr>
          <w:sz w:val="24"/>
        </w:rPr>
      </w:pPr>
    </w:p>
    <w:p w14:paraId="4B1700AC" w14:textId="77777777" w:rsidR="009C3C61" w:rsidRPr="009C3C61" w:rsidRDefault="009C3C61" w:rsidP="009C3C61">
      <w:pPr>
        <w:ind w:left="720"/>
        <w:rPr>
          <w:sz w:val="24"/>
        </w:rPr>
      </w:pPr>
    </w:p>
    <w:p w14:paraId="4C81A950" w14:textId="416E97B4" w:rsidR="009C3C61" w:rsidRPr="009C3C61" w:rsidRDefault="009C3C61" w:rsidP="009C3C61">
      <w:pPr>
        <w:ind w:left="720"/>
        <w:rPr>
          <w:b/>
          <w:bCs/>
          <w:color w:val="57B789"/>
          <w:sz w:val="24"/>
        </w:rPr>
      </w:pPr>
      <w:r w:rsidRPr="009C3C61">
        <w:rPr>
          <w:b/>
          <w:bCs/>
          <w:color w:val="57B789"/>
          <w:sz w:val="24"/>
        </w:rPr>
        <w:t xml:space="preserve">Step 3 – check you are getting the best deal on your gas and </w:t>
      </w:r>
      <w:r w:rsidR="00067D72">
        <w:rPr>
          <w:b/>
          <w:bCs/>
          <w:color w:val="57B789"/>
          <w:sz w:val="24"/>
        </w:rPr>
        <w:t>electricity</w:t>
      </w:r>
      <w:r w:rsidRPr="009C3C61">
        <w:rPr>
          <w:b/>
          <w:bCs/>
          <w:color w:val="57B789"/>
          <w:sz w:val="24"/>
        </w:rPr>
        <w:t>:</w:t>
      </w:r>
    </w:p>
    <w:p w14:paraId="1EA48F02" w14:textId="1487C600" w:rsidR="009C3C61" w:rsidRDefault="009C3C61" w:rsidP="009C3C61">
      <w:pPr>
        <w:ind w:left="720"/>
        <w:rPr>
          <w:sz w:val="24"/>
        </w:rPr>
      </w:pPr>
      <w:r w:rsidRPr="009C3C61">
        <w:rPr>
          <w:sz w:val="24"/>
        </w:rPr>
        <w:t>Once you have settled into your new home, you may wish to change your utility providers.</w:t>
      </w:r>
      <w:r w:rsidR="007F5D30">
        <w:rPr>
          <w:sz w:val="24"/>
        </w:rPr>
        <w:t xml:space="preserve"> </w:t>
      </w:r>
      <w:r w:rsidRPr="009C3C61">
        <w:rPr>
          <w:sz w:val="24"/>
        </w:rPr>
        <w:t>To do this, you will first need to check with your landlord to see if you are allowed to change energy suppliers.</w:t>
      </w:r>
      <w:r w:rsidR="007F5D30">
        <w:rPr>
          <w:sz w:val="24"/>
        </w:rPr>
        <w:t xml:space="preserve"> </w:t>
      </w:r>
      <w:r w:rsidRPr="009C3C61">
        <w:rPr>
          <w:sz w:val="24"/>
        </w:rPr>
        <w:t>If you are allowed, then it is a good idea to search around to see what supplier provides the best value for money.</w:t>
      </w:r>
      <w:r w:rsidR="007F5D30">
        <w:rPr>
          <w:sz w:val="24"/>
        </w:rPr>
        <w:t xml:space="preserve"> </w:t>
      </w:r>
      <w:r w:rsidRPr="009C3C61">
        <w:rPr>
          <w:sz w:val="24"/>
        </w:rPr>
        <w:t>There are many websites which can compare the different options available to see which is best for you.</w:t>
      </w:r>
      <w:r w:rsidR="007F5D30">
        <w:rPr>
          <w:sz w:val="24"/>
        </w:rPr>
        <w:t xml:space="preserve"> </w:t>
      </w:r>
    </w:p>
    <w:p w14:paraId="52AB3CDA" w14:textId="77777777" w:rsidR="007F67F5" w:rsidRDefault="007F67F5" w:rsidP="009C3C61">
      <w:pPr>
        <w:ind w:left="720"/>
        <w:rPr>
          <w:sz w:val="24"/>
        </w:rPr>
      </w:pPr>
    </w:p>
    <w:p w14:paraId="531C6310" w14:textId="77777777" w:rsidR="007F67F5" w:rsidRDefault="007F67F5" w:rsidP="009C3C61">
      <w:pPr>
        <w:ind w:left="720"/>
        <w:rPr>
          <w:sz w:val="24"/>
        </w:rPr>
      </w:pPr>
    </w:p>
    <w:p w14:paraId="47B7E756" w14:textId="77777777" w:rsidR="007F67F5" w:rsidRDefault="007F67F5" w:rsidP="009C3C61">
      <w:pPr>
        <w:ind w:left="720"/>
        <w:rPr>
          <w:sz w:val="24"/>
        </w:rPr>
      </w:pPr>
    </w:p>
    <w:p w14:paraId="366F3363" w14:textId="77777777" w:rsidR="007F67F5" w:rsidRDefault="007F67F5" w:rsidP="009C3C61">
      <w:pPr>
        <w:ind w:left="720"/>
        <w:rPr>
          <w:sz w:val="24"/>
        </w:rPr>
      </w:pPr>
    </w:p>
    <w:p w14:paraId="3FEDFCB2" w14:textId="77777777" w:rsidR="00067D72" w:rsidRDefault="00067D72" w:rsidP="009C3C61">
      <w:pPr>
        <w:ind w:left="720"/>
        <w:rPr>
          <w:sz w:val="24"/>
        </w:rPr>
      </w:pPr>
    </w:p>
    <w:p w14:paraId="71BA5F0F" w14:textId="77777777" w:rsidR="007F67F5" w:rsidRDefault="007F67F5" w:rsidP="009C3C61">
      <w:pPr>
        <w:ind w:left="720"/>
        <w:rPr>
          <w:sz w:val="24"/>
        </w:rPr>
      </w:pPr>
    </w:p>
    <w:p w14:paraId="6CBF4A00" w14:textId="77777777" w:rsidR="007F67F5" w:rsidRDefault="007F67F5" w:rsidP="007F67F5">
      <w:pPr>
        <w:rPr>
          <w:sz w:val="24"/>
        </w:rPr>
      </w:pP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701"/>
        <w:gridCol w:w="3686"/>
        <w:gridCol w:w="1559"/>
        <w:gridCol w:w="3260"/>
      </w:tblGrid>
      <w:tr w:rsidR="005F3CD0" w:rsidRPr="000D5AC3" w14:paraId="5B44024F" w14:textId="77777777" w:rsidTr="006E1AA3">
        <w:tc>
          <w:tcPr>
            <w:tcW w:w="10206" w:type="dxa"/>
            <w:gridSpan w:val="4"/>
            <w:tcBorders>
              <w:top w:val="single" w:sz="4" w:space="0" w:color="EC6608" w:themeColor="accent1"/>
              <w:left w:val="single" w:sz="4" w:space="0" w:color="EC6608" w:themeColor="accent1"/>
              <w:bottom w:val="nil"/>
              <w:right w:val="single" w:sz="4" w:space="0" w:color="EC6608" w:themeColor="accent1"/>
            </w:tcBorders>
            <w:shd w:val="clear" w:color="auto" w:fill="E20676"/>
          </w:tcPr>
          <w:p w14:paraId="00B5D89F" w14:textId="77777777" w:rsidR="005F3CD0" w:rsidRPr="000D5AC3" w:rsidRDefault="005F3CD0" w:rsidP="006E1AA3">
            <w:pPr>
              <w:rPr>
                <w:b/>
                <w:color w:val="FFFFFF" w:themeColor="background1"/>
                <w:sz w:val="32"/>
              </w:rPr>
            </w:pPr>
            <w:r w:rsidRPr="00AB6A6D">
              <w:rPr>
                <w:b/>
                <w:color w:val="FFFFFF" w:themeColor="background1"/>
                <w:sz w:val="32"/>
              </w:rPr>
              <w:lastRenderedPageBreak/>
              <w:t>Switching your energy supplier</w:t>
            </w:r>
          </w:p>
        </w:tc>
      </w:tr>
      <w:tr w:rsidR="005F3CD0" w:rsidRPr="004F4682" w14:paraId="54387268" w14:textId="77777777" w:rsidTr="006E1AA3">
        <w:trPr>
          <w:trHeight w:val="1037"/>
        </w:trPr>
        <w:tc>
          <w:tcPr>
            <w:tcW w:w="1701" w:type="dxa"/>
            <w:tcBorders>
              <w:top w:val="nil"/>
              <w:bottom w:val="nil"/>
            </w:tcBorders>
          </w:tcPr>
          <w:p w14:paraId="5B197388" w14:textId="77777777" w:rsidR="005F3CD0" w:rsidRPr="00ED5BAE" w:rsidRDefault="005F3CD0" w:rsidP="006E1AA3">
            <w:pPr>
              <w:jc w:val="center"/>
              <w:rPr>
                <w:color w:val="009FE3"/>
                <w:sz w:val="76"/>
                <w:szCs w:val="76"/>
              </w:rPr>
            </w:pPr>
            <w:r>
              <w:rPr>
                <w:noProof/>
              </w:rPr>
              <w:drawing>
                <wp:inline distT="0" distB="0" distL="0" distR="0" wp14:anchorId="3A2DAA52" wp14:editId="05E3502A">
                  <wp:extent cx="720000" cy="720000"/>
                  <wp:effectExtent l="0" t="0" r="4445"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gridSpan w:val="3"/>
            <w:tcBorders>
              <w:top w:val="nil"/>
              <w:bottom w:val="nil"/>
            </w:tcBorders>
            <w:vAlign w:val="center"/>
          </w:tcPr>
          <w:p w14:paraId="7A71FDBF" w14:textId="1B02C274" w:rsidR="005F3CD0" w:rsidRPr="005F3CD0" w:rsidRDefault="005F3CD0" w:rsidP="009648E9">
            <w:pPr>
              <w:spacing w:line="276" w:lineRule="auto"/>
              <w:rPr>
                <w:b/>
                <w:bCs/>
                <w:color w:val="E20676"/>
                <w:sz w:val="24"/>
                <w:szCs w:val="24"/>
              </w:rPr>
            </w:pPr>
            <w:r w:rsidRPr="005F3CD0">
              <w:rPr>
                <w:b/>
                <w:bCs/>
                <w:color w:val="E20676"/>
                <w:sz w:val="24"/>
                <w:szCs w:val="24"/>
              </w:rPr>
              <w:t xml:space="preserve">Ofgem </w:t>
            </w:r>
            <w:r w:rsidRPr="005F3CD0">
              <w:rPr>
                <w:sz w:val="24"/>
                <w:szCs w:val="24"/>
              </w:rPr>
              <w:t>is a government department that provides advice and guidance on energy matters.</w:t>
            </w:r>
            <w:r w:rsidR="007F5D30">
              <w:rPr>
                <w:sz w:val="24"/>
                <w:szCs w:val="24"/>
              </w:rPr>
              <w:t xml:space="preserve"> </w:t>
            </w:r>
            <w:r w:rsidRPr="005F3CD0">
              <w:rPr>
                <w:sz w:val="24"/>
                <w:szCs w:val="24"/>
              </w:rPr>
              <w:t>It has a website with advice on how to go about switching energy providers along with a list of Ofgem accredited price comparison websites.</w:t>
            </w:r>
            <w:r w:rsidR="007F5D30">
              <w:rPr>
                <w:sz w:val="24"/>
                <w:szCs w:val="24"/>
              </w:rPr>
              <w:t xml:space="preserve"> </w:t>
            </w:r>
            <w:r w:rsidRPr="005F3CD0">
              <w:rPr>
                <w:sz w:val="24"/>
                <w:szCs w:val="24"/>
              </w:rPr>
              <w:t>Details of the Ofgem website is below:</w:t>
            </w:r>
          </w:p>
          <w:p w14:paraId="02208452" w14:textId="77777777" w:rsidR="005F3CD0" w:rsidRPr="005F3CD0" w:rsidRDefault="005F3CD0" w:rsidP="009648E9">
            <w:pPr>
              <w:spacing w:after="60" w:line="276" w:lineRule="auto"/>
              <w:rPr>
                <w:b/>
                <w:bCs/>
                <w:color w:val="E20676"/>
                <w:sz w:val="24"/>
                <w:szCs w:val="24"/>
              </w:rPr>
            </w:pPr>
          </w:p>
          <w:p w14:paraId="3481020D" w14:textId="5CE0001C" w:rsidR="005F3CD0" w:rsidRPr="00743230" w:rsidRDefault="002E1DA8" w:rsidP="009648E9">
            <w:pPr>
              <w:spacing w:line="276" w:lineRule="auto"/>
              <w:rPr>
                <w:b/>
                <w:bCs/>
                <w:sz w:val="24"/>
                <w:szCs w:val="24"/>
              </w:rPr>
            </w:pPr>
            <w:hyperlink r:id="rId66" w:history="1">
              <w:r w:rsidR="005F3CD0" w:rsidRPr="005F3CD0">
                <w:rPr>
                  <w:rStyle w:val="Hyperlink"/>
                  <w:b/>
                  <w:bCs/>
                  <w:sz w:val="24"/>
                  <w:szCs w:val="24"/>
                  <w:u w:val="none"/>
                </w:rPr>
                <w:t>www.ofgem.gov.uk/consumers/household-gas-and-</w:t>
              </w:r>
              <w:r w:rsidR="00705415">
                <w:rPr>
                  <w:rStyle w:val="Hyperlink"/>
                  <w:b/>
                  <w:bCs/>
                  <w:sz w:val="24"/>
                  <w:szCs w:val="24"/>
                  <w:u w:val="none"/>
                </w:rPr>
                <w:t>electricity</w:t>
              </w:r>
              <w:r w:rsidR="005F3CD0" w:rsidRPr="005F3CD0">
                <w:rPr>
                  <w:rStyle w:val="Hyperlink"/>
                  <w:b/>
                  <w:bCs/>
                  <w:sz w:val="24"/>
                  <w:szCs w:val="24"/>
                  <w:u w:val="none"/>
                </w:rPr>
                <w:t>ity-guide/how-switch-energy-supplier-and-shop-better-deal</w:t>
              </w:r>
            </w:hyperlink>
            <w:r w:rsidR="005F3CD0" w:rsidRPr="005F3CD0">
              <w:rPr>
                <w:b/>
                <w:bCs/>
                <w:color w:val="E20676"/>
                <w:sz w:val="24"/>
                <w:szCs w:val="24"/>
              </w:rPr>
              <w:t xml:space="preserve"> </w:t>
            </w:r>
          </w:p>
        </w:tc>
      </w:tr>
      <w:tr w:rsidR="005F3CD0" w:rsidRPr="004F4682" w14:paraId="0A73B7A6" w14:textId="77777777" w:rsidTr="006E1AA3">
        <w:trPr>
          <w:trHeight w:val="280"/>
        </w:trPr>
        <w:tc>
          <w:tcPr>
            <w:tcW w:w="10206" w:type="dxa"/>
            <w:gridSpan w:val="4"/>
            <w:tcBorders>
              <w:top w:val="nil"/>
              <w:bottom w:val="nil"/>
            </w:tcBorders>
          </w:tcPr>
          <w:p w14:paraId="1489EDC7" w14:textId="58FB7F58" w:rsidR="005F3CD0" w:rsidRPr="00E0538F" w:rsidRDefault="005F3CD0" w:rsidP="009648E9">
            <w:pPr>
              <w:tabs>
                <w:tab w:val="left" w:pos="1869"/>
              </w:tabs>
              <w:spacing w:line="276" w:lineRule="auto"/>
              <w:rPr>
                <w:sz w:val="24"/>
                <w:szCs w:val="24"/>
              </w:rPr>
            </w:pPr>
            <w:r w:rsidRPr="00E0538F">
              <w:rPr>
                <w:sz w:val="24"/>
                <w:szCs w:val="24"/>
              </w:rPr>
              <w:t>Below are a selection of other price comparison sites that you might find useful.</w:t>
            </w:r>
            <w:r w:rsidR="007F5D30">
              <w:rPr>
                <w:sz w:val="24"/>
                <w:szCs w:val="24"/>
              </w:rPr>
              <w:t xml:space="preserve"> </w:t>
            </w:r>
            <w:r w:rsidRPr="00E0538F">
              <w:rPr>
                <w:sz w:val="24"/>
                <w:szCs w:val="24"/>
              </w:rPr>
              <w:t>They provide information on energy suppliers as well as broadband, mobile phones and insurance.</w:t>
            </w:r>
            <w:r w:rsidR="007F5D30">
              <w:rPr>
                <w:sz w:val="24"/>
                <w:szCs w:val="24"/>
              </w:rPr>
              <w:t xml:space="preserve"> </w:t>
            </w:r>
            <w:r w:rsidRPr="00E0538F">
              <w:rPr>
                <w:sz w:val="24"/>
                <w:szCs w:val="24"/>
              </w:rPr>
              <w:t>Don’t forget to shop around to find the best deal for you.</w:t>
            </w:r>
          </w:p>
        </w:tc>
      </w:tr>
      <w:tr w:rsidR="005F3CD0" w:rsidRPr="004F4682" w14:paraId="2B4500C7" w14:textId="77777777" w:rsidTr="006E1AA3">
        <w:trPr>
          <w:trHeight w:val="1037"/>
        </w:trPr>
        <w:tc>
          <w:tcPr>
            <w:tcW w:w="1701" w:type="dxa"/>
            <w:tcBorders>
              <w:top w:val="nil"/>
              <w:bottom w:val="nil"/>
            </w:tcBorders>
          </w:tcPr>
          <w:p w14:paraId="1459124E" w14:textId="77777777" w:rsidR="005F3CD0" w:rsidRPr="00E0538F" w:rsidRDefault="005F3CD0" w:rsidP="006E1AA3">
            <w:pPr>
              <w:spacing w:after="60"/>
              <w:jc w:val="center"/>
              <w:rPr>
                <w:b/>
                <w:bCs/>
                <w:color w:val="E20676"/>
                <w:sz w:val="24"/>
                <w:szCs w:val="24"/>
              </w:rPr>
            </w:pPr>
            <w:r w:rsidRPr="00E0538F">
              <w:rPr>
                <w:noProof/>
                <w:sz w:val="24"/>
                <w:szCs w:val="24"/>
              </w:rPr>
              <w:drawing>
                <wp:inline distT="0" distB="0" distL="0" distR="0" wp14:anchorId="65F26465" wp14:editId="7C86FCF9">
                  <wp:extent cx="720000" cy="720000"/>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686" w:type="dxa"/>
            <w:tcBorders>
              <w:top w:val="nil"/>
              <w:bottom w:val="nil"/>
            </w:tcBorders>
            <w:vAlign w:val="center"/>
          </w:tcPr>
          <w:p w14:paraId="381FFA40" w14:textId="77777777" w:rsidR="005F3CD0" w:rsidRPr="00E0538F" w:rsidRDefault="005F3CD0" w:rsidP="006E1AA3">
            <w:pPr>
              <w:spacing w:after="60"/>
              <w:rPr>
                <w:b/>
                <w:bCs/>
                <w:color w:val="E20676"/>
                <w:sz w:val="24"/>
                <w:szCs w:val="24"/>
              </w:rPr>
            </w:pPr>
            <w:r w:rsidRPr="00E0538F">
              <w:rPr>
                <w:b/>
                <w:bCs/>
                <w:color w:val="E20676"/>
                <w:sz w:val="24"/>
                <w:szCs w:val="24"/>
              </w:rPr>
              <w:t>Money Saving Expert:</w:t>
            </w:r>
          </w:p>
          <w:p w14:paraId="3DD040C4" w14:textId="77777777" w:rsidR="005F3CD0" w:rsidRPr="00E0538F" w:rsidRDefault="002E1DA8" w:rsidP="006E1AA3">
            <w:pPr>
              <w:spacing w:after="60"/>
              <w:rPr>
                <w:b/>
                <w:bCs/>
                <w:color w:val="E20676"/>
                <w:sz w:val="24"/>
                <w:szCs w:val="24"/>
              </w:rPr>
            </w:pPr>
            <w:hyperlink r:id="rId68" w:history="1">
              <w:r w:rsidR="005F3CD0" w:rsidRPr="00E0538F">
                <w:rPr>
                  <w:rStyle w:val="Hyperlink"/>
                  <w:b/>
                  <w:bCs/>
                  <w:sz w:val="24"/>
                  <w:szCs w:val="24"/>
                  <w:u w:val="none"/>
                </w:rPr>
                <w:t>www.moneysavingexpert.com/</w:t>
              </w:r>
            </w:hyperlink>
            <w:r w:rsidR="005F3CD0" w:rsidRPr="00E0538F">
              <w:rPr>
                <w:b/>
                <w:bCs/>
                <w:color w:val="E20676"/>
                <w:sz w:val="24"/>
                <w:szCs w:val="24"/>
              </w:rPr>
              <w:t xml:space="preserve"> </w:t>
            </w:r>
          </w:p>
        </w:tc>
        <w:tc>
          <w:tcPr>
            <w:tcW w:w="1559" w:type="dxa"/>
            <w:tcBorders>
              <w:top w:val="nil"/>
              <w:bottom w:val="nil"/>
            </w:tcBorders>
          </w:tcPr>
          <w:p w14:paraId="79517F09" w14:textId="77777777" w:rsidR="005F3CD0" w:rsidRPr="00E0538F" w:rsidRDefault="005F3CD0" w:rsidP="006E1AA3">
            <w:pPr>
              <w:spacing w:after="60"/>
              <w:jc w:val="center"/>
              <w:rPr>
                <w:b/>
                <w:bCs/>
                <w:color w:val="E20676"/>
                <w:sz w:val="24"/>
                <w:szCs w:val="24"/>
              </w:rPr>
            </w:pPr>
            <w:r w:rsidRPr="00E0538F">
              <w:rPr>
                <w:noProof/>
                <w:sz w:val="24"/>
                <w:szCs w:val="24"/>
              </w:rPr>
              <w:drawing>
                <wp:inline distT="0" distB="0" distL="0" distR="0" wp14:anchorId="3A44FBA2" wp14:editId="61A3D29E">
                  <wp:extent cx="720000" cy="720000"/>
                  <wp:effectExtent l="0" t="0" r="444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260" w:type="dxa"/>
            <w:tcBorders>
              <w:top w:val="nil"/>
              <w:bottom w:val="nil"/>
            </w:tcBorders>
            <w:vAlign w:val="center"/>
          </w:tcPr>
          <w:p w14:paraId="46836252" w14:textId="77777777" w:rsidR="005F3CD0" w:rsidRPr="00E0538F" w:rsidRDefault="005F3CD0" w:rsidP="006E1AA3">
            <w:pPr>
              <w:spacing w:after="60"/>
              <w:rPr>
                <w:b/>
                <w:bCs/>
                <w:color w:val="E20676"/>
                <w:sz w:val="24"/>
                <w:szCs w:val="24"/>
              </w:rPr>
            </w:pPr>
            <w:r w:rsidRPr="00E0538F">
              <w:rPr>
                <w:b/>
                <w:bCs/>
                <w:color w:val="E20676"/>
                <w:sz w:val="24"/>
                <w:szCs w:val="24"/>
              </w:rPr>
              <w:t>Go Compare:</w:t>
            </w:r>
          </w:p>
          <w:p w14:paraId="395FCCEA" w14:textId="77777777" w:rsidR="005F3CD0" w:rsidRPr="00E0538F" w:rsidRDefault="002E1DA8" w:rsidP="006E1AA3">
            <w:pPr>
              <w:spacing w:after="60"/>
              <w:rPr>
                <w:b/>
                <w:bCs/>
                <w:color w:val="E20676"/>
                <w:sz w:val="24"/>
                <w:szCs w:val="24"/>
              </w:rPr>
            </w:pPr>
            <w:hyperlink r:id="rId70" w:history="1">
              <w:r w:rsidR="005F3CD0" w:rsidRPr="00E0538F">
                <w:rPr>
                  <w:rStyle w:val="Hyperlink"/>
                  <w:b/>
                  <w:bCs/>
                  <w:sz w:val="24"/>
                  <w:szCs w:val="24"/>
                  <w:u w:val="none"/>
                </w:rPr>
                <w:t>www.gocompare.com</w:t>
              </w:r>
            </w:hyperlink>
            <w:r w:rsidR="005F3CD0" w:rsidRPr="00E0538F">
              <w:rPr>
                <w:b/>
                <w:bCs/>
                <w:color w:val="E20676"/>
                <w:sz w:val="24"/>
                <w:szCs w:val="24"/>
              </w:rPr>
              <w:t xml:space="preserve"> </w:t>
            </w:r>
          </w:p>
        </w:tc>
      </w:tr>
      <w:tr w:rsidR="005F3CD0" w:rsidRPr="004F4682" w14:paraId="2140FD70" w14:textId="77777777" w:rsidTr="006E1AA3">
        <w:trPr>
          <w:trHeight w:val="1037"/>
        </w:trPr>
        <w:tc>
          <w:tcPr>
            <w:tcW w:w="1701" w:type="dxa"/>
            <w:tcBorders>
              <w:top w:val="nil"/>
              <w:bottom w:val="nil"/>
            </w:tcBorders>
          </w:tcPr>
          <w:p w14:paraId="113BAEFC" w14:textId="77777777" w:rsidR="005F3CD0" w:rsidRPr="00E0538F" w:rsidRDefault="005F3CD0" w:rsidP="006E1AA3">
            <w:pPr>
              <w:spacing w:after="60"/>
              <w:jc w:val="center"/>
              <w:rPr>
                <w:b/>
                <w:bCs/>
                <w:color w:val="E20676"/>
                <w:sz w:val="24"/>
                <w:szCs w:val="24"/>
              </w:rPr>
            </w:pPr>
            <w:r w:rsidRPr="00E0538F">
              <w:rPr>
                <w:noProof/>
                <w:sz w:val="24"/>
                <w:szCs w:val="24"/>
              </w:rPr>
              <w:drawing>
                <wp:inline distT="0" distB="0" distL="0" distR="0" wp14:anchorId="6E269C19" wp14:editId="64D3E278">
                  <wp:extent cx="720000" cy="720000"/>
                  <wp:effectExtent l="0" t="0" r="444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686" w:type="dxa"/>
            <w:tcBorders>
              <w:top w:val="nil"/>
              <w:bottom w:val="nil"/>
            </w:tcBorders>
            <w:vAlign w:val="center"/>
          </w:tcPr>
          <w:p w14:paraId="39B4A11C" w14:textId="77777777" w:rsidR="005F3CD0" w:rsidRPr="00E0538F" w:rsidRDefault="005F3CD0" w:rsidP="006E1AA3">
            <w:pPr>
              <w:spacing w:after="60"/>
              <w:rPr>
                <w:b/>
                <w:bCs/>
                <w:color w:val="E20676"/>
                <w:sz w:val="24"/>
                <w:szCs w:val="24"/>
              </w:rPr>
            </w:pPr>
            <w:r w:rsidRPr="00E0538F">
              <w:rPr>
                <w:b/>
                <w:bCs/>
                <w:color w:val="E20676"/>
                <w:sz w:val="24"/>
                <w:szCs w:val="24"/>
              </w:rPr>
              <w:t>Money Supermarket:</w:t>
            </w:r>
          </w:p>
          <w:p w14:paraId="6195856A" w14:textId="77777777" w:rsidR="005F3CD0" w:rsidRPr="00E0538F" w:rsidRDefault="002E1DA8" w:rsidP="006E1AA3">
            <w:pPr>
              <w:spacing w:after="60"/>
              <w:rPr>
                <w:b/>
                <w:bCs/>
                <w:color w:val="E20676"/>
                <w:sz w:val="24"/>
                <w:szCs w:val="24"/>
              </w:rPr>
            </w:pPr>
            <w:hyperlink r:id="rId72" w:history="1">
              <w:r w:rsidR="005F3CD0" w:rsidRPr="00E0538F">
                <w:rPr>
                  <w:rStyle w:val="Hyperlink"/>
                  <w:b/>
                  <w:bCs/>
                  <w:sz w:val="24"/>
                  <w:szCs w:val="24"/>
                  <w:u w:val="none"/>
                </w:rPr>
                <w:t>www.moneysupermarket.com</w:t>
              </w:r>
            </w:hyperlink>
            <w:r w:rsidR="005F3CD0" w:rsidRPr="00E0538F">
              <w:rPr>
                <w:b/>
                <w:bCs/>
                <w:color w:val="E20676"/>
                <w:sz w:val="24"/>
                <w:szCs w:val="24"/>
              </w:rPr>
              <w:t xml:space="preserve"> </w:t>
            </w:r>
          </w:p>
        </w:tc>
        <w:tc>
          <w:tcPr>
            <w:tcW w:w="1559" w:type="dxa"/>
            <w:tcBorders>
              <w:top w:val="nil"/>
              <w:bottom w:val="nil"/>
            </w:tcBorders>
          </w:tcPr>
          <w:p w14:paraId="402C0FF8" w14:textId="77777777" w:rsidR="005F3CD0" w:rsidRPr="00E0538F" w:rsidRDefault="005F3CD0" w:rsidP="006E1AA3">
            <w:pPr>
              <w:spacing w:after="60"/>
              <w:jc w:val="center"/>
              <w:rPr>
                <w:b/>
                <w:bCs/>
                <w:color w:val="E20676"/>
                <w:sz w:val="24"/>
                <w:szCs w:val="24"/>
              </w:rPr>
            </w:pPr>
            <w:r w:rsidRPr="00E0538F">
              <w:rPr>
                <w:noProof/>
                <w:sz w:val="24"/>
                <w:szCs w:val="24"/>
              </w:rPr>
              <w:drawing>
                <wp:inline distT="0" distB="0" distL="0" distR="0" wp14:anchorId="4BEA1960" wp14:editId="2FA40517">
                  <wp:extent cx="720000" cy="720000"/>
                  <wp:effectExtent l="0" t="0" r="444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260" w:type="dxa"/>
            <w:tcBorders>
              <w:top w:val="nil"/>
              <w:bottom w:val="nil"/>
            </w:tcBorders>
            <w:vAlign w:val="center"/>
          </w:tcPr>
          <w:p w14:paraId="756D7C79" w14:textId="77777777" w:rsidR="005F3CD0" w:rsidRPr="00E0538F" w:rsidRDefault="005F3CD0" w:rsidP="006E1AA3">
            <w:pPr>
              <w:spacing w:after="60"/>
              <w:rPr>
                <w:b/>
                <w:bCs/>
                <w:color w:val="E20676"/>
                <w:sz w:val="24"/>
                <w:szCs w:val="24"/>
              </w:rPr>
            </w:pPr>
            <w:r w:rsidRPr="00E0538F">
              <w:rPr>
                <w:b/>
                <w:bCs/>
                <w:color w:val="E20676"/>
                <w:sz w:val="24"/>
                <w:szCs w:val="24"/>
              </w:rPr>
              <w:t>Confused.com:</w:t>
            </w:r>
          </w:p>
          <w:p w14:paraId="044D36EE" w14:textId="77777777" w:rsidR="005F3CD0" w:rsidRPr="00E0538F" w:rsidRDefault="002E1DA8" w:rsidP="006E1AA3">
            <w:pPr>
              <w:spacing w:after="60"/>
              <w:rPr>
                <w:b/>
                <w:bCs/>
                <w:color w:val="E20676"/>
                <w:sz w:val="24"/>
                <w:szCs w:val="24"/>
              </w:rPr>
            </w:pPr>
            <w:hyperlink r:id="rId74" w:history="1">
              <w:r w:rsidR="005F3CD0" w:rsidRPr="00E0538F">
                <w:rPr>
                  <w:rStyle w:val="Hyperlink"/>
                  <w:b/>
                  <w:bCs/>
                  <w:sz w:val="24"/>
                  <w:szCs w:val="24"/>
                  <w:u w:val="none"/>
                </w:rPr>
                <w:t>www.confused.com</w:t>
              </w:r>
            </w:hyperlink>
            <w:r w:rsidR="005F3CD0" w:rsidRPr="00E0538F">
              <w:rPr>
                <w:b/>
                <w:bCs/>
                <w:color w:val="E20676"/>
                <w:sz w:val="24"/>
                <w:szCs w:val="24"/>
              </w:rPr>
              <w:t xml:space="preserve"> </w:t>
            </w:r>
          </w:p>
        </w:tc>
      </w:tr>
      <w:tr w:rsidR="005F3CD0" w:rsidRPr="004F4682" w14:paraId="673D6A8E" w14:textId="77777777" w:rsidTr="006E1AA3">
        <w:trPr>
          <w:trHeight w:val="1037"/>
        </w:trPr>
        <w:tc>
          <w:tcPr>
            <w:tcW w:w="1701" w:type="dxa"/>
            <w:tcBorders>
              <w:top w:val="nil"/>
              <w:bottom w:val="single" w:sz="4" w:space="0" w:color="D9D9D9" w:themeColor="background1" w:themeShade="D9"/>
            </w:tcBorders>
          </w:tcPr>
          <w:p w14:paraId="55477546" w14:textId="77777777" w:rsidR="005F3CD0" w:rsidRPr="00E0538F" w:rsidRDefault="005F3CD0" w:rsidP="006E1AA3">
            <w:pPr>
              <w:spacing w:after="60"/>
              <w:jc w:val="center"/>
              <w:rPr>
                <w:b/>
                <w:bCs/>
                <w:color w:val="E20676"/>
                <w:sz w:val="24"/>
                <w:szCs w:val="24"/>
              </w:rPr>
            </w:pPr>
            <w:r w:rsidRPr="00E0538F">
              <w:rPr>
                <w:noProof/>
                <w:sz w:val="24"/>
                <w:szCs w:val="24"/>
              </w:rPr>
              <w:drawing>
                <wp:inline distT="0" distB="0" distL="0" distR="0" wp14:anchorId="15A7C61D" wp14:editId="4264019F">
                  <wp:extent cx="720000" cy="720000"/>
                  <wp:effectExtent l="0" t="0" r="444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16AD220" w14:textId="77777777" w:rsidR="005F3CD0" w:rsidRPr="00E0538F" w:rsidRDefault="005F3CD0" w:rsidP="006E1AA3">
            <w:pPr>
              <w:jc w:val="center"/>
              <w:rPr>
                <w:sz w:val="24"/>
                <w:szCs w:val="24"/>
              </w:rPr>
            </w:pPr>
          </w:p>
        </w:tc>
        <w:tc>
          <w:tcPr>
            <w:tcW w:w="3686" w:type="dxa"/>
            <w:tcBorders>
              <w:top w:val="nil"/>
              <w:bottom w:val="single" w:sz="4" w:space="0" w:color="D9D9D9" w:themeColor="background1" w:themeShade="D9"/>
            </w:tcBorders>
            <w:vAlign w:val="center"/>
          </w:tcPr>
          <w:p w14:paraId="6A0BEB57" w14:textId="77777777" w:rsidR="005F3CD0" w:rsidRPr="00E0538F" w:rsidRDefault="005F3CD0" w:rsidP="006E1AA3">
            <w:pPr>
              <w:spacing w:after="60"/>
              <w:rPr>
                <w:b/>
                <w:bCs/>
                <w:color w:val="E20676"/>
                <w:sz w:val="24"/>
                <w:szCs w:val="24"/>
              </w:rPr>
            </w:pPr>
            <w:r w:rsidRPr="00E0538F">
              <w:rPr>
                <w:b/>
                <w:bCs/>
                <w:color w:val="E20676"/>
                <w:sz w:val="24"/>
                <w:szCs w:val="24"/>
              </w:rPr>
              <w:t>Compare the Market</w:t>
            </w:r>
          </w:p>
          <w:p w14:paraId="66506103" w14:textId="77777777" w:rsidR="005F3CD0" w:rsidRPr="00E0538F" w:rsidRDefault="002E1DA8" w:rsidP="006E1AA3">
            <w:pPr>
              <w:spacing w:after="60"/>
              <w:rPr>
                <w:b/>
                <w:bCs/>
                <w:color w:val="E20676"/>
                <w:sz w:val="24"/>
                <w:szCs w:val="24"/>
              </w:rPr>
            </w:pPr>
            <w:hyperlink r:id="rId76" w:history="1">
              <w:r w:rsidR="005F3CD0" w:rsidRPr="00E0538F">
                <w:rPr>
                  <w:rStyle w:val="Hyperlink"/>
                  <w:b/>
                  <w:bCs/>
                  <w:sz w:val="24"/>
                  <w:szCs w:val="24"/>
                  <w:u w:val="none"/>
                </w:rPr>
                <w:t>www.comparethemarket.com</w:t>
              </w:r>
            </w:hyperlink>
            <w:r w:rsidR="005F3CD0" w:rsidRPr="00E0538F">
              <w:rPr>
                <w:b/>
                <w:bCs/>
                <w:color w:val="E20676"/>
                <w:sz w:val="24"/>
                <w:szCs w:val="24"/>
              </w:rPr>
              <w:t xml:space="preserve"> </w:t>
            </w:r>
          </w:p>
        </w:tc>
        <w:tc>
          <w:tcPr>
            <w:tcW w:w="1559" w:type="dxa"/>
            <w:tcBorders>
              <w:top w:val="nil"/>
              <w:bottom w:val="single" w:sz="4" w:space="0" w:color="D9D9D9" w:themeColor="background1" w:themeShade="D9"/>
            </w:tcBorders>
          </w:tcPr>
          <w:p w14:paraId="34A6AC52" w14:textId="77777777" w:rsidR="005F3CD0" w:rsidRPr="00E0538F" w:rsidRDefault="005F3CD0" w:rsidP="006E1AA3">
            <w:pPr>
              <w:spacing w:after="60"/>
              <w:jc w:val="center"/>
              <w:rPr>
                <w:b/>
                <w:bCs/>
                <w:color w:val="E20676"/>
                <w:sz w:val="24"/>
                <w:szCs w:val="24"/>
              </w:rPr>
            </w:pPr>
          </w:p>
        </w:tc>
        <w:tc>
          <w:tcPr>
            <w:tcW w:w="3260" w:type="dxa"/>
            <w:tcBorders>
              <w:top w:val="nil"/>
              <w:bottom w:val="single" w:sz="4" w:space="0" w:color="D9D9D9" w:themeColor="background1" w:themeShade="D9"/>
            </w:tcBorders>
            <w:vAlign w:val="center"/>
          </w:tcPr>
          <w:p w14:paraId="792DA5C5" w14:textId="77777777" w:rsidR="005F3CD0" w:rsidRPr="00E0538F" w:rsidRDefault="005F3CD0" w:rsidP="006E1AA3">
            <w:pPr>
              <w:spacing w:after="60"/>
              <w:rPr>
                <w:b/>
                <w:bCs/>
                <w:color w:val="E20676"/>
                <w:sz w:val="24"/>
                <w:szCs w:val="24"/>
              </w:rPr>
            </w:pPr>
          </w:p>
        </w:tc>
      </w:tr>
    </w:tbl>
    <w:p w14:paraId="1051BE3C" w14:textId="77777777" w:rsidR="007F67F5" w:rsidRDefault="007F67F5" w:rsidP="007F67F5">
      <w:pPr>
        <w:rPr>
          <w:sz w:val="24"/>
        </w:rPr>
      </w:pPr>
    </w:p>
    <w:p w14:paraId="48BD7015" w14:textId="77777777" w:rsidR="007F67F5" w:rsidRDefault="007F67F5" w:rsidP="007F67F5">
      <w:pPr>
        <w:rPr>
          <w:sz w:val="24"/>
        </w:rPr>
      </w:pPr>
    </w:p>
    <w:p w14:paraId="4EDAC71F" w14:textId="77777777" w:rsidR="005F3CD0" w:rsidRPr="005F3CD0" w:rsidRDefault="005F3CD0" w:rsidP="005F3CD0">
      <w:pPr>
        <w:rPr>
          <w:b/>
          <w:noProof/>
          <w:color w:val="57B789"/>
          <w:sz w:val="32"/>
          <w:szCs w:val="40"/>
        </w:rPr>
      </w:pPr>
      <w:r w:rsidRPr="005F3CD0">
        <w:rPr>
          <w:b/>
          <w:noProof/>
          <w:color w:val="57B789"/>
          <w:sz w:val="32"/>
          <w:szCs w:val="40"/>
        </w:rPr>
        <w:t>TV licence</w:t>
      </w:r>
    </w:p>
    <w:p w14:paraId="3A15D125" w14:textId="77777777" w:rsidR="005F3CD0" w:rsidRPr="008B5E82" w:rsidRDefault="005F3CD0" w:rsidP="005F3CD0">
      <w:pPr>
        <w:rPr>
          <w:rFonts w:eastAsia="Calibri" w:cs="Arial"/>
          <w:b/>
          <w:bCs/>
          <w:sz w:val="24"/>
          <w:szCs w:val="24"/>
        </w:rPr>
      </w:pPr>
      <w:r w:rsidRPr="008B5E82">
        <w:rPr>
          <w:rFonts w:eastAsia="Calibri" w:cs="Arial"/>
          <w:b/>
          <w:bCs/>
          <w:sz w:val="24"/>
          <w:szCs w:val="24"/>
        </w:rPr>
        <w:t>The law says you need to be covered by a TV licence to:</w:t>
      </w:r>
    </w:p>
    <w:p w14:paraId="72054CF5" w14:textId="3C9EB363" w:rsidR="005F3CD0" w:rsidRPr="008B5E82" w:rsidRDefault="005F3CD0" w:rsidP="0026276B">
      <w:pPr>
        <w:pStyle w:val="ListParagraph"/>
        <w:numPr>
          <w:ilvl w:val="0"/>
          <w:numId w:val="30"/>
        </w:numPr>
        <w:rPr>
          <w:rFonts w:eastAsia="Calibri" w:cs="Arial"/>
          <w:sz w:val="24"/>
          <w:szCs w:val="24"/>
        </w:rPr>
      </w:pPr>
      <w:r w:rsidRPr="008B5E82">
        <w:rPr>
          <w:rFonts w:eastAsia="Calibri" w:cs="Arial"/>
          <w:sz w:val="24"/>
          <w:szCs w:val="24"/>
        </w:rPr>
        <w:t xml:space="preserve">watch or record programmes as they’re being shown on TV, on any </w:t>
      </w:r>
      <w:proofErr w:type="gramStart"/>
      <w:r w:rsidRPr="008B5E82">
        <w:rPr>
          <w:rFonts w:eastAsia="Calibri" w:cs="Arial"/>
          <w:sz w:val="24"/>
          <w:szCs w:val="24"/>
        </w:rPr>
        <w:t>channel</w:t>
      </w:r>
      <w:proofErr w:type="gramEnd"/>
    </w:p>
    <w:p w14:paraId="50664F02" w14:textId="60910786" w:rsidR="005F3CD0" w:rsidRPr="008B5E82" w:rsidRDefault="005F3CD0" w:rsidP="0026276B">
      <w:pPr>
        <w:pStyle w:val="ListParagraph"/>
        <w:numPr>
          <w:ilvl w:val="0"/>
          <w:numId w:val="30"/>
        </w:numPr>
        <w:rPr>
          <w:rFonts w:eastAsia="Calibri" w:cs="Arial"/>
          <w:sz w:val="24"/>
          <w:szCs w:val="24"/>
        </w:rPr>
      </w:pPr>
      <w:r w:rsidRPr="008B5E82">
        <w:rPr>
          <w:rFonts w:eastAsia="Calibri" w:cs="Arial"/>
          <w:sz w:val="24"/>
          <w:szCs w:val="24"/>
        </w:rPr>
        <w:t>watch or stream programmes live on an online TV service (such as ITV Hub, All 4, My5 etc.)</w:t>
      </w:r>
    </w:p>
    <w:p w14:paraId="7FF1F13D" w14:textId="7788A892" w:rsidR="005F3CD0" w:rsidRPr="008B5E82" w:rsidRDefault="005F3CD0" w:rsidP="0026276B">
      <w:pPr>
        <w:pStyle w:val="ListParagraph"/>
        <w:numPr>
          <w:ilvl w:val="0"/>
          <w:numId w:val="30"/>
        </w:numPr>
        <w:spacing w:after="120"/>
        <w:ind w:left="714" w:hanging="357"/>
        <w:contextualSpacing w:val="0"/>
        <w:rPr>
          <w:rFonts w:eastAsia="Calibri" w:cs="Arial"/>
          <w:sz w:val="24"/>
          <w:szCs w:val="24"/>
        </w:rPr>
      </w:pPr>
      <w:r w:rsidRPr="008B5E82">
        <w:rPr>
          <w:rFonts w:eastAsia="Calibri" w:cs="Arial"/>
          <w:sz w:val="24"/>
          <w:szCs w:val="24"/>
        </w:rPr>
        <w:t>download or watch any BBC programmes on iPlayer.</w:t>
      </w:r>
    </w:p>
    <w:p w14:paraId="7FC0B87A" w14:textId="1DFF9E0D" w:rsidR="005F3CD0" w:rsidRPr="00E0538F" w:rsidRDefault="005F3CD0" w:rsidP="005F3CD0">
      <w:pPr>
        <w:rPr>
          <w:rFonts w:eastAsia="Calibri" w:cs="Arial"/>
          <w:sz w:val="24"/>
          <w:szCs w:val="24"/>
        </w:rPr>
      </w:pPr>
      <w:r w:rsidRPr="00E0538F">
        <w:rPr>
          <w:rFonts w:eastAsia="Calibri" w:cs="Arial"/>
          <w:sz w:val="24"/>
          <w:szCs w:val="24"/>
        </w:rPr>
        <w:t>This applies to any device you use, including a TV, desktop computer, laptop, mobile phone, tablet, games console etc.</w:t>
      </w:r>
      <w:r w:rsidR="007F5D30">
        <w:rPr>
          <w:rFonts w:eastAsia="Calibri" w:cs="Arial"/>
          <w:sz w:val="24"/>
          <w:szCs w:val="24"/>
        </w:rPr>
        <w:t xml:space="preserve"> </w:t>
      </w:r>
    </w:p>
    <w:p w14:paraId="1F722253" w14:textId="77777777" w:rsidR="005F3CD0" w:rsidRPr="00E0538F" w:rsidRDefault="005F3CD0" w:rsidP="005F3CD0">
      <w:pPr>
        <w:rPr>
          <w:rFonts w:eastAsia="Calibri" w:cs="Arial"/>
          <w:sz w:val="24"/>
          <w:szCs w:val="24"/>
        </w:rPr>
      </w:pPr>
    </w:p>
    <w:p w14:paraId="789B8352" w14:textId="77777777" w:rsidR="005F3CD0" w:rsidRPr="008B5E82" w:rsidRDefault="005F3CD0" w:rsidP="005F3CD0">
      <w:pPr>
        <w:rPr>
          <w:rFonts w:eastAsia="Calibri" w:cs="Arial"/>
          <w:b/>
          <w:bCs/>
          <w:sz w:val="24"/>
          <w:szCs w:val="24"/>
        </w:rPr>
      </w:pPr>
      <w:r w:rsidRPr="008B5E82">
        <w:rPr>
          <w:rFonts w:eastAsia="Calibri" w:cs="Arial"/>
          <w:b/>
          <w:bCs/>
          <w:sz w:val="24"/>
          <w:szCs w:val="24"/>
        </w:rPr>
        <w:t>You do not need a TV licence to:</w:t>
      </w:r>
    </w:p>
    <w:p w14:paraId="0109D156" w14:textId="10BD5C6B" w:rsidR="005F3CD0" w:rsidRPr="008B5E82" w:rsidRDefault="005F3CD0" w:rsidP="0026276B">
      <w:pPr>
        <w:pStyle w:val="ListParagraph"/>
        <w:numPr>
          <w:ilvl w:val="0"/>
          <w:numId w:val="31"/>
        </w:numPr>
        <w:rPr>
          <w:rFonts w:eastAsia="Calibri" w:cs="Arial"/>
          <w:sz w:val="24"/>
          <w:szCs w:val="24"/>
        </w:rPr>
      </w:pPr>
      <w:r w:rsidRPr="008B5E82">
        <w:rPr>
          <w:rFonts w:eastAsia="Calibri" w:cs="Arial"/>
          <w:sz w:val="24"/>
          <w:szCs w:val="24"/>
        </w:rPr>
        <w:t>Watch a catch-up show or something on demand (excluding BBC iPlayer)</w:t>
      </w:r>
    </w:p>
    <w:p w14:paraId="70B07D1F" w14:textId="4760444A" w:rsidR="005F3CD0" w:rsidRPr="008B5E82" w:rsidRDefault="005F3CD0" w:rsidP="0026276B">
      <w:pPr>
        <w:pStyle w:val="ListParagraph"/>
        <w:numPr>
          <w:ilvl w:val="0"/>
          <w:numId w:val="31"/>
        </w:numPr>
        <w:rPr>
          <w:rFonts w:eastAsia="Calibri" w:cs="Arial"/>
          <w:sz w:val="24"/>
          <w:szCs w:val="24"/>
        </w:rPr>
      </w:pPr>
      <w:r w:rsidRPr="008B5E82">
        <w:rPr>
          <w:rFonts w:eastAsia="Calibri" w:cs="Arial"/>
          <w:sz w:val="24"/>
          <w:szCs w:val="24"/>
        </w:rPr>
        <w:t>Watch Netflix or Amazon Prime.</w:t>
      </w:r>
      <w:r w:rsidR="007F5D30">
        <w:rPr>
          <w:rFonts w:eastAsia="Calibri" w:cs="Arial"/>
          <w:sz w:val="24"/>
          <w:szCs w:val="24"/>
        </w:rPr>
        <w:t xml:space="preserve"> </w:t>
      </w:r>
    </w:p>
    <w:p w14:paraId="3DBD06E6" w14:textId="586F6873" w:rsidR="005F3CD0" w:rsidRPr="008B5E82" w:rsidRDefault="005F3CD0" w:rsidP="0026276B">
      <w:pPr>
        <w:pStyle w:val="ListParagraph"/>
        <w:numPr>
          <w:ilvl w:val="0"/>
          <w:numId w:val="31"/>
        </w:numPr>
        <w:spacing w:after="120"/>
        <w:ind w:left="714" w:hanging="357"/>
        <w:rPr>
          <w:rFonts w:eastAsia="Calibri" w:cs="Arial"/>
          <w:sz w:val="24"/>
          <w:szCs w:val="24"/>
        </w:rPr>
      </w:pPr>
      <w:r w:rsidRPr="008B5E82">
        <w:rPr>
          <w:rFonts w:eastAsia="Calibri" w:cs="Arial"/>
          <w:sz w:val="24"/>
          <w:szCs w:val="24"/>
        </w:rPr>
        <w:t>Watch DVDs.</w:t>
      </w:r>
      <w:r w:rsidR="007F5D30">
        <w:rPr>
          <w:rFonts w:eastAsia="Calibri" w:cs="Arial"/>
          <w:sz w:val="24"/>
          <w:szCs w:val="24"/>
        </w:rPr>
        <w:t xml:space="preserve"> </w:t>
      </w:r>
    </w:p>
    <w:p w14:paraId="17BE7582" w14:textId="3314CC36" w:rsidR="005F3CD0" w:rsidRPr="00E0538F" w:rsidRDefault="005F3CD0" w:rsidP="005F3CD0">
      <w:pPr>
        <w:rPr>
          <w:rFonts w:eastAsia="Calibri" w:cs="Arial"/>
          <w:sz w:val="24"/>
          <w:szCs w:val="24"/>
        </w:rPr>
      </w:pPr>
      <w:r w:rsidRPr="00E0538F">
        <w:rPr>
          <w:rFonts w:eastAsia="Calibri" w:cs="Arial"/>
          <w:sz w:val="24"/>
          <w:szCs w:val="24"/>
        </w:rPr>
        <w:t xml:space="preserve">The key thing to remember is that, if you do not have a TV licence, you need to avoid watching or recording programmes at the same time that they are being shown on live TV and you cannot </w:t>
      </w:r>
      <w:r w:rsidRPr="00E0538F">
        <w:rPr>
          <w:rFonts w:eastAsia="Calibri" w:cs="Arial"/>
          <w:sz w:val="24"/>
          <w:szCs w:val="24"/>
        </w:rPr>
        <w:lastRenderedPageBreak/>
        <w:t>watch BBC iPlayer at all.</w:t>
      </w:r>
      <w:r w:rsidR="007F5D30">
        <w:rPr>
          <w:rFonts w:eastAsia="Calibri" w:cs="Arial"/>
          <w:sz w:val="24"/>
          <w:szCs w:val="24"/>
        </w:rPr>
        <w:t xml:space="preserve"> </w:t>
      </w:r>
      <w:r w:rsidRPr="00E0538F">
        <w:rPr>
          <w:rFonts w:eastAsia="Calibri" w:cs="Arial"/>
          <w:sz w:val="24"/>
          <w:szCs w:val="24"/>
        </w:rPr>
        <w:t>It’s also worth remembering that TV licences apply per address, so if you live in a shared house, then just one licence will cover everyone.</w:t>
      </w:r>
    </w:p>
    <w:p w14:paraId="00AEA870" w14:textId="3422F933" w:rsidR="005F3CD0" w:rsidRDefault="005F3CD0" w:rsidP="005F3CD0">
      <w:pPr>
        <w:rPr>
          <w:rFonts w:eastAsia="Calibri" w:cs="Arial"/>
          <w:sz w:val="24"/>
          <w:szCs w:val="24"/>
        </w:rPr>
      </w:pPr>
      <w:r w:rsidRPr="00E0538F">
        <w:rPr>
          <w:rFonts w:eastAsia="Calibri" w:cs="Arial"/>
          <w:sz w:val="24"/>
          <w:szCs w:val="24"/>
        </w:rPr>
        <w:t>If you already have a TV licence then you will need to register your licence at your new address.</w:t>
      </w:r>
      <w:r w:rsidR="007F5D30">
        <w:rPr>
          <w:rFonts w:eastAsia="Calibri" w:cs="Arial"/>
          <w:sz w:val="24"/>
          <w:szCs w:val="24"/>
        </w:rPr>
        <w:t xml:space="preserve"> </w:t>
      </w:r>
      <w:r w:rsidRPr="00E0538F">
        <w:rPr>
          <w:rFonts w:eastAsia="Calibri" w:cs="Arial"/>
          <w:sz w:val="24"/>
          <w:szCs w:val="24"/>
        </w:rPr>
        <w:t>You can do this by visiting the website below.</w:t>
      </w:r>
    </w:p>
    <w:p w14:paraId="4261F80E" w14:textId="77777777" w:rsidR="008B5E82" w:rsidRPr="00E0538F" w:rsidRDefault="008B5E82" w:rsidP="005F3CD0">
      <w:pPr>
        <w:rPr>
          <w:rFonts w:eastAsia="Calibri" w:cs="Arial"/>
          <w:sz w:val="24"/>
          <w:szCs w:val="24"/>
        </w:rPr>
      </w:pPr>
    </w:p>
    <w:p w14:paraId="47808A9B" w14:textId="0212CB47" w:rsidR="005F3CD0" w:rsidRPr="00E0538F" w:rsidRDefault="005F3CD0" w:rsidP="005F3CD0">
      <w:pPr>
        <w:rPr>
          <w:rFonts w:eastAsia="Calibri" w:cs="Arial"/>
          <w:sz w:val="24"/>
          <w:szCs w:val="24"/>
        </w:rPr>
      </w:pPr>
      <w:r w:rsidRPr="00E0538F">
        <w:rPr>
          <w:rFonts w:eastAsia="Calibri" w:cs="Arial"/>
          <w:sz w:val="24"/>
          <w:szCs w:val="24"/>
        </w:rPr>
        <w:t>If you need to arrange a new TV licence there are a variety of ways to pay, including monthly instalments.</w:t>
      </w:r>
      <w:r w:rsidR="007F5D30">
        <w:rPr>
          <w:rFonts w:eastAsia="Calibri" w:cs="Arial"/>
          <w:sz w:val="24"/>
          <w:szCs w:val="24"/>
        </w:rPr>
        <w:t xml:space="preserve"> </w:t>
      </w:r>
      <w:r w:rsidRPr="00E0538F">
        <w:rPr>
          <w:rFonts w:eastAsia="Calibri" w:cs="Arial"/>
          <w:sz w:val="24"/>
          <w:szCs w:val="24"/>
        </w:rPr>
        <w:t>You can find out more information and arrange payment at the website below:</w:t>
      </w:r>
    </w:p>
    <w:p w14:paraId="61CABDFD" w14:textId="77777777" w:rsidR="005F3CD0" w:rsidRDefault="005F3CD0" w:rsidP="007F67F5">
      <w:pPr>
        <w:rPr>
          <w:sz w:val="24"/>
        </w:rPr>
      </w:pP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701"/>
        <w:gridCol w:w="8505"/>
      </w:tblGrid>
      <w:tr w:rsidR="008B5E82" w:rsidRPr="000D5AC3" w14:paraId="170D7C27" w14:textId="77777777" w:rsidTr="006E1AA3">
        <w:tc>
          <w:tcPr>
            <w:tcW w:w="10206" w:type="dxa"/>
            <w:gridSpan w:val="2"/>
            <w:tcBorders>
              <w:top w:val="single" w:sz="4" w:space="0" w:color="EC6608" w:themeColor="accent1"/>
              <w:left w:val="single" w:sz="4" w:space="0" w:color="EC6608" w:themeColor="accent1"/>
              <w:bottom w:val="nil"/>
              <w:right w:val="single" w:sz="4" w:space="0" w:color="EC6608" w:themeColor="accent1"/>
            </w:tcBorders>
            <w:shd w:val="clear" w:color="auto" w:fill="E20676"/>
          </w:tcPr>
          <w:p w14:paraId="3F3CB58B" w14:textId="04453BC3" w:rsidR="008B5E82" w:rsidRPr="000D5AC3" w:rsidRDefault="00D43654" w:rsidP="006E1AA3">
            <w:pPr>
              <w:rPr>
                <w:b/>
                <w:color w:val="FFFFFF" w:themeColor="background1"/>
                <w:sz w:val="32"/>
              </w:rPr>
            </w:pPr>
            <w:r w:rsidRPr="00D43654">
              <w:rPr>
                <w:b/>
                <w:color w:val="FFFFFF" w:themeColor="background1"/>
                <w:sz w:val="32"/>
              </w:rPr>
              <w:t>TV licence</w:t>
            </w:r>
          </w:p>
        </w:tc>
      </w:tr>
      <w:tr w:rsidR="008B5E82" w:rsidRPr="00BC7B1F" w14:paraId="6D47AA01" w14:textId="77777777" w:rsidTr="002D3312">
        <w:trPr>
          <w:trHeight w:val="1037"/>
        </w:trPr>
        <w:tc>
          <w:tcPr>
            <w:tcW w:w="1701" w:type="dxa"/>
            <w:tcBorders>
              <w:top w:val="nil"/>
              <w:bottom w:val="nil"/>
            </w:tcBorders>
          </w:tcPr>
          <w:p w14:paraId="7B6091CC" w14:textId="3B4160F8" w:rsidR="008B5E82" w:rsidRPr="00ED5BAE" w:rsidRDefault="001F05FF" w:rsidP="006E1AA3">
            <w:pPr>
              <w:jc w:val="center"/>
              <w:rPr>
                <w:color w:val="009FE3"/>
                <w:sz w:val="76"/>
                <w:szCs w:val="76"/>
              </w:rPr>
            </w:pPr>
            <w:r>
              <w:rPr>
                <w:noProof/>
              </w:rPr>
              <w:drawing>
                <wp:inline distT="0" distB="0" distL="0" distR="0" wp14:anchorId="5631CCB4" wp14:editId="119F086E">
                  <wp:extent cx="807720" cy="80772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c>
        <w:tc>
          <w:tcPr>
            <w:tcW w:w="8505" w:type="dxa"/>
            <w:tcBorders>
              <w:top w:val="nil"/>
              <w:bottom w:val="nil"/>
            </w:tcBorders>
            <w:vAlign w:val="center"/>
          </w:tcPr>
          <w:p w14:paraId="21DD548C" w14:textId="77777777" w:rsidR="00625882" w:rsidRPr="00F744B4" w:rsidRDefault="00625882" w:rsidP="00625882">
            <w:pPr>
              <w:spacing w:after="60"/>
              <w:rPr>
                <w:b/>
                <w:bCs/>
                <w:color w:val="E20676"/>
                <w:sz w:val="24"/>
                <w:szCs w:val="24"/>
              </w:rPr>
            </w:pPr>
            <w:r w:rsidRPr="00F744B4">
              <w:rPr>
                <w:b/>
                <w:bCs/>
                <w:color w:val="E20676"/>
                <w:sz w:val="24"/>
                <w:szCs w:val="24"/>
              </w:rPr>
              <w:t>To change the address of your current TV licence visit:</w:t>
            </w:r>
          </w:p>
          <w:p w14:paraId="48472AF4" w14:textId="4EF3B75B" w:rsidR="008B5E82" w:rsidRPr="00F744B4" w:rsidRDefault="002E1DA8" w:rsidP="00625882">
            <w:pPr>
              <w:rPr>
                <w:b/>
                <w:bCs/>
                <w:sz w:val="24"/>
                <w:szCs w:val="24"/>
              </w:rPr>
            </w:pPr>
            <w:hyperlink r:id="rId78" w:history="1">
              <w:r w:rsidR="00625882" w:rsidRPr="00F744B4">
                <w:rPr>
                  <w:rStyle w:val="Hyperlink"/>
                  <w:b/>
                  <w:bCs/>
                  <w:sz w:val="24"/>
                  <w:szCs w:val="24"/>
                  <w:u w:val="none"/>
                </w:rPr>
                <w:t>www.tvlicensing.co.uk/cs/update/multiple-changes/index.app</w:t>
              </w:r>
            </w:hyperlink>
            <w:r w:rsidR="00625882" w:rsidRPr="00F744B4">
              <w:rPr>
                <w:b/>
                <w:bCs/>
                <w:color w:val="E20676"/>
                <w:sz w:val="24"/>
                <w:szCs w:val="24"/>
              </w:rPr>
              <w:t xml:space="preserve"> </w:t>
            </w:r>
          </w:p>
        </w:tc>
      </w:tr>
      <w:tr w:rsidR="008B5E82" w:rsidRPr="00BC7B1F" w14:paraId="16AB22C7" w14:textId="77777777" w:rsidTr="002D3312">
        <w:trPr>
          <w:trHeight w:val="1037"/>
        </w:trPr>
        <w:tc>
          <w:tcPr>
            <w:tcW w:w="1701" w:type="dxa"/>
            <w:tcBorders>
              <w:top w:val="nil"/>
              <w:bottom w:val="single" w:sz="4" w:space="0" w:color="BFBFBF" w:themeColor="background1" w:themeShade="BF"/>
            </w:tcBorders>
          </w:tcPr>
          <w:p w14:paraId="7151E09F" w14:textId="23BBD8ED" w:rsidR="008B5E82" w:rsidRDefault="005D15EF" w:rsidP="006E1AA3">
            <w:pPr>
              <w:jc w:val="center"/>
              <w:rPr>
                <w:noProof/>
              </w:rPr>
            </w:pPr>
            <w:r>
              <w:rPr>
                <w:noProof/>
              </w:rPr>
              <w:drawing>
                <wp:inline distT="0" distB="0" distL="0" distR="0" wp14:anchorId="787DBA0F" wp14:editId="1D132B5F">
                  <wp:extent cx="815340" cy="815340"/>
                  <wp:effectExtent l="0" t="0" r="381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inline>
              </w:drawing>
            </w:r>
          </w:p>
        </w:tc>
        <w:tc>
          <w:tcPr>
            <w:tcW w:w="8505" w:type="dxa"/>
            <w:tcBorders>
              <w:top w:val="nil"/>
              <w:bottom w:val="single" w:sz="4" w:space="0" w:color="BFBFBF" w:themeColor="background1" w:themeShade="BF"/>
            </w:tcBorders>
            <w:vAlign w:val="center"/>
          </w:tcPr>
          <w:p w14:paraId="07F39247" w14:textId="77777777" w:rsidR="00D71A63" w:rsidRPr="00F744B4" w:rsidRDefault="00D71A63" w:rsidP="00D71A63">
            <w:pPr>
              <w:spacing w:after="60"/>
              <w:rPr>
                <w:b/>
                <w:bCs/>
                <w:color w:val="E20676"/>
                <w:sz w:val="24"/>
                <w:szCs w:val="24"/>
              </w:rPr>
            </w:pPr>
            <w:r w:rsidRPr="00F744B4">
              <w:rPr>
                <w:b/>
                <w:bCs/>
                <w:color w:val="E20676"/>
                <w:sz w:val="24"/>
                <w:szCs w:val="24"/>
              </w:rPr>
              <w:t>To arrange payment of a new TV licence:</w:t>
            </w:r>
          </w:p>
          <w:p w14:paraId="77E13B41" w14:textId="6342966F" w:rsidR="008B5E82" w:rsidRPr="00F744B4" w:rsidRDefault="002E1DA8" w:rsidP="00D71A63">
            <w:pPr>
              <w:spacing w:after="60"/>
              <w:rPr>
                <w:b/>
                <w:bCs/>
                <w:color w:val="E20676"/>
                <w:sz w:val="24"/>
                <w:szCs w:val="24"/>
              </w:rPr>
            </w:pPr>
            <w:hyperlink r:id="rId80" w:history="1">
              <w:r w:rsidR="00D71A63" w:rsidRPr="00F744B4">
                <w:rPr>
                  <w:rStyle w:val="Hyperlink"/>
                  <w:b/>
                  <w:bCs/>
                  <w:sz w:val="24"/>
                  <w:szCs w:val="24"/>
                  <w:u w:val="none"/>
                </w:rPr>
                <w:t>www.tvlicensing.co.uk/cs/pay-for-your-tv-licence/index.app</w:t>
              </w:r>
            </w:hyperlink>
            <w:r w:rsidR="00D71A63" w:rsidRPr="00F744B4">
              <w:rPr>
                <w:b/>
                <w:bCs/>
                <w:color w:val="E20676"/>
                <w:sz w:val="24"/>
                <w:szCs w:val="24"/>
              </w:rPr>
              <w:t xml:space="preserve"> </w:t>
            </w:r>
          </w:p>
        </w:tc>
      </w:tr>
    </w:tbl>
    <w:p w14:paraId="03AD5517" w14:textId="77777777" w:rsidR="005F3CD0" w:rsidRDefault="005F3CD0" w:rsidP="007F67F5">
      <w:pPr>
        <w:rPr>
          <w:sz w:val="24"/>
        </w:rPr>
      </w:pPr>
    </w:p>
    <w:p w14:paraId="1C975D16" w14:textId="77777777" w:rsidR="005F3CD0" w:rsidRDefault="005F3CD0" w:rsidP="007F67F5">
      <w:pPr>
        <w:rPr>
          <w:sz w:val="24"/>
        </w:rPr>
      </w:pPr>
    </w:p>
    <w:p w14:paraId="4066D224" w14:textId="77777777" w:rsidR="00F70892" w:rsidRPr="00F70892" w:rsidRDefault="00F70892" w:rsidP="00F70892">
      <w:pPr>
        <w:rPr>
          <w:b/>
          <w:noProof/>
          <w:color w:val="57B789"/>
          <w:sz w:val="32"/>
          <w:szCs w:val="40"/>
        </w:rPr>
      </w:pPr>
      <w:r w:rsidRPr="00F70892">
        <w:rPr>
          <w:b/>
          <w:noProof/>
          <w:color w:val="57B789"/>
          <w:sz w:val="32"/>
          <w:szCs w:val="40"/>
        </w:rPr>
        <w:t>Contents insurance</w:t>
      </w:r>
    </w:p>
    <w:p w14:paraId="4398853F" w14:textId="72BFB948" w:rsidR="00F70892" w:rsidRPr="00F70892" w:rsidRDefault="00F70892" w:rsidP="00F70892">
      <w:pPr>
        <w:rPr>
          <w:sz w:val="24"/>
        </w:rPr>
      </w:pPr>
      <w:r w:rsidRPr="00F70892">
        <w:rPr>
          <w:sz w:val="24"/>
        </w:rPr>
        <w:t>Your landlord should insure the building itself to cover the costs of any damage from flood or fire.</w:t>
      </w:r>
      <w:r w:rsidR="007F5D30">
        <w:rPr>
          <w:sz w:val="24"/>
        </w:rPr>
        <w:t xml:space="preserve"> </w:t>
      </w:r>
      <w:r w:rsidRPr="00F70892">
        <w:rPr>
          <w:sz w:val="24"/>
        </w:rPr>
        <w:t>The building insurance, however, will not include your personal possessions.</w:t>
      </w:r>
      <w:r w:rsidR="007F5D30">
        <w:rPr>
          <w:sz w:val="24"/>
        </w:rPr>
        <w:t xml:space="preserve"> </w:t>
      </w:r>
      <w:r w:rsidRPr="00F70892">
        <w:rPr>
          <w:sz w:val="24"/>
        </w:rPr>
        <w:t>You may therefore wish to take out insurance on the contents of the flat.</w:t>
      </w:r>
      <w:r w:rsidR="007F5D30">
        <w:rPr>
          <w:sz w:val="24"/>
        </w:rPr>
        <w:t xml:space="preserve"> </w:t>
      </w:r>
      <w:r w:rsidRPr="00F70892">
        <w:rPr>
          <w:sz w:val="24"/>
        </w:rPr>
        <w:t>When deciding what cover to go for it is a good idea to use a price comparison website so that you can get several quotes and choose the cover which provides you with what you need at a reasonable price.</w:t>
      </w:r>
    </w:p>
    <w:p w14:paraId="4D3C9761" w14:textId="77777777" w:rsidR="00F70892" w:rsidRPr="00F70892" w:rsidRDefault="00F70892" w:rsidP="00F70892">
      <w:pPr>
        <w:rPr>
          <w:sz w:val="24"/>
        </w:rPr>
      </w:pPr>
    </w:p>
    <w:p w14:paraId="0F352642" w14:textId="77777777" w:rsidR="00F70892" w:rsidRPr="00F70892" w:rsidRDefault="00F70892" w:rsidP="00F70892">
      <w:pPr>
        <w:rPr>
          <w:b/>
          <w:noProof/>
          <w:color w:val="57B789"/>
          <w:sz w:val="32"/>
          <w:szCs w:val="40"/>
        </w:rPr>
      </w:pPr>
      <w:r w:rsidRPr="00F70892">
        <w:rPr>
          <w:b/>
          <w:noProof/>
          <w:color w:val="57B789"/>
          <w:sz w:val="32"/>
          <w:szCs w:val="40"/>
        </w:rPr>
        <w:t>Internet connection</w:t>
      </w:r>
    </w:p>
    <w:p w14:paraId="05096A7A" w14:textId="413A6B50" w:rsidR="00F70892" w:rsidRPr="00F70892" w:rsidRDefault="00F70892" w:rsidP="00F70892">
      <w:pPr>
        <w:rPr>
          <w:sz w:val="24"/>
        </w:rPr>
      </w:pPr>
      <w:r w:rsidRPr="00F70892">
        <w:rPr>
          <w:sz w:val="24"/>
        </w:rPr>
        <w:t>Access to the internet is pretty much a necessity.</w:t>
      </w:r>
      <w:r w:rsidR="007F5D30">
        <w:rPr>
          <w:sz w:val="24"/>
        </w:rPr>
        <w:t xml:space="preserve"> </w:t>
      </w:r>
      <w:r w:rsidRPr="00F70892">
        <w:rPr>
          <w:sz w:val="24"/>
        </w:rPr>
        <w:t>When you move to your new home internet access may be provided, but if it is not then you will need to make your own arrangements.</w:t>
      </w:r>
      <w:r w:rsidR="007F5D30">
        <w:rPr>
          <w:sz w:val="24"/>
        </w:rPr>
        <w:t xml:space="preserve"> </w:t>
      </w:r>
      <w:r w:rsidRPr="00F70892">
        <w:rPr>
          <w:sz w:val="24"/>
        </w:rPr>
        <w:t>Broadly speaking you will have two options:</w:t>
      </w:r>
    </w:p>
    <w:p w14:paraId="55467C26" w14:textId="77777777" w:rsidR="00F70892" w:rsidRPr="00F70892" w:rsidRDefault="00F70892" w:rsidP="00F70892">
      <w:pPr>
        <w:rPr>
          <w:sz w:val="24"/>
        </w:rPr>
      </w:pPr>
    </w:p>
    <w:p w14:paraId="6626FDF5" w14:textId="606C19AA" w:rsidR="001003BD" w:rsidRDefault="00F70892" w:rsidP="0026276B">
      <w:pPr>
        <w:pStyle w:val="ListParagraph"/>
        <w:numPr>
          <w:ilvl w:val="0"/>
          <w:numId w:val="32"/>
        </w:numPr>
        <w:rPr>
          <w:sz w:val="24"/>
        </w:rPr>
      </w:pPr>
      <w:r w:rsidRPr="001003BD">
        <w:rPr>
          <w:b/>
          <w:bCs/>
          <w:sz w:val="24"/>
        </w:rPr>
        <w:t>Accessing the internet using a smart phone with a data plan:</w:t>
      </w:r>
      <w:r w:rsidR="001003BD">
        <w:rPr>
          <w:sz w:val="24"/>
        </w:rPr>
        <w:t xml:space="preserve"> </w:t>
      </w:r>
      <w:r w:rsidRPr="001003BD">
        <w:rPr>
          <w:sz w:val="24"/>
        </w:rPr>
        <w:t>You may well already have a smartphone or tablet on a contract which provides you with a certain amount of data usage each month.</w:t>
      </w:r>
      <w:r w:rsidR="007F5D30">
        <w:rPr>
          <w:sz w:val="24"/>
        </w:rPr>
        <w:t xml:space="preserve"> </w:t>
      </w:r>
      <w:r w:rsidRPr="001003BD">
        <w:rPr>
          <w:sz w:val="24"/>
        </w:rPr>
        <w:t>This enables you to access the internet and you will obviously be able to continue to use this in your new home (assuming that you have a strong enough signal).</w:t>
      </w:r>
      <w:r w:rsidR="007F5D30">
        <w:rPr>
          <w:sz w:val="24"/>
        </w:rPr>
        <w:t xml:space="preserve"> </w:t>
      </w:r>
      <w:r w:rsidRPr="001003BD">
        <w:rPr>
          <w:sz w:val="24"/>
        </w:rPr>
        <w:t>You may decide to stick with this set up as it is probably the cheaper option, although you may need to increase your data allowance if you are moving from a property where you previously had a Wi-Fi connection.</w:t>
      </w:r>
      <w:r w:rsidR="001003BD">
        <w:rPr>
          <w:sz w:val="24"/>
        </w:rPr>
        <w:br/>
      </w:r>
    </w:p>
    <w:p w14:paraId="1D1E8DC6" w14:textId="5D32353D" w:rsidR="00F70892" w:rsidRPr="001003BD" w:rsidRDefault="00F70892" w:rsidP="0026276B">
      <w:pPr>
        <w:pStyle w:val="ListParagraph"/>
        <w:numPr>
          <w:ilvl w:val="0"/>
          <w:numId w:val="32"/>
        </w:numPr>
        <w:spacing w:after="120"/>
        <w:ind w:left="714" w:hanging="357"/>
        <w:contextualSpacing w:val="0"/>
        <w:rPr>
          <w:sz w:val="24"/>
        </w:rPr>
      </w:pPr>
      <w:r w:rsidRPr="001003BD">
        <w:rPr>
          <w:b/>
          <w:bCs/>
          <w:sz w:val="24"/>
        </w:rPr>
        <w:t>Accessing the internet with broadband:</w:t>
      </w:r>
      <w:r w:rsidR="001003BD" w:rsidRPr="001003BD">
        <w:rPr>
          <w:b/>
          <w:bCs/>
          <w:sz w:val="24"/>
        </w:rPr>
        <w:t xml:space="preserve"> </w:t>
      </w:r>
      <w:r w:rsidRPr="001003BD">
        <w:rPr>
          <w:sz w:val="24"/>
        </w:rPr>
        <w:t xml:space="preserve">If you need a more robust connection to the internet, for example if you wish to stream movies to your TV, then you may want to consider having broadband installed in your home so you can access the internet via a </w:t>
      </w:r>
      <w:r w:rsidRPr="001003BD">
        <w:rPr>
          <w:sz w:val="24"/>
        </w:rPr>
        <w:lastRenderedPageBreak/>
        <w:t>Wi-Fi router.</w:t>
      </w:r>
      <w:r w:rsidR="007F5D30">
        <w:rPr>
          <w:sz w:val="24"/>
        </w:rPr>
        <w:t xml:space="preserve"> </w:t>
      </w:r>
      <w:r w:rsidRPr="001003BD">
        <w:rPr>
          <w:sz w:val="24"/>
        </w:rPr>
        <w:t>If you do decide to have broadband installed you will first need to decide on a provider.</w:t>
      </w:r>
      <w:r w:rsidR="007F5D30">
        <w:rPr>
          <w:sz w:val="24"/>
        </w:rPr>
        <w:t xml:space="preserve"> </w:t>
      </w:r>
      <w:r w:rsidRPr="001003BD">
        <w:rPr>
          <w:sz w:val="24"/>
        </w:rPr>
        <w:t>As always, using comparison websites to find the best deal is a good place to start.</w:t>
      </w:r>
      <w:r w:rsidR="007F5D30">
        <w:rPr>
          <w:sz w:val="24"/>
        </w:rPr>
        <w:t xml:space="preserve"> </w:t>
      </w:r>
      <w:r w:rsidRPr="001003BD">
        <w:rPr>
          <w:sz w:val="24"/>
        </w:rPr>
        <w:t>You will also need to arrange to have a phone line installed to your property.</w:t>
      </w:r>
      <w:r w:rsidR="007F5D30">
        <w:rPr>
          <w:sz w:val="24"/>
        </w:rPr>
        <w:t xml:space="preserve"> </w:t>
      </w:r>
      <w:r w:rsidRPr="001003BD">
        <w:rPr>
          <w:sz w:val="24"/>
        </w:rPr>
        <w:t>There is usually a charge for this, but some providers will install a phone line for free if you agree to sign up to a broadband package with them.</w:t>
      </w:r>
      <w:r w:rsidR="007F5D30">
        <w:rPr>
          <w:sz w:val="24"/>
        </w:rPr>
        <w:t xml:space="preserve"> </w:t>
      </w:r>
      <w:r w:rsidRPr="001003BD">
        <w:rPr>
          <w:sz w:val="24"/>
        </w:rPr>
        <w:t>When deciding on your broadband package you will need to consider such factors as:</w:t>
      </w:r>
    </w:p>
    <w:p w14:paraId="383196D5" w14:textId="44F15AA5" w:rsidR="00F70892" w:rsidRPr="001003BD" w:rsidRDefault="00F70892" w:rsidP="003B7796">
      <w:pPr>
        <w:pStyle w:val="ListParagraph"/>
        <w:numPr>
          <w:ilvl w:val="1"/>
          <w:numId w:val="33"/>
        </w:numPr>
        <w:ind w:left="1560" w:hanging="480"/>
        <w:rPr>
          <w:sz w:val="24"/>
        </w:rPr>
      </w:pPr>
      <w:r w:rsidRPr="001003BD">
        <w:rPr>
          <w:sz w:val="24"/>
        </w:rPr>
        <w:t>Cost</w:t>
      </w:r>
    </w:p>
    <w:p w14:paraId="6174422B" w14:textId="49C58B4E" w:rsidR="00F70892" w:rsidRPr="001003BD" w:rsidRDefault="00F70892" w:rsidP="003B7796">
      <w:pPr>
        <w:pStyle w:val="ListParagraph"/>
        <w:numPr>
          <w:ilvl w:val="1"/>
          <w:numId w:val="33"/>
        </w:numPr>
        <w:ind w:left="1560" w:hanging="480"/>
        <w:rPr>
          <w:sz w:val="24"/>
        </w:rPr>
      </w:pPr>
      <w:r w:rsidRPr="001003BD">
        <w:rPr>
          <w:sz w:val="24"/>
        </w:rPr>
        <w:t>Speed of connection</w:t>
      </w:r>
    </w:p>
    <w:p w14:paraId="441B4ED4" w14:textId="6B33088F" w:rsidR="00F70892" w:rsidRPr="001003BD" w:rsidRDefault="00F70892" w:rsidP="003B7796">
      <w:pPr>
        <w:pStyle w:val="ListParagraph"/>
        <w:numPr>
          <w:ilvl w:val="1"/>
          <w:numId w:val="33"/>
        </w:numPr>
        <w:ind w:left="1560" w:hanging="480"/>
        <w:rPr>
          <w:sz w:val="24"/>
        </w:rPr>
      </w:pPr>
      <w:r w:rsidRPr="001003BD">
        <w:rPr>
          <w:sz w:val="24"/>
        </w:rPr>
        <w:t>Data allowance</w:t>
      </w:r>
    </w:p>
    <w:p w14:paraId="66ABE15F" w14:textId="6FD2999A" w:rsidR="00F70892" w:rsidRPr="001003BD" w:rsidRDefault="00F70892" w:rsidP="003B7796">
      <w:pPr>
        <w:pStyle w:val="ListParagraph"/>
        <w:numPr>
          <w:ilvl w:val="1"/>
          <w:numId w:val="33"/>
        </w:numPr>
        <w:ind w:left="1560" w:hanging="480"/>
        <w:rPr>
          <w:sz w:val="24"/>
        </w:rPr>
      </w:pPr>
      <w:r w:rsidRPr="001003BD">
        <w:rPr>
          <w:sz w:val="24"/>
        </w:rPr>
        <w:t>Length of contract</w:t>
      </w:r>
    </w:p>
    <w:p w14:paraId="6AF1E8DA" w14:textId="77777777" w:rsidR="00F70892" w:rsidRPr="00F70892" w:rsidRDefault="00F70892" w:rsidP="00F70892">
      <w:pPr>
        <w:rPr>
          <w:sz w:val="24"/>
        </w:rPr>
      </w:pPr>
    </w:p>
    <w:p w14:paraId="67829BA8" w14:textId="01E56B2A" w:rsidR="005F3CD0" w:rsidRDefault="00F70892" w:rsidP="00F70892">
      <w:pPr>
        <w:rPr>
          <w:sz w:val="24"/>
        </w:rPr>
      </w:pPr>
      <w:r w:rsidRPr="00F70892">
        <w:rPr>
          <w:sz w:val="24"/>
        </w:rPr>
        <w:t>Obviously, the faster the connection and the greater the data allowance, the more the package will cost, so make sure and shop around to get the package that best suits your needs.</w:t>
      </w:r>
      <w:r w:rsidR="007F5D30">
        <w:rPr>
          <w:sz w:val="24"/>
        </w:rPr>
        <w:t xml:space="preserve"> </w:t>
      </w:r>
    </w:p>
    <w:p w14:paraId="77FEEE17" w14:textId="77777777" w:rsidR="005F3CD0" w:rsidRDefault="005F3CD0" w:rsidP="007F67F5">
      <w:pPr>
        <w:rPr>
          <w:sz w:val="24"/>
        </w:rPr>
      </w:pP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701"/>
        <w:gridCol w:w="8505"/>
      </w:tblGrid>
      <w:tr w:rsidR="008443AC" w:rsidRPr="000D5AC3" w14:paraId="728A5251" w14:textId="77777777" w:rsidTr="006E1AA3">
        <w:tc>
          <w:tcPr>
            <w:tcW w:w="10206" w:type="dxa"/>
            <w:gridSpan w:val="2"/>
            <w:tcBorders>
              <w:top w:val="single" w:sz="4" w:space="0" w:color="EC6608" w:themeColor="accent1"/>
              <w:left w:val="single" w:sz="4" w:space="0" w:color="EC6608" w:themeColor="accent1"/>
              <w:bottom w:val="nil"/>
              <w:right w:val="single" w:sz="4" w:space="0" w:color="EC6608" w:themeColor="accent1"/>
            </w:tcBorders>
            <w:shd w:val="clear" w:color="auto" w:fill="E20676"/>
          </w:tcPr>
          <w:p w14:paraId="47285D26" w14:textId="7D894B7F" w:rsidR="008443AC" w:rsidRPr="000D5AC3" w:rsidRDefault="003D038D" w:rsidP="006E1AA3">
            <w:pPr>
              <w:rPr>
                <w:b/>
                <w:color w:val="FFFFFF" w:themeColor="background1"/>
                <w:sz w:val="32"/>
              </w:rPr>
            </w:pPr>
            <w:r w:rsidRPr="003D038D">
              <w:rPr>
                <w:b/>
                <w:color w:val="FFFFFF" w:themeColor="background1"/>
                <w:sz w:val="32"/>
              </w:rPr>
              <w:t>BT deals for people on benefits</w:t>
            </w:r>
          </w:p>
        </w:tc>
      </w:tr>
      <w:tr w:rsidR="008443AC" w:rsidRPr="00BC7B1F" w14:paraId="4B3E21DB" w14:textId="77777777" w:rsidTr="009C1D29">
        <w:trPr>
          <w:trHeight w:val="1037"/>
        </w:trPr>
        <w:tc>
          <w:tcPr>
            <w:tcW w:w="1701" w:type="dxa"/>
            <w:tcBorders>
              <w:top w:val="nil"/>
              <w:bottom w:val="nil"/>
            </w:tcBorders>
          </w:tcPr>
          <w:p w14:paraId="3F84F39F" w14:textId="162DE87A" w:rsidR="008443AC" w:rsidRPr="00ED5BAE" w:rsidRDefault="000C5BF8" w:rsidP="006E1AA3">
            <w:pPr>
              <w:jc w:val="center"/>
              <w:rPr>
                <w:color w:val="009FE3"/>
                <w:sz w:val="76"/>
                <w:szCs w:val="76"/>
              </w:rPr>
            </w:pPr>
            <w:r>
              <w:rPr>
                <w:noProof/>
              </w:rPr>
              <w:drawing>
                <wp:inline distT="0" distB="0" distL="0" distR="0" wp14:anchorId="7A3C43DE" wp14:editId="037392F6">
                  <wp:extent cx="720000" cy="720000"/>
                  <wp:effectExtent l="0" t="0" r="444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tcBorders>
              <w:top w:val="nil"/>
              <w:bottom w:val="nil"/>
            </w:tcBorders>
            <w:vAlign w:val="center"/>
          </w:tcPr>
          <w:p w14:paraId="09762ECD" w14:textId="36A5C6B2" w:rsidR="00D46FEE" w:rsidRPr="007F5D30" w:rsidRDefault="00D46FEE" w:rsidP="003B7796">
            <w:pPr>
              <w:spacing w:after="60" w:line="276" w:lineRule="auto"/>
              <w:rPr>
                <w:sz w:val="24"/>
                <w:szCs w:val="24"/>
              </w:rPr>
            </w:pPr>
            <w:r w:rsidRPr="007F5D30">
              <w:rPr>
                <w:sz w:val="24"/>
                <w:szCs w:val="24"/>
              </w:rPr>
              <w:t>BT provides low-cost phone line and broadband options for people on certain benefits (including Income support, JSA, ESA and Universal Credit with zero earnings).</w:t>
            </w:r>
            <w:r w:rsidR="007F5D30" w:rsidRPr="007F5D30">
              <w:rPr>
                <w:sz w:val="24"/>
                <w:szCs w:val="24"/>
              </w:rPr>
              <w:t xml:space="preserve"> </w:t>
            </w:r>
            <w:r w:rsidRPr="007F5D30">
              <w:rPr>
                <w:sz w:val="24"/>
                <w:szCs w:val="24"/>
              </w:rPr>
              <w:t>The phone line option is called BT Basic and the broadband option is called BT Home Essential Broadband.</w:t>
            </w:r>
            <w:r w:rsidR="007F5D30">
              <w:rPr>
                <w:sz w:val="24"/>
                <w:szCs w:val="24"/>
              </w:rPr>
              <w:t xml:space="preserve"> </w:t>
            </w:r>
            <w:r w:rsidRPr="007F5D30">
              <w:rPr>
                <w:sz w:val="24"/>
                <w:szCs w:val="24"/>
              </w:rPr>
              <w:t>If you would like to know more please visit the links below:</w:t>
            </w:r>
          </w:p>
          <w:p w14:paraId="15EE3475" w14:textId="77777777" w:rsidR="00D46FEE" w:rsidRPr="007F5D30" w:rsidRDefault="00D46FEE" w:rsidP="003B7796">
            <w:pPr>
              <w:spacing w:after="60" w:line="276" w:lineRule="auto"/>
              <w:rPr>
                <w:b/>
                <w:bCs/>
                <w:color w:val="E20676"/>
                <w:sz w:val="24"/>
                <w:szCs w:val="24"/>
              </w:rPr>
            </w:pPr>
          </w:p>
          <w:p w14:paraId="6E5F3901" w14:textId="77777777" w:rsidR="00D46FEE" w:rsidRPr="007F5D30" w:rsidRDefault="00D46FEE" w:rsidP="003B7796">
            <w:pPr>
              <w:spacing w:after="60" w:line="276" w:lineRule="auto"/>
              <w:rPr>
                <w:b/>
                <w:bCs/>
                <w:color w:val="E20676"/>
                <w:sz w:val="24"/>
                <w:szCs w:val="24"/>
              </w:rPr>
            </w:pPr>
            <w:r w:rsidRPr="007F5D30">
              <w:rPr>
                <w:b/>
                <w:bCs/>
                <w:color w:val="E20676"/>
                <w:sz w:val="24"/>
                <w:szCs w:val="24"/>
              </w:rPr>
              <w:t>BT Basic (phone line)</w:t>
            </w:r>
          </w:p>
          <w:p w14:paraId="3EC5F468" w14:textId="50691A52" w:rsidR="008443AC" w:rsidRPr="007F5D30" w:rsidRDefault="002E1DA8" w:rsidP="003B7796">
            <w:pPr>
              <w:spacing w:line="276" w:lineRule="auto"/>
              <w:rPr>
                <w:b/>
                <w:bCs/>
                <w:sz w:val="24"/>
                <w:szCs w:val="24"/>
              </w:rPr>
            </w:pPr>
            <w:hyperlink r:id="rId82" w:history="1">
              <w:r w:rsidR="00D46FEE" w:rsidRPr="007F5D30">
                <w:rPr>
                  <w:rStyle w:val="Hyperlink"/>
                  <w:b/>
                  <w:bCs/>
                  <w:sz w:val="24"/>
                  <w:szCs w:val="24"/>
                  <w:u w:val="none"/>
                </w:rPr>
                <w:t>www.bt.com/content/dam/bt/help/including-you/BT_Basic.pdf</w:t>
              </w:r>
            </w:hyperlink>
            <w:r w:rsidR="00D46FEE" w:rsidRPr="007F5D30">
              <w:rPr>
                <w:b/>
                <w:bCs/>
                <w:color w:val="E20676"/>
                <w:sz w:val="24"/>
                <w:szCs w:val="24"/>
              </w:rPr>
              <w:t xml:space="preserve"> </w:t>
            </w:r>
          </w:p>
        </w:tc>
      </w:tr>
      <w:tr w:rsidR="008443AC" w:rsidRPr="00BC7B1F" w14:paraId="1EA7249E" w14:textId="77777777" w:rsidTr="009C1D29">
        <w:trPr>
          <w:trHeight w:val="1037"/>
        </w:trPr>
        <w:tc>
          <w:tcPr>
            <w:tcW w:w="1701" w:type="dxa"/>
            <w:tcBorders>
              <w:top w:val="nil"/>
              <w:bottom w:val="single" w:sz="4" w:space="0" w:color="BFBFBF" w:themeColor="background1" w:themeShade="BF"/>
            </w:tcBorders>
          </w:tcPr>
          <w:p w14:paraId="29A5B3DD" w14:textId="4C8BAE14" w:rsidR="008443AC" w:rsidRDefault="00E33FEB" w:rsidP="006E1AA3">
            <w:pPr>
              <w:jc w:val="center"/>
              <w:rPr>
                <w:noProof/>
              </w:rPr>
            </w:pPr>
            <w:r>
              <w:rPr>
                <w:noProof/>
              </w:rPr>
              <w:drawing>
                <wp:inline distT="0" distB="0" distL="0" distR="0" wp14:anchorId="25A205E4" wp14:editId="03D9AABB">
                  <wp:extent cx="720000" cy="720000"/>
                  <wp:effectExtent l="0" t="0" r="444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tcBorders>
              <w:top w:val="nil"/>
              <w:bottom w:val="single" w:sz="4" w:space="0" w:color="BFBFBF" w:themeColor="background1" w:themeShade="BF"/>
            </w:tcBorders>
            <w:vAlign w:val="center"/>
          </w:tcPr>
          <w:p w14:paraId="3D437568" w14:textId="77777777" w:rsidR="00F26E7D" w:rsidRPr="007F5D30" w:rsidRDefault="00F26E7D" w:rsidP="00F26E7D">
            <w:pPr>
              <w:spacing w:after="60"/>
              <w:rPr>
                <w:b/>
                <w:bCs/>
                <w:color w:val="E20676"/>
                <w:sz w:val="24"/>
                <w:szCs w:val="24"/>
              </w:rPr>
            </w:pPr>
            <w:r w:rsidRPr="007F5D30">
              <w:rPr>
                <w:b/>
                <w:bCs/>
                <w:color w:val="E20676"/>
                <w:sz w:val="24"/>
                <w:szCs w:val="24"/>
              </w:rPr>
              <w:t>BT Home Essential Broadband</w:t>
            </w:r>
          </w:p>
          <w:p w14:paraId="60685C3B" w14:textId="3912D586" w:rsidR="008443AC" w:rsidRPr="007F5D30" w:rsidRDefault="002E1DA8" w:rsidP="00F26E7D">
            <w:pPr>
              <w:spacing w:after="60"/>
              <w:rPr>
                <w:b/>
                <w:bCs/>
                <w:color w:val="E20676"/>
                <w:sz w:val="24"/>
                <w:szCs w:val="24"/>
              </w:rPr>
            </w:pPr>
            <w:hyperlink r:id="rId84" w:history="1">
              <w:r w:rsidR="00F26E7D" w:rsidRPr="007F5D30">
                <w:rPr>
                  <w:rStyle w:val="Hyperlink"/>
                  <w:b/>
                  <w:bCs/>
                  <w:sz w:val="24"/>
                  <w:szCs w:val="24"/>
                  <w:u w:val="none"/>
                </w:rPr>
                <w:t>www.bt.com/exp/broadband/home-essentials</w:t>
              </w:r>
            </w:hyperlink>
            <w:r w:rsidR="00F26E7D" w:rsidRPr="007F5D30">
              <w:rPr>
                <w:b/>
                <w:bCs/>
                <w:color w:val="E20676"/>
                <w:sz w:val="24"/>
                <w:szCs w:val="24"/>
              </w:rPr>
              <w:t xml:space="preserve"> </w:t>
            </w:r>
          </w:p>
        </w:tc>
      </w:tr>
    </w:tbl>
    <w:p w14:paraId="5CC76BA6" w14:textId="77777777" w:rsidR="005F3CD0" w:rsidRDefault="005F3CD0" w:rsidP="007F67F5">
      <w:pPr>
        <w:rPr>
          <w:sz w:val="24"/>
        </w:rPr>
      </w:pPr>
    </w:p>
    <w:p w14:paraId="7925CFE9" w14:textId="77777777" w:rsidR="005F3CD0" w:rsidRDefault="005F3CD0" w:rsidP="007F67F5">
      <w:pPr>
        <w:rPr>
          <w:sz w:val="24"/>
        </w:rPr>
      </w:pPr>
    </w:p>
    <w:p w14:paraId="0AC436BA" w14:textId="166E0359" w:rsidR="001E5FD8" w:rsidRPr="001E5FD8" w:rsidRDefault="001E5FD8" w:rsidP="001E5FD8">
      <w:pPr>
        <w:rPr>
          <w:b/>
          <w:noProof/>
          <w:color w:val="57B789"/>
          <w:sz w:val="32"/>
          <w:szCs w:val="40"/>
        </w:rPr>
      </w:pPr>
      <w:r w:rsidRPr="001E5FD8">
        <w:rPr>
          <w:b/>
          <w:noProof/>
          <w:color w:val="57B789"/>
          <w:sz w:val="32"/>
          <w:szCs w:val="40"/>
        </w:rPr>
        <w:t>Medical</w:t>
      </w:r>
    </w:p>
    <w:p w14:paraId="12C274EC" w14:textId="497E182C" w:rsidR="005F3CD0" w:rsidRDefault="001E5FD8" w:rsidP="001E5FD8">
      <w:pPr>
        <w:rPr>
          <w:sz w:val="24"/>
        </w:rPr>
      </w:pPr>
      <w:r w:rsidRPr="001E5FD8">
        <w:rPr>
          <w:sz w:val="24"/>
        </w:rPr>
        <w:t>If you have moved area then you will likely need to arrange a new GP, dentist, optician and any other medical support that you might need.</w:t>
      </w:r>
      <w:r w:rsidR="007F5D30">
        <w:rPr>
          <w:sz w:val="24"/>
        </w:rPr>
        <w:t xml:space="preserve"> </w:t>
      </w:r>
      <w:r w:rsidRPr="001E5FD8">
        <w:rPr>
          <w:sz w:val="24"/>
        </w:rPr>
        <w:t>It is important that you do this soon after you move so that you have proper support in place should you need it.</w:t>
      </w:r>
      <w:r w:rsidR="007F5D30">
        <w:rPr>
          <w:sz w:val="24"/>
        </w:rPr>
        <w:t xml:space="preserve"> </w:t>
      </w:r>
      <w:r w:rsidRPr="001E5FD8">
        <w:rPr>
          <w:sz w:val="24"/>
        </w:rPr>
        <w:t>Do not wait until you are unwell before you change your GP!</w:t>
      </w:r>
      <w:r w:rsidR="007F5D30">
        <w:rPr>
          <w:sz w:val="24"/>
        </w:rPr>
        <w:t xml:space="preserve"> </w:t>
      </w:r>
    </w:p>
    <w:p w14:paraId="76E32D72" w14:textId="47417338" w:rsidR="005F3CD0" w:rsidRDefault="005F3CD0" w:rsidP="007F67F5">
      <w:pPr>
        <w:rPr>
          <w:sz w:val="24"/>
        </w:rPr>
      </w:pPr>
    </w:p>
    <w:p w14:paraId="3AEC1D01" w14:textId="77777777" w:rsidR="009C1D29" w:rsidRDefault="009C1D29" w:rsidP="007F67F5">
      <w:pPr>
        <w:rPr>
          <w:sz w:val="24"/>
        </w:rPr>
      </w:pPr>
    </w:p>
    <w:p w14:paraId="13A22CB0" w14:textId="77777777" w:rsidR="009C1D29" w:rsidRDefault="009C1D29" w:rsidP="007F67F5">
      <w:pPr>
        <w:rPr>
          <w:sz w:val="24"/>
        </w:rPr>
      </w:pPr>
    </w:p>
    <w:p w14:paraId="3F3E982E" w14:textId="77777777" w:rsidR="009C1D29" w:rsidRDefault="009C1D29" w:rsidP="007F67F5">
      <w:pPr>
        <w:rPr>
          <w:sz w:val="24"/>
        </w:rPr>
      </w:pPr>
    </w:p>
    <w:p w14:paraId="34EE0748" w14:textId="2A9A2A20" w:rsidR="00EB4971" w:rsidRDefault="00EB4971" w:rsidP="007F67F5">
      <w:pPr>
        <w:rPr>
          <w:sz w:val="24"/>
        </w:rPr>
      </w:pPr>
    </w:p>
    <w:p w14:paraId="774EE6B6" w14:textId="77777777" w:rsidR="00EB4971" w:rsidRDefault="00EB4971" w:rsidP="007F67F5">
      <w:pPr>
        <w:rPr>
          <w:sz w:val="24"/>
        </w:rPr>
      </w:pPr>
    </w:p>
    <w:p w14:paraId="1FF022BB" w14:textId="77777777" w:rsidR="00E4555A" w:rsidRDefault="00E4555A" w:rsidP="007F67F5">
      <w:pPr>
        <w:rPr>
          <w:sz w:val="24"/>
        </w:rPr>
      </w:pP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701"/>
        <w:gridCol w:w="8505"/>
      </w:tblGrid>
      <w:tr w:rsidR="00B473A6" w:rsidRPr="000D5AC3" w14:paraId="1912C893" w14:textId="77777777" w:rsidTr="009C1D29">
        <w:tc>
          <w:tcPr>
            <w:tcW w:w="10206" w:type="dxa"/>
            <w:gridSpan w:val="2"/>
            <w:tcBorders>
              <w:top w:val="single" w:sz="4" w:space="0" w:color="EC6608" w:themeColor="accent1"/>
              <w:left w:val="single" w:sz="4" w:space="0" w:color="EC6608" w:themeColor="accent1"/>
              <w:bottom w:val="nil"/>
              <w:right w:val="single" w:sz="4" w:space="0" w:color="EC6608" w:themeColor="accent1"/>
            </w:tcBorders>
            <w:shd w:val="clear" w:color="auto" w:fill="E20676"/>
          </w:tcPr>
          <w:p w14:paraId="6D4F5F95" w14:textId="0DBC7EF6" w:rsidR="00B473A6" w:rsidRPr="000D5AC3" w:rsidRDefault="00A365A2" w:rsidP="006E1AA3">
            <w:pPr>
              <w:rPr>
                <w:b/>
                <w:color w:val="FFFFFF" w:themeColor="background1"/>
                <w:sz w:val="32"/>
              </w:rPr>
            </w:pPr>
            <w:r w:rsidRPr="00A365A2">
              <w:rPr>
                <w:b/>
                <w:color w:val="FFFFFF" w:themeColor="background1"/>
                <w:sz w:val="32"/>
              </w:rPr>
              <w:lastRenderedPageBreak/>
              <w:t>Find your local GP surgery</w:t>
            </w:r>
          </w:p>
        </w:tc>
      </w:tr>
      <w:tr w:rsidR="00B473A6" w:rsidRPr="00F26E7D" w14:paraId="4AB21034" w14:textId="77777777" w:rsidTr="009C1D29">
        <w:trPr>
          <w:trHeight w:val="1037"/>
        </w:trPr>
        <w:tc>
          <w:tcPr>
            <w:tcW w:w="1701" w:type="dxa"/>
            <w:tcBorders>
              <w:top w:val="nil"/>
              <w:bottom w:val="single" w:sz="4" w:space="0" w:color="BFBFBF" w:themeColor="background1" w:themeShade="BF"/>
            </w:tcBorders>
          </w:tcPr>
          <w:p w14:paraId="00A5632F" w14:textId="730415E0" w:rsidR="00B473A6" w:rsidRPr="00ED5BAE" w:rsidRDefault="00DE1749" w:rsidP="006E1AA3">
            <w:pPr>
              <w:jc w:val="center"/>
              <w:rPr>
                <w:color w:val="009FE3"/>
                <w:sz w:val="76"/>
                <w:szCs w:val="76"/>
              </w:rPr>
            </w:pPr>
            <w:r>
              <w:rPr>
                <w:noProof/>
              </w:rPr>
              <w:drawing>
                <wp:inline distT="0" distB="0" distL="0" distR="0" wp14:anchorId="7EC831C0" wp14:editId="507786B9">
                  <wp:extent cx="720000" cy="720000"/>
                  <wp:effectExtent l="0" t="0" r="4445"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tcBorders>
              <w:top w:val="nil"/>
              <w:bottom w:val="single" w:sz="4" w:space="0" w:color="BFBFBF" w:themeColor="background1" w:themeShade="BF"/>
            </w:tcBorders>
            <w:vAlign w:val="center"/>
          </w:tcPr>
          <w:p w14:paraId="5A18FFCD" w14:textId="407A9F01" w:rsidR="00773564" w:rsidRPr="007F5D30" w:rsidRDefault="00773564" w:rsidP="003B7796">
            <w:pPr>
              <w:spacing w:line="276" w:lineRule="auto"/>
              <w:rPr>
                <w:sz w:val="24"/>
                <w:szCs w:val="24"/>
              </w:rPr>
            </w:pPr>
            <w:r w:rsidRPr="007F5D30">
              <w:rPr>
                <w:sz w:val="24"/>
                <w:szCs w:val="24"/>
              </w:rPr>
              <w:t>You can find out the contact details of GP surgeries which are closest to your new home by typing your postcode into the website below.</w:t>
            </w:r>
            <w:r w:rsidR="007F5D30">
              <w:rPr>
                <w:sz w:val="24"/>
                <w:szCs w:val="24"/>
              </w:rPr>
              <w:t xml:space="preserve"> </w:t>
            </w:r>
            <w:r w:rsidRPr="007F5D30">
              <w:rPr>
                <w:sz w:val="24"/>
                <w:szCs w:val="24"/>
              </w:rPr>
              <w:t>You can then contact the surgery directly to register with them.</w:t>
            </w:r>
          </w:p>
          <w:p w14:paraId="0C1A4905" w14:textId="77777777" w:rsidR="00773564" w:rsidRPr="007F5D30" w:rsidRDefault="00773564" w:rsidP="003B7796">
            <w:pPr>
              <w:spacing w:after="60" w:line="276" w:lineRule="auto"/>
              <w:rPr>
                <w:sz w:val="24"/>
                <w:szCs w:val="24"/>
              </w:rPr>
            </w:pPr>
          </w:p>
          <w:p w14:paraId="32FDB914" w14:textId="552E9B3C" w:rsidR="00B473A6" w:rsidRPr="007F5D30" w:rsidRDefault="002E1DA8" w:rsidP="003B7796">
            <w:pPr>
              <w:spacing w:line="276" w:lineRule="auto"/>
              <w:rPr>
                <w:b/>
                <w:bCs/>
                <w:sz w:val="24"/>
                <w:szCs w:val="24"/>
              </w:rPr>
            </w:pPr>
            <w:hyperlink r:id="rId86" w:history="1">
              <w:r w:rsidR="00773564" w:rsidRPr="007F5D30">
                <w:rPr>
                  <w:rStyle w:val="Hyperlink"/>
                  <w:b/>
                  <w:bCs/>
                  <w:sz w:val="24"/>
                  <w:szCs w:val="24"/>
                  <w:u w:val="none"/>
                </w:rPr>
                <w:t>www.nhs.uk/service-search/find-a-gp</w:t>
              </w:r>
            </w:hyperlink>
            <w:r w:rsidR="00773564" w:rsidRPr="007F5D30">
              <w:rPr>
                <w:b/>
                <w:bCs/>
                <w:sz w:val="24"/>
                <w:szCs w:val="24"/>
              </w:rPr>
              <w:t xml:space="preserve"> </w:t>
            </w:r>
          </w:p>
        </w:tc>
      </w:tr>
    </w:tbl>
    <w:p w14:paraId="42B14A66" w14:textId="77777777" w:rsidR="00E4555A" w:rsidRDefault="00E4555A" w:rsidP="007F67F5">
      <w:pPr>
        <w:rPr>
          <w:sz w:val="24"/>
        </w:rPr>
      </w:pPr>
    </w:p>
    <w:p w14:paraId="4003D6B0" w14:textId="5A712BFC" w:rsidR="005F3CD0" w:rsidRDefault="00B01C1D" w:rsidP="007F67F5">
      <w:pPr>
        <w:rPr>
          <w:sz w:val="24"/>
        </w:rPr>
      </w:pPr>
      <w:r w:rsidRPr="00B01C1D">
        <w:rPr>
          <w:sz w:val="24"/>
        </w:rPr>
        <w:t xml:space="preserve">On the next </w:t>
      </w:r>
      <w:r w:rsidRPr="007A7CC7">
        <w:rPr>
          <w:sz w:val="24"/>
        </w:rPr>
        <w:t xml:space="preserve">page </w:t>
      </w:r>
      <w:r w:rsidRPr="00B01C1D">
        <w:rPr>
          <w:sz w:val="24"/>
        </w:rPr>
        <w:t>there is also a sheet where you can record the address and contact details of your GP and dentist as well as a few other addresses that you might find helpful to write down.</w:t>
      </w:r>
    </w:p>
    <w:p w14:paraId="0CF57E10" w14:textId="315D4974" w:rsidR="00E4555A" w:rsidRDefault="00E4555A">
      <w:pPr>
        <w:spacing w:after="200"/>
        <w:rPr>
          <w:sz w:val="24"/>
        </w:rPr>
      </w:pPr>
      <w:r>
        <w:rPr>
          <w:sz w:val="24"/>
        </w:rPr>
        <w:br w:type="page"/>
      </w:r>
    </w:p>
    <w:tbl>
      <w:tblPr>
        <w:tblStyle w:val="TableGrid"/>
        <w:tblW w:w="10201" w:type="dxa"/>
        <w:tblLook w:val="04A0" w:firstRow="1" w:lastRow="0" w:firstColumn="1" w:lastColumn="0" w:noHBand="0" w:noVBand="1"/>
      </w:tblPr>
      <w:tblGrid>
        <w:gridCol w:w="2689"/>
        <w:gridCol w:w="7512"/>
      </w:tblGrid>
      <w:tr w:rsidR="00966576" w:rsidRPr="00FB4165" w14:paraId="7DC6C2F5" w14:textId="77777777" w:rsidTr="006E1AA3">
        <w:trPr>
          <w:trHeight w:val="510"/>
        </w:trPr>
        <w:tc>
          <w:tcPr>
            <w:tcW w:w="10201" w:type="dxa"/>
            <w:gridSpan w:val="2"/>
            <w:shd w:val="clear" w:color="auto" w:fill="57B789"/>
            <w:tcMar>
              <w:top w:w="57" w:type="dxa"/>
              <w:left w:w="57" w:type="dxa"/>
              <w:bottom w:w="57" w:type="dxa"/>
              <w:right w:w="57" w:type="dxa"/>
            </w:tcMar>
            <w:vAlign w:val="center"/>
          </w:tcPr>
          <w:p w14:paraId="01BE54C5" w14:textId="2F2B86FF" w:rsidR="00966576" w:rsidRPr="00FB4165" w:rsidRDefault="006A5BF9" w:rsidP="006E1AA3">
            <w:pPr>
              <w:rPr>
                <w:rFonts w:cs="Arial"/>
                <w:b/>
                <w:bCs/>
                <w:color w:val="FFFFFF" w:themeColor="background1"/>
                <w:sz w:val="32"/>
                <w:szCs w:val="32"/>
              </w:rPr>
            </w:pPr>
            <w:r>
              <w:rPr>
                <w:rFonts w:cs="Arial"/>
                <w:b/>
                <w:bCs/>
                <w:color w:val="FFFFFF" w:themeColor="background1"/>
                <w:sz w:val="32"/>
                <w:szCs w:val="32"/>
              </w:rPr>
              <w:lastRenderedPageBreak/>
              <w:t>Useful contacts</w:t>
            </w:r>
          </w:p>
        </w:tc>
      </w:tr>
      <w:tr w:rsidR="00966576" w:rsidRPr="00FB4165" w14:paraId="1A5FDDE1" w14:textId="77777777" w:rsidTr="00E8399A">
        <w:trPr>
          <w:trHeight w:val="340"/>
        </w:trPr>
        <w:tc>
          <w:tcPr>
            <w:tcW w:w="10201" w:type="dxa"/>
            <w:gridSpan w:val="2"/>
            <w:shd w:val="clear" w:color="auto" w:fill="84CAA9"/>
            <w:tcMar>
              <w:top w:w="57" w:type="dxa"/>
              <w:left w:w="57" w:type="dxa"/>
              <w:bottom w:w="57" w:type="dxa"/>
              <w:right w:w="57" w:type="dxa"/>
            </w:tcMar>
            <w:vAlign w:val="center"/>
          </w:tcPr>
          <w:p w14:paraId="4D323674" w14:textId="3E5846D3" w:rsidR="00966576" w:rsidRPr="00FB4165" w:rsidRDefault="00E8399A" w:rsidP="006E1AA3">
            <w:pPr>
              <w:rPr>
                <w:rFonts w:cs="Arial"/>
                <w:b/>
                <w:bCs/>
                <w:color w:val="FFFFFF" w:themeColor="background1"/>
                <w:sz w:val="24"/>
                <w:szCs w:val="24"/>
              </w:rPr>
            </w:pPr>
            <w:r>
              <w:rPr>
                <w:rFonts w:cs="Arial"/>
                <w:b/>
                <w:bCs/>
                <w:color w:val="FFFFFF" w:themeColor="background1"/>
                <w:sz w:val="24"/>
                <w:szCs w:val="24"/>
              </w:rPr>
              <w:t>GP surgery</w:t>
            </w:r>
          </w:p>
        </w:tc>
      </w:tr>
      <w:tr w:rsidR="00343862" w:rsidRPr="00FB4165" w14:paraId="673599FD" w14:textId="77777777" w:rsidTr="00966576">
        <w:trPr>
          <w:trHeight w:val="113"/>
        </w:trPr>
        <w:tc>
          <w:tcPr>
            <w:tcW w:w="2689" w:type="dxa"/>
            <w:vMerge w:val="restart"/>
            <w:shd w:val="clear" w:color="auto" w:fill="auto"/>
            <w:tcMar>
              <w:top w:w="57" w:type="dxa"/>
              <w:left w:w="57" w:type="dxa"/>
              <w:bottom w:w="57" w:type="dxa"/>
              <w:right w:w="57" w:type="dxa"/>
            </w:tcMar>
            <w:vAlign w:val="center"/>
          </w:tcPr>
          <w:p w14:paraId="56D7E0AC" w14:textId="28595B55" w:rsidR="00343862" w:rsidRPr="00E8399A" w:rsidRDefault="00343862" w:rsidP="00E8399A">
            <w:pPr>
              <w:rPr>
                <w:rFonts w:cs="Arial"/>
                <w:color w:val="000000" w:themeColor="text1"/>
                <w:sz w:val="24"/>
                <w:szCs w:val="24"/>
              </w:rPr>
            </w:pPr>
            <w:r>
              <w:rPr>
                <w:b/>
                <w:sz w:val="24"/>
              </w:rPr>
              <w:t>GP a</w:t>
            </w:r>
            <w:r w:rsidRPr="006D1B52">
              <w:rPr>
                <w:b/>
                <w:sz w:val="24"/>
              </w:rPr>
              <w:t>ddress:</w:t>
            </w:r>
          </w:p>
        </w:tc>
        <w:tc>
          <w:tcPr>
            <w:tcW w:w="7512" w:type="dxa"/>
            <w:tcMar>
              <w:top w:w="57" w:type="dxa"/>
              <w:left w:w="57" w:type="dxa"/>
              <w:bottom w:w="57" w:type="dxa"/>
              <w:right w:w="57" w:type="dxa"/>
            </w:tcMar>
            <w:vAlign w:val="center"/>
          </w:tcPr>
          <w:p w14:paraId="32D31767" w14:textId="1F53FE9D" w:rsidR="00343862" w:rsidRPr="00FB4165" w:rsidRDefault="00343862" w:rsidP="00966576">
            <w:pPr>
              <w:rPr>
                <w:rFonts w:cs="Arial"/>
                <w:color w:val="000000" w:themeColor="text1"/>
                <w:sz w:val="24"/>
                <w:szCs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r>
      <w:tr w:rsidR="00343862" w:rsidRPr="00FB4165" w14:paraId="791C151B" w14:textId="77777777" w:rsidTr="00343862">
        <w:trPr>
          <w:trHeight w:val="25"/>
        </w:trPr>
        <w:tc>
          <w:tcPr>
            <w:tcW w:w="2689" w:type="dxa"/>
            <w:vMerge/>
            <w:shd w:val="clear" w:color="auto" w:fill="auto"/>
            <w:tcMar>
              <w:top w:w="57" w:type="dxa"/>
              <w:left w:w="57" w:type="dxa"/>
              <w:bottom w:w="57" w:type="dxa"/>
              <w:right w:w="57" w:type="dxa"/>
            </w:tcMar>
            <w:vAlign w:val="center"/>
          </w:tcPr>
          <w:p w14:paraId="0E617B5F" w14:textId="3CC6FEA6" w:rsidR="00343862" w:rsidRPr="00E8399A" w:rsidRDefault="00343862" w:rsidP="00E8399A">
            <w:pPr>
              <w:rPr>
                <w:rFonts w:cs="Arial"/>
                <w:color w:val="000000" w:themeColor="text1"/>
                <w:sz w:val="24"/>
                <w:szCs w:val="24"/>
              </w:rPr>
            </w:pPr>
          </w:p>
        </w:tc>
        <w:tc>
          <w:tcPr>
            <w:tcW w:w="7512" w:type="dxa"/>
            <w:tcMar>
              <w:top w:w="57" w:type="dxa"/>
              <w:left w:w="57" w:type="dxa"/>
              <w:bottom w:w="57" w:type="dxa"/>
              <w:right w:w="57" w:type="dxa"/>
            </w:tcMar>
            <w:vAlign w:val="center"/>
          </w:tcPr>
          <w:p w14:paraId="4CC693AC" w14:textId="3924076A" w:rsidR="00343862" w:rsidRPr="00FB4165" w:rsidRDefault="00343862" w:rsidP="00966576">
            <w:pPr>
              <w:rPr>
                <w:rFonts w:cs="Arial"/>
                <w:color w:val="000000" w:themeColor="text1"/>
                <w:sz w:val="24"/>
                <w:szCs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r>
      <w:tr w:rsidR="00343862" w:rsidRPr="00FB4165" w14:paraId="65BA9D45" w14:textId="77777777" w:rsidTr="00966576">
        <w:trPr>
          <w:trHeight w:val="113"/>
        </w:trPr>
        <w:tc>
          <w:tcPr>
            <w:tcW w:w="2689" w:type="dxa"/>
            <w:vMerge/>
            <w:shd w:val="clear" w:color="auto" w:fill="auto"/>
            <w:tcMar>
              <w:top w:w="57" w:type="dxa"/>
              <w:left w:w="57" w:type="dxa"/>
              <w:bottom w:w="57" w:type="dxa"/>
              <w:right w:w="57" w:type="dxa"/>
            </w:tcMar>
            <w:vAlign w:val="center"/>
          </w:tcPr>
          <w:p w14:paraId="4562B507" w14:textId="355D62F0" w:rsidR="00343862" w:rsidRPr="00E8399A" w:rsidRDefault="00343862" w:rsidP="00E8399A">
            <w:pPr>
              <w:rPr>
                <w:rFonts w:cs="Arial"/>
                <w:color w:val="000000" w:themeColor="text1"/>
                <w:sz w:val="24"/>
                <w:szCs w:val="24"/>
              </w:rPr>
            </w:pPr>
          </w:p>
        </w:tc>
        <w:tc>
          <w:tcPr>
            <w:tcW w:w="7512" w:type="dxa"/>
            <w:tcMar>
              <w:top w:w="57" w:type="dxa"/>
              <w:left w:w="57" w:type="dxa"/>
              <w:bottom w:w="57" w:type="dxa"/>
              <w:right w:w="57" w:type="dxa"/>
            </w:tcMar>
            <w:vAlign w:val="center"/>
          </w:tcPr>
          <w:p w14:paraId="76C7B012" w14:textId="5AA969FA" w:rsidR="00343862" w:rsidRPr="00FB4165" w:rsidRDefault="00343862" w:rsidP="00966576">
            <w:pPr>
              <w:rPr>
                <w:rFonts w:cs="Arial"/>
                <w:color w:val="000000" w:themeColor="text1"/>
                <w:sz w:val="24"/>
                <w:szCs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r>
      <w:tr w:rsidR="00343862" w:rsidRPr="00FB4165" w14:paraId="185ACE4B" w14:textId="77777777" w:rsidTr="00966576">
        <w:trPr>
          <w:trHeight w:val="113"/>
        </w:trPr>
        <w:tc>
          <w:tcPr>
            <w:tcW w:w="2689" w:type="dxa"/>
            <w:shd w:val="clear" w:color="auto" w:fill="auto"/>
            <w:tcMar>
              <w:top w:w="57" w:type="dxa"/>
              <w:left w:w="57" w:type="dxa"/>
              <w:bottom w:w="57" w:type="dxa"/>
              <w:right w:w="57" w:type="dxa"/>
            </w:tcMar>
            <w:vAlign w:val="center"/>
          </w:tcPr>
          <w:p w14:paraId="43304E49" w14:textId="50FCD98B" w:rsidR="00343862" w:rsidRPr="00E8399A" w:rsidRDefault="00343862" w:rsidP="00343862">
            <w:pPr>
              <w:rPr>
                <w:rFonts w:cs="Arial"/>
                <w:color w:val="000000" w:themeColor="text1"/>
                <w:sz w:val="24"/>
                <w:szCs w:val="24"/>
              </w:rPr>
            </w:pPr>
            <w:r w:rsidRPr="006D1B52">
              <w:rPr>
                <w:b/>
                <w:sz w:val="24"/>
              </w:rPr>
              <w:t>GP tel. no:</w:t>
            </w:r>
          </w:p>
        </w:tc>
        <w:tc>
          <w:tcPr>
            <w:tcW w:w="7512" w:type="dxa"/>
            <w:tcMar>
              <w:top w:w="57" w:type="dxa"/>
              <w:left w:w="57" w:type="dxa"/>
              <w:bottom w:w="57" w:type="dxa"/>
              <w:right w:w="57" w:type="dxa"/>
            </w:tcMar>
            <w:vAlign w:val="center"/>
          </w:tcPr>
          <w:p w14:paraId="2F3827C7" w14:textId="1018C0F6" w:rsidR="00343862" w:rsidRPr="00FB4165" w:rsidRDefault="00343862" w:rsidP="00343862">
            <w:pPr>
              <w:rPr>
                <w:rFonts w:cs="Arial"/>
                <w:color w:val="000000" w:themeColor="text1"/>
                <w:sz w:val="24"/>
                <w:szCs w:val="24"/>
              </w:rPr>
            </w:pPr>
            <w:r>
              <w:rPr>
                <w:rFonts w:asciiTheme="minorHAnsi" w:hAnsiTheme="minorHAnsi" w:cstheme="minorHAnsi"/>
                <w:color w:val="000000" w:themeColor="text1"/>
                <w:sz w:val="24"/>
              </w:rPr>
              <w:fldChar w:fldCharType="begin">
                <w:ffData>
                  <w:name w:val="Text2"/>
                  <w:enabled/>
                  <w:calcOnExit w:val="0"/>
                  <w:textInput/>
                </w:ffData>
              </w:fldChar>
            </w:r>
            <w:bookmarkStart w:id="0" w:name="Text2"/>
            <w:r>
              <w:rPr>
                <w:rFonts w:asciiTheme="minorHAnsi" w:hAnsiTheme="minorHAnsi" w:cstheme="minorHAnsi"/>
                <w:color w:val="000000" w:themeColor="text1"/>
                <w:sz w:val="24"/>
              </w:rPr>
              <w:instrText xml:space="preserve"> FORMTEXT </w:instrText>
            </w:r>
            <w:r>
              <w:rPr>
                <w:rFonts w:asciiTheme="minorHAnsi" w:hAnsiTheme="minorHAnsi" w:cstheme="minorHAnsi"/>
                <w:color w:val="000000" w:themeColor="text1"/>
                <w:sz w:val="24"/>
              </w:rPr>
            </w:r>
            <w:r>
              <w:rPr>
                <w:rFonts w:asciiTheme="minorHAnsi" w:hAnsiTheme="minorHAnsi" w:cstheme="minorHAnsi"/>
                <w:color w:val="000000" w:themeColor="text1"/>
                <w:sz w:val="24"/>
              </w:rPr>
              <w:fldChar w:fldCharType="separate"/>
            </w:r>
            <w:r>
              <w:rPr>
                <w:rFonts w:asciiTheme="minorHAnsi" w:hAnsiTheme="minorHAnsi" w:cstheme="minorHAnsi"/>
                <w:noProof/>
                <w:color w:val="000000" w:themeColor="text1"/>
                <w:sz w:val="24"/>
              </w:rPr>
              <w:t> </w:t>
            </w:r>
            <w:r>
              <w:rPr>
                <w:rFonts w:asciiTheme="minorHAnsi" w:hAnsiTheme="minorHAnsi" w:cstheme="minorHAnsi"/>
                <w:noProof/>
                <w:color w:val="000000" w:themeColor="text1"/>
                <w:sz w:val="24"/>
              </w:rPr>
              <w:t> </w:t>
            </w:r>
            <w:r>
              <w:rPr>
                <w:rFonts w:asciiTheme="minorHAnsi" w:hAnsiTheme="minorHAnsi" w:cstheme="minorHAnsi"/>
                <w:noProof/>
                <w:color w:val="000000" w:themeColor="text1"/>
                <w:sz w:val="24"/>
              </w:rPr>
              <w:t> </w:t>
            </w:r>
            <w:r>
              <w:rPr>
                <w:rFonts w:asciiTheme="minorHAnsi" w:hAnsiTheme="minorHAnsi" w:cstheme="minorHAnsi"/>
                <w:noProof/>
                <w:color w:val="000000" w:themeColor="text1"/>
                <w:sz w:val="24"/>
              </w:rPr>
              <w:t> </w:t>
            </w:r>
            <w:r>
              <w:rPr>
                <w:rFonts w:asciiTheme="minorHAnsi" w:hAnsiTheme="minorHAnsi" w:cstheme="minorHAnsi"/>
                <w:noProof/>
                <w:color w:val="000000" w:themeColor="text1"/>
                <w:sz w:val="24"/>
              </w:rPr>
              <w:t> </w:t>
            </w:r>
            <w:r>
              <w:rPr>
                <w:rFonts w:asciiTheme="minorHAnsi" w:hAnsiTheme="minorHAnsi" w:cstheme="minorHAnsi"/>
                <w:color w:val="000000" w:themeColor="text1"/>
                <w:sz w:val="24"/>
              </w:rPr>
              <w:fldChar w:fldCharType="end"/>
            </w:r>
            <w:bookmarkEnd w:id="0"/>
          </w:p>
        </w:tc>
      </w:tr>
      <w:tr w:rsidR="00343862" w:rsidRPr="00FB4165" w14:paraId="368AE307" w14:textId="77777777" w:rsidTr="0050607F">
        <w:trPr>
          <w:trHeight w:val="113"/>
        </w:trPr>
        <w:tc>
          <w:tcPr>
            <w:tcW w:w="2689" w:type="dxa"/>
            <w:tcBorders>
              <w:bottom w:val="single" w:sz="4" w:space="0" w:color="auto"/>
            </w:tcBorders>
            <w:shd w:val="clear" w:color="auto" w:fill="auto"/>
            <w:tcMar>
              <w:top w:w="57" w:type="dxa"/>
              <w:left w:w="57" w:type="dxa"/>
              <w:bottom w:w="57" w:type="dxa"/>
              <w:right w:w="57" w:type="dxa"/>
            </w:tcMar>
            <w:vAlign w:val="center"/>
          </w:tcPr>
          <w:p w14:paraId="2E1EC6E9" w14:textId="0F3279AC" w:rsidR="00343862" w:rsidRPr="00E8399A" w:rsidRDefault="00343862" w:rsidP="00343862">
            <w:pPr>
              <w:rPr>
                <w:rFonts w:cs="Arial"/>
                <w:color w:val="000000" w:themeColor="text1"/>
                <w:sz w:val="24"/>
                <w:szCs w:val="24"/>
              </w:rPr>
            </w:pPr>
            <w:r w:rsidRPr="006D1B52">
              <w:rPr>
                <w:b/>
                <w:sz w:val="24"/>
              </w:rPr>
              <w:t>Name of GP:</w:t>
            </w:r>
          </w:p>
        </w:tc>
        <w:tc>
          <w:tcPr>
            <w:tcW w:w="7512" w:type="dxa"/>
            <w:tcBorders>
              <w:bottom w:val="single" w:sz="4" w:space="0" w:color="auto"/>
            </w:tcBorders>
            <w:tcMar>
              <w:top w:w="57" w:type="dxa"/>
              <w:left w:w="57" w:type="dxa"/>
              <w:bottom w:w="57" w:type="dxa"/>
              <w:right w:w="57" w:type="dxa"/>
            </w:tcMar>
            <w:vAlign w:val="center"/>
          </w:tcPr>
          <w:p w14:paraId="6DC19555" w14:textId="1C860F14" w:rsidR="00343862" w:rsidRPr="00B065E5" w:rsidRDefault="00343862" w:rsidP="00343862">
            <w:pPr>
              <w:rPr>
                <w:rFonts w:asciiTheme="minorHAnsi" w:hAnsiTheme="minorHAnsi" w:cstheme="minorHAnsi"/>
                <w:color w:val="000000" w:themeColor="text1"/>
                <w:sz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r>
      <w:tr w:rsidR="00343862" w:rsidRPr="00FB4165" w14:paraId="4F4711A4" w14:textId="77777777" w:rsidTr="0050607F">
        <w:trPr>
          <w:trHeight w:val="113"/>
        </w:trPr>
        <w:tc>
          <w:tcPr>
            <w:tcW w:w="10201" w:type="dxa"/>
            <w:gridSpan w:val="2"/>
            <w:tcBorders>
              <w:left w:val="nil"/>
              <w:right w:val="nil"/>
            </w:tcBorders>
            <w:shd w:val="clear" w:color="auto" w:fill="auto"/>
            <w:tcMar>
              <w:top w:w="57" w:type="dxa"/>
              <w:left w:w="57" w:type="dxa"/>
              <w:bottom w:w="57" w:type="dxa"/>
              <w:right w:w="57" w:type="dxa"/>
            </w:tcMar>
            <w:vAlign w:val="center"/>
          </w:tcPr>
          <w:p w14:paraId="04F1E767" w14:textId="7C969640" w:rsidR="00343862" w:rsidRPr="00B065E5" w:rsidRDefault="00343862" w:rsidP="00E8399A">
            <w:pPr>
              <w:rPr>
                <w:rFonts w:asciiTheme="minorHAnsi" w:hAnsiTheme="minorHAnsi" w:cstheme="minorHAnsi"/>
                <w:color w:val="000000" w:themeColor="text1"/>
                <w:sz w:val="24"/>
              </w:rPr>
            </w:pPr>
          </w:p>
        </w:tc>
      </w:tr>
      <w:tr w:rsidR="00343862" w:rsidRPr="00FB4165" w14:paraId="193D7939" w14:textId="77777777" w:rsidTr="00343862">
        <w:trPr>
          <w:trHeight w:val="340"/>
        </w:trPr>
        <w:tc>
          <w:tcPr>
            <w:tcW w:w="10201" w:type="dxa"/>
            <w:gridSpan w:val="2"/>
            <w:shd w:val="clear" w:color="auto" w:fill="84CAA9"/>
            <w:tcMar>
              <w:top w:w="57" w:type="dxa"/>
              <w:left w:w="57" w:type="dxa"/>
              <w:bottom w:w="57" w:type="dxa"/>
              <w:right w:w="57" w:type="dxa"/>
            </w:tcMar>
            <w:vAlign w:val="center"/>
          </w:tcPr>
          <w:p w14:paraId="627AB9F9" w14:textId="6881D205" w:rsidR="00343862" w:rsidRPr="00B065E5" w:rsidRDefault="00343862" w:rsidP="00343862">
            <w:pPr>
              <w:rPr>
                <w:rFonts w:asciiTheme="minorHAnsi" w:hAnsiTheme="minorHAnsi" w:cstheme="minorHAnsi"/>
                <w:color w:val="000000" w:themeColor="text1"/>
                <w:sz w:val="24"/>
              </w:rPr>
            </w:pPr>
            <w:r>
              <w:rPr>
                <w:rFonts w:cs="Arial"/>
                <w:b/>
                <w:bCs/>
                <w:color w:val="FFFFFF" w:themeColor="background1"/>
                <w:sz w:val="24"/>
                <w:szCs w:val="24"/>
              </w:rPr>
              <w:t>Dentist</w:t>
            </w:r>
          </w:p>
        </w:tc>
      </w:tr>
      <w:tr w:rsidR="006052A5" w:rsidRPr="00FB4165" w14:paraId="39076BFE" w14:textId="77777777" w:rsidTr="00966576">
        <w:trPr>
          <w:trHeight w:val="113"/>
        </w:trPr>
        <w:tc>
          <w:tcPr>
            <w:tcW w:w="2689" w:type="dxa"/>
            <w:vMerge w:val="restart"/>
            <w:shd w:val="clear" w:color="auto" w:fill="auto"/>
            <w:tcMar>
              <w:top w:w="57" w:type="dxa"/>
              <w:left w:w="57" w:type="dxa"/>
              <w:bottom w:w="57" w:type="dxa"/>
              <w:right w:w="57" w:type="dxa"/>
            </w:tcMar>
            <w:vAlign w:val="center"/>
          </w:tcPr>
          <w:p w14:paraId="579BDE3E" w14:textId="3A166E9D" w:rsidR="006052A5" w:rsidRPr="00E8399A" w:rsidRDefault="006052A5" w:rsidP="00E8399A">
            <w:pPr>
              <w:rPr>
                <w:rFonts w:cs="Arial"/>
                <w:color w:val="000000" w:themeColor="text1"/>
                <w:sz w:val="24"/>
                <w:szCs w:val="24"/>
              </w:rPr>
            </w:pPr>
            <w:r>
              <w:rPr>
                <w:b/>
                <w:sz w:val="24"/>
              </w:rPr>
              <w:t>Dentist a</w:t>
            </w:r>
            <w:r w:rsidRPr="006D1B52">
              <w:rPr>
                <w:b/>
                <w:sz w:val="24"/>
              </w:rPr>
              <w:t>ddress:</w:t>
            </w:r>
          </w:p>
        </w:tc>
        <w:tc>
          <w:tcPr>
            <w:tcW w:w="7512" w:type="dxa"/>
            <w:tcMar>
              <w:top w:w="57" w:type="dxa"/>
              <w:left w:w="57" w:type="dxa"/>
              <w:bottom w:w="57" w:type="dxa"/>
              <w:right w:w="57" w:type="dxa"/>
            </w:tcMar>
            <w:vAlign w:val="center"/>
          </w:tcPr>
          <w:p w14:paraId="11A9C56C" w14:textId="279456B9" w:rsidR="006052A5" w:rsidRPr="00B065E5" w:rsidRDefault="006052A5" w:rsidP="00E8399A">
            <w:pPr>
              <w:rPr>
                <w:rFonts w:asciiTheme="minorHAnsi" w:hAnsiTheme="minorHAnsi" w:cstheme="minorHAnsi"/>
                <w:color w:val="000000" w:themeColor="text1"/>
                <w:sz w:val="24"/>
              </w:rPr>
            </w:pPr>
            <w:r>
              <w:rPr>
                <w:rFonts w:asciiTheme="minorHAnsi" w:hAnsiTheme="minorHAnsi" w:cstheme="minorHAnsi"/>
                <w:color w:val="000000" w:themeColor="text1"/>
                <w:sz w:val="24"/>
              </w:rPr>
              <w:fldChar w:fldCharType="begin">
                <w:ffData>
                  <w:name w:val="Text2"/>
                  <w:enabled/>
                  <w:calcOnExit w:val="0"/>
                  <w:textInput/>
                </w:ffData>
              </w:fldChar>
            </w:r>
            <w:r>
              <w:rPr>
                <w:rFonts w:asciiTheme="minorHAnsi" w:hAnsiTheme="minorHAnsi" w:cstheme="minorHAnsi"/>
                <w:color w:val="000000" w:themeColor="text1"/>
                <w:sz w:val="24"/>
              </w:rPr>
              <w:instrText xml:space="preserve"> FORMTEXT </w:instrText>
            </w:r>
            <w:r>
              <w:rPr>
                <w:rFonts w:asciiTheme="minorHAnsi" w:hAnsiTheme="minorHAnsi" w:cstheme="minorHAnsi"/>
                <w:color w:val="000000" w:themeColor="text1"/>
                <w:sz w:val="24"/>
              </w:rPr>
            </w:r>
            <w:r>
              <w:rPr>
                <w:rFonts w:asciiTheme="minorHAnsi" w:hAnsiTheme="minorHAnsi" w:cstheme="minorHAnsi"/>
                <w:color w:val="000000" w:themeColor="text1"/>
                <w:sz w:val="24"/>
              </w:rPr>
              <w:fldChar w:fldCharType="separate"/>
            </w:r>
            <w:r>
              <w:rPr>
                <w:rFonts w:asciiTheme="minorHAnsi" w:hAnsiTheme="minorHAnsi" w:cstheme="minorHAnsi"/>
                <w:noProof/>
                <w:color w:val="000000" w:themeColor="text1"/>
                <w:sz w:val="24"/>
              </w:rPr>
              <w:t> </w:t>
            </w:r>
            <w:r>
              <w:rPr>
                <w:rFonts w:asciiTheme="minorHAnsi" w:hAnsiTheme="minorHAnsi" w:cstheme="minorHAnsi"/>
                <w:noProof/>
                <w:color w:val="000000" w:themeColor="text1"/>
                <w:sz w:val="24"/>
              </w:rPr>
              <w:t> </w:t>
            </w:r>
            <w:r>
              <w:rPr>
                <w:rFonts w:asciiTheme="minorHAnsi" w:hAnsiTheme="minorHAnsi" w:cstheme="minorHAnsi"/>
                <w:noProof/>
                <w:color w:val="000000" w:themeColor="text1"/>
                <w:sz w:val="24"/>
              </w:rPr>
              <w:t> </w:t>
            </w:r>
            <w:r>
              <w:rPr>
                <w:rFonts w:asciiTheme="minorHAnsi" w:hAnsiTheme="minorHAnsi" w:cstheme="minorHAnsi"/>
                <w:noProof/>
                <w:color w:val="000000" w:themeColor="text1"/>
                <w:sz w:val="24"/>
              </w:rPr>
              <w:t> </w:t>
            </w:r>
            <w:r>
              <w:rPr>
                <w:rFonts w:asciiTheme="minorHAnsi" w:hAnsiTheme="minorHAnsi" w:cstheme="minorHAnsi"/>
                <w:noProof/>
                <w:color w:val="000000" w:themeColor="text1"/>
                <w:sz w:val="24"/>
              </w:rPr>
              <w:t> </w:t>
            </w:r>
            <w:r>
              <w:rPr>
                <w:rFonts w:asciiTheme="minorHAnsi" w:hAnsiTheme="minorHAnsi" w:cstheme="minorHAnsi"/>
                <w:color w:val="000000" w:themeColor="text1"/>
                <w:sz w:val="24"/>
              </w:rPr>
              <w:fldChar w:fldCharType="end"/>
            </w:r>
          </w:p>
        </w:tc>
      </w:tr>
      <w:tr w:rsidR="006052A5" w:rsidRPr="00FB4165" w14:paraId="701086F2" w14:textId="77777777" w:rsidTr="00966576">
        <w:trPr>
          <w:trHeight w:val="113"/>
        </w:trPr>
        <w:tc>
          <w:tcPr>
            <w:tcW w:w="2689" w:type="dxa"/>
            <w:vMerge/>
            <w:shd w:val="clear" w:color="auto" w:fill="auto"/>
            <w:tcMar>
              <w:top w:w="57" w:type="dxa"/>
              <w:left w:w="57" w:type="dxa"/>
              <w:bottom w:w="57" w:type="dxa"/>
              <w:right w:w="57" w:type="dxa"/>
            </w:tcMar>
            <w:vAlign w:val="center"/>
          </w:tcPr>
          <w:p w14:paraId="5A5146B0" w14:textId="77777777" w:rsidR="006052A5" w:rsidRPr="00E8399A" w:rsidRDefault="006052A5" w:rsidP="00E8399A">
            <w:pPr>
              <w:rPr>
                <w:rFonts w:cs="Arial"/>
                <w:color w:val="000000" w:themeColor="text1"/>
                <w:sz w:val="24"/>
                <w:szCs w:val="24"/>
              </w:rPr>
            </w:pPr>
          </w:p>
        </w:tc>
        <w:tc>
          <w:tcPr>
            <w:tcW w:w="7512" w:type="dxa"/>
            <w:tcMar>
              <w:top w:w="57" w:type="dxa"/>
              <w:left w:w="57" w:type="dxa"/>
              <w:bottom w:w="57" w:type="dxa"/>
              <w:right w:w="57" w:type="dxa"/>
            </w:tcMar>
            <w:vAlign w:val="center"/>
          </w:tcPr>
          <w:p w14:paraId="7B11AC6B" w14:textId="1B587C38" w:rsidR="006052A5" w:rsidRDefault="006052A5" w:rsidP="00E8399A">
            <w:pPr>
              <w:rPr>
                <w:rFonts w:asciiTheme="minorHAnsi" w:hAnsiTheme="minorHAnsi" w:cstheme="minorHAnsi"/>
                <w:color w:val="000000" w:themeColor="text1"/>
                <w:sz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r>
      <w:tr w:rsidR="006052A5" w:rsidRPr="00FB4165" w14:paraId="1999B434" w14:textId="77777777" w:rsidTr="00966576">
        <w:trPr>
          <w:trHeight w:val="113"/>
        </w:trPr>
        <w:tc>
          <w:tcPr>
            <w:tcW w:w="2689" w:type="dxa"/>
            <w:vMerge/>
            <w:shd w:val="clear" w:color="auto" w:fill="auto"/>
            <w:tcMar>
              <w:top w:w="57" w:type="dxa"/>
              <w:left w:w="57" w:type="dxa"/>
              <w:bottom w:w="57" w:type="dxa"/>
              <w:right w:w="57" w:type="dxa"/>
            </w:tcMar>
            <w:vAlign w:val="center"/>
          </w:tcPr>
          <w:p w14:paraId="539661E9" w14:textId="77777777" w:rsidR="006052A5" w:rsidRPr="00E8399A" w:rsidRDefault="006052A5" w:rsidP="00E8399A">
            <w:pPr>
              <w:rPr>
                <w:rFonts w:cs="Arial"/>
                <w:color w:val="000000" w:themeColor="text1"/>
                <w:sz w:val="24"/>
                <w:szCs w:val="24"/>
              </w:rPr>
            </w:pPr>
          </w:p>
        </w:tc>
        <w:tc>
          <w:tcPr>
            <w:tcW w:w="7512" w:type="dxa"/>
            <w:tcMar>
              <w:top w:w="57" w:type="dxa"/>
              <w:left w:w="57" w:type="dxa"/>
              <w:bottom w:w="57" w:type="dxa"/>
              <w:right w:w="57" w:type="dxa"/>
            </w:tcMar>
            <w:vAlign w:val="center"/>
          </w:tcPr>
          <w:p w14:paraId="4B370A79" w14:textId="2CA234AE" w:rsidR="006052A5" w:rsidRDefault="006052A5" w:rsidP="00E8399A">
            <w:pPr>
              <w:rPr>
                <w:rFonts w:asciiTheme="minorHAnsi" w:hAnsiTheme="minorHAnsi" w:cstheme="minorHAnsi"/>
                <w:color w:val="000000" w:themeColor="text1"/>
                <w:sz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r>
      <w:tr w:rsidR="006052A5" w:rsidRPr="00FB4165" w14:paraId="7C8CFFE3" w14:textId="77777777" w:rsidTr="00966576">
        <w:trPr>
          <w:trHeight w:val="113"/>
        </w:trPr>
        <w:tc>
          <w:tcPr>
            <w:tcW w:w="2689" w:type="dxa"/>
            <w:shd w:val="clear" w:color="auto" w:fill="auto"/>
            <w:tcMar>
              <w:top w:w="57" w:type="dxa"/>
              <w:left w:w="57" w:type="dxa"/>
              <w:bottom w:w="57" w:type="dxa"/>
              <w:right w:w="57" w:type="dxa"/>
            </w:tcMar>
            <w:vAlign w:val="center"/>
          </w:tcPr>
          <w:p w14:paraId="52BA5D36" w14:textId="73414008" w:rsidR="006052A5" w:rsidRPr="00E8399A" w:rsidRDefault="006052A5" w:rsidP="006052A5">
            <w:pPr>
              <w:rPr>
                <w:rFonts w:cs="Arial"/>
                <w:color w:val="000000" w:themeColor="text1"/>
                <w:sz w:val="24"/>
                <w:szCs w:val="24"/>
              </w:rPr>
            </w:pPr>
            <w:r w:rsidRPr="006D1B52">
              <w:rPr>
                <w:b/>
                <w:sz w:val="24"/>
              </w:rPr>
              <w:t>Dentist tel. no:</w:t>
            </w:r>
          </w:p>
        </w:tc>
        <w:tc>
          <w:tcPr>
            <w:tcW w:w="7512" w:type="dxa"/>
            <w:tcMar>
              <w:top w:w="57" w:type="dxa"/>
              <w:left w:w="57" w:type="dxa"/>
              <w:bottom w:w="57" w:type="dxa"/>
              <w:right w:w="57" w:type="dxa"/>
            </w:tcMar>
            <w:vAlign w:val="center"/>
          </w:tcPr>
          <w:p w14:paraId="5296C193" w14:textId="65CBC3DC" w:rsidR="006052A5" w:rsidRDefault="006052A5" w:rsidP="006052A5">
            <w:pPr>
              <w:rPr>
                <w:rFonts w:asciiTheme="minorHAnsi" w:hAnsiTheme="minorHAnsi" w:cstheme="minorHAnsi"/>
                <w:color w:val="000000" w:themeColor="text1"/>
                <w:sz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r>
      <w:tr w:rsidR="006052A5" w:rsidRPr="00FB4165" w14:paraId="7B869C57" w14:textId="77777777" w:rsidTr="0050607F">
        <w:trPr>
          <w:trHeight w:val="113"/>
        </w:trPr>
        <w:tc>
          <w:tcPr>
            <w:tcW w:w="2689" w:type="dxa"/>
            <w:tcBorders>
              <w:bottom w:val="single" w:sz="4" w:space="0" w:color="auto"/>
            </w:tcBorders>
            <w:shd w:val="clear" w:color="auto" w:fill="auto"/>
            <w:tcMar>
              <w:top w:w="57" w:type="dxa"/>
              <w:left w:w="57" w:type="dxa"/>
              <w:bottom w:w="57" w:type="dxa"/>
              <w:right w:w="57" w:type="dxa"/>
            </w:tcMar>
            <w:vAlign w:val="center"/>
          </w:tcPr>
          <w:p w14:paraId="29378746" w14:textId="294269E5" w:rsidR="006052A5" w:rsidRPr="00E8399A" w:rsidRDefault="006052A5" w:rsidP="006052A5">
            <w:pPr>
              <w:rPr>
                <w:rFonts w:cs="Arial"/>
                <w:color w:val="000000" w:themeColor="text1"/>
                <w:sz w:val="24"/>
                <w:szCs w:val="24"/>
              </w:rPr>
            </w:pPr>
            <w:r w:rsidRPr="006D1B52">
              <w:rPr>
                <w:b/>
                <w:sz w:val="24"/>
              </w:rPr>
              <w:t>Name of dentist:</w:t>
            </w:r>
          </w:p>
        </w:tc>
        <w:tc>
          <w:tcPr>
            <w:tcW w:w="7512" w:type="dxa"/>
            <w:tcBorders>
              <w:bottom w:val="single" w:sz="4" w:space="0" w:color="auto"/>
            </w:tcBorders>
            <w:tcMar>
              <w:top w:w="57" w:type="dxa"/>
              <w:left w:w="57" w:type="dxa"/>
              <w:bottom w:w="57" w:type="dxa"/>
              <w:right w:w="57" w:type="dxa"/>
            </w:tcMar>
            <w:vAlign w:val="center"/>
          </w:tcPr>
          <w:p w14:paraId="524D536F" w14:textId="5525C828" w:rsidR="006052A5" w:rsidRDefault="006052A5" w:rsidP="006052A5">
            <w:pPr>
              <w:rPr>
                <w:rFonts w:asciiTheme="minorHAnsi" w:hAnsiTheme="minorHAnsi" w:cstheme="minorHAnsi"/>
                <w:color w:val="000000" w:themeColor="text1"/>
                <w:sz w:val="24"/>
              </w:rPr>
            </w:pPr>
            <w:r>
              <w:rPr>
                <w:rFonts w:asciiTheme="minorHAnsi" w:hAnsiTheme="minorHAnsi" w:cstheme="minorHAnsi"/>
                <w:color w:val="000000" w:themeColor="text1"/>
                <w:sz w:val="24"/>
              </w:rPr>
              <w:fldChar w:fldCharType="begin">
                <w:ffData>
                  <w:name w:val="Text2"/>
                  <w:enabled/>
                  <w:calcOnExit w:val="0"/>
                  <w:textInput/>
                </w:ffData>
              </w:fldChar>
            </w:r>
            <w:r>
              <w:rPr>
                <w:rFonts w:asciiTheme="minorHAnsi" w:hAnsiTheme="minorHAnsi" w:cstheme="minorHAnsi"/>
                <w:color w:val="000000" w:themeColor="text1"/>
                <w:sz w:val="24"/>
              </w:rPr>
              <w:instrText xml:space="preserve"> FORMTEXT </w:instrText>
            </w:r>
            <w:r>
              <w:rPr>
                <w:rFonts w:asciiTheme="minorHAnsi" w:hAnsiTheme="minorHAnsi" w:cstheme="minorHAnsi"/>
                <w:color w:val="000000" w:themeColor="text1"/>
                <w:sz w:val="24"/>
              </w:rPr>
            </w:r>
            <w:r>
              <w:rPr>
                <w:rFonts w:asciiTheme="minorHAnsi" w:hAnsiTheme="minorHAnsi" w:cstheme="minorHAnsi"/>
                <w:color w:val="000000" w:themeColor="text1"/>
                <w:sz w:val="24"/>
              </w:rPr>
              <w:fldChar w:fldCharType="separate"/>
            </w:r>
            <w:r>
              <w:rPr>
                <w:rFonts w:asciiTheme="minorHAnsi" w:hAnsiTheme="minorHAnsi" w:cstheme="minorHAnsi"/>
                <w:noProof/>
                <w:color w:val="000000" w:themeColor="text1"/>
                <w:sz w:val="24"/>
              </w:rPr>
              <w:t> </w:t>
            </w:r>
            <w:r>
              <w:rPr>
                <w:rFonts w:asciiTheme="minorHAnsi" w:hAnsiTheme="minorHAnsi" w:cstheme="minorHAnsi"/>
                <w:noProof/>
                <w:color w:val="000000" w:themeColor="text1"/>
                <w:sz w:val="24"/>
              </w:rPr>
              <w:t> </w:t>
            </w:r>
            <w:r>
              <w:rPr>
                <w:rFonts w:asciiTheme="minorHAnsi" w:hAnsiTheme="minorHAnsi" w:cstheme="minorHAnsi"/>
                <w:noProof/>
                <w:color w:val="000000" w:themeColor="text1"/>
                <w:sz w:val="24"/>
              </w:rPr>
              <w:t> </w:t>
            </w:r>
            <w:r>
              <w:rPr>
                <w:rFonts w:asciiTheme="minorHAnsi" w:hAnsiTheme="minorHAnsi" w:cstheme="minorHAnsi"/>
                <w:noProof/>
                <w:color w:val="000000" w:themeColor="text1"/>
                <w:sz w:val="24"/>
              </w:rPr>
              <w:t> </w:t>
            </w:r>
            <w:r>
              <w:rPr>
                <w:rFonts w:asciiTheme="minorHAnsi" w:hAnsiTheme="minorHAnsi" w:cstheme="minorHAnsi"/>
                <w:noProof/>
                <w:color w:val="000000" w:themeColor="text1"/>
                <w:sz w:val="24"/>
              </w:rPr>
              <w:t> </w:t>
            </w:r>
            <w:r>
              <w:rPr>
                <w:rFonts w:asciiTheme="minorHAnsi" w:hAnsiTheme="minorHAnsi" w:cstheme="minorHAnsi"/>
                <w:color w:val="000000" w:themeColor="text1"/>
                <w:sz w:val="24"/>
              </w:rPr>
              <w:fldChar w:fldCharType="end"/>
            </w:r>
          </w:p>
        </w:tc>
      </w:tr>
      <w:tr w:rsidR="006052A5" w:rsidRPr="00FB4165" w14:paraId="5E98CC7E" w14:textId="77777777" w:rsidTr="0050607F">
        <w:trPr>
          <w:trHeight w:val="113"/>
        </w:trPr>
        <w:tc>
          <w:tcPr>
            <w:tcW w:w="10201" w:type="dxa"/>
            <w:gridSpan w:val="2"/>
            <w:tcBorders>
              <w:left w:val="nil"/>
              <w:right w:val="nil"/>
            </w:tcBorders>
            <w:shd w:val="clear" w:color="auto" w:fill="auto"/>
            <w:tcMar>
              <w:top w:w="57" w:type="dxa"/>
              <w:left w:w="57" w:type="dxa"/>
              <w:bottom w:w="57" w:type="dxa"/>
              <w:right w:w="57" w:type="dxa"/>
            </w:tcMar>
            <w:vAlign w:val="center"/>
          </w:tcPr>
          <w:p w14:paraId="2242252C" w14:textId="170DDAAD" w:rsidR="006052A5" w:rsidRDefault="006052A5" w:rsidP="00E8399A">
            <w:pPr>
              <w:rPr>
                <w:rFonts w:asciiTheme="minorHAnsi" w:hAnsiTheme="minorHAnsi" w:cstheme="minorHAnsi"/>
                <w:color w:val="000000" w:themeColor="text1"/>
                <w:sz w:val="24"/>
              </w:rPr>
            </w:pPr>
          </w:p>
        </w:tc>
      </w:tr>
      <w:tr w:rsidR="00F062C5" w:rsidRPr="00FB4165" w14:paraId="2EDEC3F8" w14:textId="77777777" w:rsidTr="006052A5">
        <w:trPr>
          <w:trHeight w:val="340"/>
        </w:trPr>
        <w:tc>
          <w:tcPr>
            <w:tcW w:w="10201" w:type="dxa"/>
            <w:gridSpan w:val="2"/>
            <w:shd w:val="clear" w:color="auto" w:fill="84CAA9"/>
            <w:tcMar>
              <w:top w:w="57" w:type="dxa"/>
              <w:left w:w="57" w:type="dxa"/>
              <w:bottom w:w="57" w:type="dxa"/>
              <w:right w:w="57" w:type="dxa"/>
            </w:tcMar>
            <w:vAlign w:val="center"/>
          </w:tcPr>
          <w:p w14:paraId="330DAE26" w14:textId="5672FDA1" w:rsidR="00F062C5" w:rsidRDefault="00F062C5" w:rsidP="00F062C5">
            <w:pPr>
              <w:rPr>
                <w:rFonts w:asciiTheme="minorHAnsi" w:hAnsiTheme="minorHAnsi" w:cstheme="minorHAnsi"/>
                <w:color w:val="000000" w:themeColor="text1"/>
                <w:sz w:val="24"/>
              </w:rPr>
            </w:pPr>
            <w:r w:rsidRPr="000A1F30">
              <w:rPr>
                <w:rFonts w:cs="Arial"/>
                <w:b/>
                <w:bCs/>
                <w:color w:val="FFFFFF" w:themeColor="background1"/>
                <w:sz w:val="24"/>
                <w:szCs w:val="24"/>
              </w:rPr>
              <w:t>Other address 1:</w:t>
            </w:r>
          </w:p>
        </w:tc>
      </w:tr>
      <w:tr w:rsidR="00EA3053" w:rsidRPr="00FB4165" w14:paraId="1F5280DC" w14:textId="77777777" w:rsidTr="00966576">
        <w:trPr>
          <w:trHeight w:val="113"/>
        </w:trPr>
        <w:tc>
          <w:tcPr>
            <w:tcW w:w="2689" w:type="dxa"/>
            <w:shd w:val="clear" w:color="auto" w:fill="auto"/>
            <w:tcMar>
              <w:top w:w="57" w:type="dxa"/>
              <w:left w:w="57" w:type="dxa"/>
              <w:bottom w:w="57" w:type="dxa"/>
              <w:right w:w="57" w:type="dxa"/>
            </w:tcMar>
            <w:vAlign w:val="center"/>
          </w:tcPr>
          <w:p w14:paraId="050CA21D" w14:textId="58ABB28B" w:rsidR="00EA3053" w:rsidRPr="00E8399A" w:rsidRDefault="00EA3053" w:rsidP="00EA3053">
            <w:pPr>
              <w:rPr>
                <w:rFonts w:cs="Arial"/>
                <w:color w:val="000000" w:themeColor="text1"/>
                <w:sz w:val="24"/>
                <w:szCs w:val="24"/>
              </w:rPr>
            </w:pPr>
            <w:r w:rsidRPr="006D1B52">
              <w:rPr>
                <w:b/>
                <w:sz w:val="24"/>
              </w:rPr>
              <w:t>Name of organisation:</w:t>
            </w:r>
          </w:p>
        </w:tc>
        <w:tc>
          <w:tcPr>
            <w:tcW w:w="7512" w:type="dxa"/>
            <w:tcMar>
              <w:top w:w="57" w:type="dxa"/>
              <w:left w:w="57" w:type="dxa"/>
              <w:bottom w:w="57" w:type="dxa"/>
              <w:right w:w="57" w:type="dxa"/>
            </w:tcMar>
            <w:vAlign w:val="center"/>
          </w:tcPr>
          <w:p w14:paraId="50B3DDD8" w14:textId="0E62245F" w:rsidR="00EA3053" w:rsidRDefault="00EA3053" w:rsidP="00EA3053">
            <w:pPr>
              <w:rPr>
                <w:rFonts w:asciiTheme="minorHAnsi" w:hAnsiTheme="minorHAnsi" w:cstheme="minorHAnsi"/>
                <w:color w:val="000000" w:themeColor="text1"/>
                <w:sz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r>
      <w:tr w:rsidR="00F062C5" w:rsidRPr="00FB4165" w14:paraId="34001DB4" w14:textId="77777777" w:rsidTr="00966576">
        <w:trPr>
          <w:trHeight w:val="113"/>
        </w:trPr>
        <w:tc>
          <w:tcPr>
            <w:tcW w:w="2689" w:type="dxa"/>
            <w:vMerge w:val="restart"/>
            <w:shd w:val="clear" w:color="auto" w:fill="auto"/>
            <w:tcMar>
              <w:top w:w="57" w:type="dxa"/>
              <w:left w:w="57" w:type="dxa"/>
              <w:bottom w:w="57" w:type="dxa"/>
              <w:right w:w="57" w:type="dxa"/>
            </w:tcMar>
            <w:vAlign w:val="center"/>
          </w:tcPr>
          <w:p w14:paraId="1C2298EE" w14:textId="727F6FC0" w:rsidR="00F062C5" w:rsidRPr="00E8399A" w:rsidRDefault="00F062C5" w:rsidP="00EA3053">
            <w:pPr>
              <w:rPr>
                <w:rFonts w:cs="Arial"/>
                <w:color w:val="000000" w:themeColor="text1"/>
                <w:sz w:val="24"/>
                <w:szCs w:val="24"/>
              </w:rPr>
            </w:pPr>
            <w:r>
              <w:rPr>
                <w:b/>
                <w:sz w:val="24"/>
              </w:rPr>
              <w:t>A</w:t>
            </w:r>
            <w:r w:rsidRPr="006D1B52">
              <w:rPr>
                <w:b/>
                <w:sz w:val="24"/>
              </w:rPr>
              <w:t>ddress:</w:t>
            </w:r>
          </w:p>
        </w:tc>
        <w:tc>
          <w:tcPr>
            <w:tcW w:w="7512" w:type="dxa"/>
            <w:tcMar>
              <w:top w:w="57" w:type="dxa"/>
              <w:left w:w="57" w:type="dxa"/>
              <w:bottom w:w="57" w:type="dxa"/>
              <w:right w:w="57" w:type="dxa"/>
            </w:tcMar>
            <w:vAlign w:val="center"/>
          </w:tcPr>
          <w:p w14:paraId="76519CFA" w14:textId="661A0A81" w:rsidR="00F062C5" w:rsidRDefault="00F062C5" w:rsidP="00EA3053">
            <w:pPr>
              <w:rPr>
                <w:rFonts w:asciiTheme="minorHAnsi" w:hAnsiTheme="minorHAnsi" w:cstheme="minorHAnsi"/>
                <w:color w:val="000000" w:themeColor="text1"/>
                <w:sz w:val="24"/>
              </w:rPr>
            </w:pPr>
            <w:r>
              <w:rPr>
                <w:rFonts w:asciiTheme="minorHAnsi" w:hAnsiTheme="minorHAnsi" w:cstheme="minorHAnsi"/>
                <w:color w:val="000000" w:themeColor="text1"/>
                <w:sz w:val="24"/>
              </w:rPr>
              <w:fldChar w:fldCharType="begin">
                <w:ffData>
                  <w:name w:val="Text2"/>
                  <w:enabled/>
                  <w:calcOnExit w:val="0"/>
                  <w:textInput/>
                </w:ffData>
              </w:fldChar>
            </w:r>
            <w:r>
              <w:rPr>
                <w:rFonts w:asciiTheme="minorHAnsi" w:hAnsiTheme="minorHAnsi" w:cstheme="minorHAnsi"/>
                <w:color w:val="000000" w:themeColor="text1"/>
                <w:sz w:val="24"/>
              </w:rPr>
              <w:instrText xml:space="preserve"> FORMTEXT </w:instrText>
            </w:r>
            <w:r>
              <w:rPr>
                <w:rFonts w:asciiTheme="minorHAnsi" w:hAnsiTheme="minorHAnsi" w:cstheme="minorHAnsi"/>
                <w:color w:val="000000" w:themeColor="text1"/>
                <w:sz w:val="24"/>
              </w:rPr>
            </w:r>
            <w:r>
              <w:rPr>
                <w:rFonts w:asciiTheme="minorHAnsi" w:hAnsiTheme="minorHAnsi" w:cstheme="minorHAnsi"/>
                <w:color w:val="000000" w:themeColor="text1"/>
                <w:sz w:val="24"/>
              </w:rPr>
              <w:fldChar w:fldCharType="separate"/>
            </w:r>
            <w:r>
              <w:rPr>
                <w:rFonts w:asciiTheme="minorHAnsi" w:hAnsiTheme="minorHAnsi" w:cstheme="minorHAnsi"/>
                <w:noProof/>
                <w:color w:val="000000" w:themeColor="text1"/>
                <w:sz w:val="24"/>
              </w:rPr>
              <w:t> </w:t>
            </w:r>
            <w:r>
              <w:rPr>
                <w:rFonts w:asciiTheme="minorHAnsi" w:hAnsiTheme="minorHAnsi" w:cstheme="minorHAnsi"/>
                <w:noProof/>
                <w:color w:val="000000" w:themeColor="text1"/>
                <w:sz w:val="24"/>
              </w:rPr>
              <w:t> </w:t>
            </w:r>
            <w:r>
              <w:rPr>
                <w:rFonts w:asciiTheme="minorHAnsi" w:hAnsiTheme="minorHAnsi" w:cstheme="minorHAnsi"/>
                <w:noProof/>
                <w:color w:val="000000" w:themeColor="text1"/>
                <w:sz w:val="24"/>
              </w:rPr>
              <w:t> </w:t>
            </w:r>
            <w:r>
              <w:rPr>
                <w:rFonts w:asciiTheme="minorHAnsi" w:hAnsiTheme="minorHAnsi" w:cstheme="minorHAnsi"/>
                <w:noProof/>
                <w:color w:val="000000" w:themeColor="text1"/>
                <w:sz w:val="24"/>
              </w:rPr>
              <w:t> </w:t>
            </w:r>
            <w:r>
              <w:rPr>
                <w:rFonts w:asciiTheme="minorHAnsi" w:hAnsiTheme="minorHAnsi" w:cstheme="minorHAnsi"/>
                <w:noProof/>
                <w:color w:val="000000" w:themeColor="text1"/>
                <w:sz w:val="24"/>
              </w:rPr>
              <w:t> </w:t>
            </w:r>
            <w:r>
              <w:rPr>
                <w:rFonts w:asciiTheme="minorHAnsi" w:hAnsiTheme="minorHAnsi" w:cstheme="minorHAnsi"/>
                <w:color w:val="000000" w:themeColor="text1"/>
                <w:sz w:val="24"/>
              </w:rPr>
              <w:fldChar w:fldCharType="end"/>
            </w:r>
          </w:p>
        </w:tc>
      </w:tr>
      <w:tr w:rsidR="00F062C5" w:rsidRPr="00FB4165" w14:paraId="5AEF1B12" w14:textId="77777777" w:rsidTr="00966576">
        <w:trPr>
          <w:trHeight w:val="113"/>
        </w:trPr>
        <w:tc>
          <w:tcPr>
            <w:tcW w:w="2689" w:type="dxa"/>
            <w:vMerge/>
            <w:shd w:val="clear" w:color="auto" w:fill="auto"/>
            <w:tcMar>
              <w:top w:w="57" w:type="dxa"/>
              <w:left w:w="57" w:type="dxa"/>
              <w:bottom w:w="57" w:type="dxa"/>
              <w:right w:w="57" w:type="dxa"/>
            </w:tcMar>
            <w:vAlign w:val="center"/>
          </w:tcPr>
          <w:p w14:paraId="31525C52" w14:textId="77777777" w:rsidR="00F062C5" w:rsidRPr="00E8399A" w:rsidRDefault="00F062C5" w:rsidP="00EA3053">
            <w:pPr>
              <w:rPr>
                <w:rFonts w:cs="Arial"/>
                <w:color w:val="000000" w:themeColor="text1"/>
                <w:sz w:val="24"/>
                <w:szCs w:val="24"/>
              </w:rPr>
            </w:pPr>
          </w:p>
        </w:tc>
        <w:tc>
          <w:tcPr>
            <w:tcW w:w="7512" w:type="dxa"/>
            <w:tcMar>
              <w:top w:w="57" w:type="dxa"/>
              <w:left w:w="57" w:type="dxa"/>
              <w:bottom w:w="57" w:type="dxa"/>
              <w:right w:w="57" w:type="dxa"/>
            </w:tcMar>
            <w:vAlign w:val="center"/>
          </w:tcPr>
          <w:p w14:paraId="3FAC9579" w14:textId="016DD886" w:rsidR="00F062C5" w:rsidRDefault="00F062C5" w:rsidP="00EA3053">
            <w:pPr>
              <w:rPr>
                <w:rFonts w:asciiTheme="minorHAnsi" w:hAnsiTheme="minorHAnsi" w:cstheme="minorHAnsi"/>
                <w:color w:val="000000" w:themeColor="text1"/>
                <w:sz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r>
      <w:tr w:rsidR="00F062C5" w:rsidRPr="00FB4165" w14:paraId="03576B05" w14:textId="77777777" w:rsidTr="00966576">
        <w:trPr>
          <w:trHeight w:val="113"/>
        </w:trPr>
        <w:tc>
          <w:tcPr>
            <w:tcW w:w="2689" w:type="dxa"/>
            <w:vMerge/>
            <w:shd w:val="clear" w:color="auto" w:fill="auto"/>
            <w:tcMar>
              <w:top w:w="57" w:type="dxa"/>
              <w:left w:w="57" w:type="dxa"/>
              <w:bottom w:w="57" w:type="dxa"/>
              <w:right w:w="57" w:type="dxa"/>
            </w:tcMar>
            <w:vAlign w:val="center"/>
          </w:tcPr>
          <w:p w14:paraId="6BA0F6EB" w14:textId="77777777" w:rsidR="00F062C5" w:rsidRPr="00E8399A" w:rsidRDefault="00F062C5" w:rsidP="00EA3053">
            <w:pPr>
              <w:rPr>
                <w:rFonts w:cs="Arial"/>
                <w:color w:val="000000" w:themeColor="text1"/>
                <w:sz w:val="24"/>
                <w:szCs w:val="24"/>
              </w:rPr>
            </w:pPr>
          </w:p>
        </w:tc>
        <w:tc>
          <w:tcPr>
            <w:tcW w:w="7512" w:type="dxa"/>
            <w:tcMar>
              <w:top w:w="57" w:type="dxa"/>
              <w:left w:w="57" w:type="dxa"/>
              <w:bottom w:w="57" w:type="dxa"/>
              <w:right w:w="57" w:type="dxa"/>
            </w:tcMar>
            <w:vAlign w:val="center"/>
          </w:tcPr>
          <w:p w14:paraId="192D8BC3" w14:textId="6E184B51" w:rsidR="00F062C5" w:rsidRDefault="00F062C5" w:rsidP="00EA3053">
            <w:pPr>
              <w:rPr>
                <w:rFonts w:asciiTheme="minorHAnsi" w:hAnsiTheme="minorHAnsi" w:cstheme="minorHAnsi"/>
                <w:color w:val="000000" w:themeColor="text1"/>
                <w:sz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r>
      <w:tr w:rsidR="0050607F" w:rsidRPr="00FB4165" w14:paraId="088EBF5F" w14:textId="77777777" w:rsidTr="00966576">
        <w:trPr>
          <w:trHeight w:val="113"/>
        </w:trPr>
        <w:tc>
          <w:tcPr>
            <w:tcW w:w="2689" w:type="dxa"/>
            <w:shd w:val="clear" w:color="auto" w:fill="auto"/>
            <w:tcMar>
              <w:top w:w="57" w:type="dxa"/>
              <w:left w:w="57" w:type="dxa"/>
              <w:bottom w:w="57" w:type="dxa"/>
              <w:right w:w="57" w:type="dxa"/>
            </w:tcMar>
            <w:vAlign w:val="center"/>
          </w:tcPr>
          <w:p w14:paraId="654B5B5F" w14:textId="7C92E93F" w:rsidR="0050607F" w:rsidRPr="00E8399A" w:rsidRDefault="0050607F" w:rsidP="0050607F">
            <w:pPr>
              <w:rPr>
                <w:rFonts w:cs="Arial"/>
                <w:color w:val="000000" w:themeColor="text1"/>
                <w:sz w:val="24"/>
                <w:szCs w:val="24"/>
              </w:rPr>
            </w:pPr>
            <w:r>
              <w:rPr>
                <w:b/>
                <w:sz w:val="24"/>
              </w:rPr>
              <w:t>T</w:t>
            </w:r>
            <w:r w:rsidRPr="006D1B52">
              <w:rPr>
                <w:b/>
                <w:sz w:val="24"/>
              </w:rPr>
              <w:t>el. no:</w:t>
            </w:r>
          </w:p>
        </w:tc>
        <w:tc>
          <w:tcPr>
            <w:tcW w:w="7512" w:type="dxa"/>
            <w:tcMar>
              <w:top w:w="57" w:type="dxa"/>
              <w:left w:w="57" w:type="dxa"/>
              <w:bottom w:w="57" w:type="dxa"/>
              <w:right w:w="57" w:type="dxa"/>
            </w:tcMar>
            <w:vAlign w:val="center"/>
          </w:tcPr>
          <w:p w14:paraId="16FD255B" w14:textId="350E5CF0" w:rsidR="0050607F" w:rsidRDefault="0050607F" w:rsidP="0050607F">
            <w:pPr>
              <w:rPr>
                <w:rFonts w:asciiTheme="minorHAnsi" w:hAnsiTheme="minorHAnsi" w:cstheme="minorHAnsi"/>
                <w:color w:val="000000" w:themeColor="text1"/>
                <w:sz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r>
      <w:tr w:rsidR="0050607F" w:rsidRPr="00FB4165" w14:paraId="38A6CE09" w14:textId="77777777" w:rsidTr="00F062C5">
        <w:trPr>
          <w:trHeight w:val="113"/>
        </w:trPr>
        <w:tc>
          <w:tcPr>
            <w:tcW w:w="2689" w:type="dxa"/>
            <w:tcBorders>
              <w:bottom w:val="single" w:sz="4" w:space="0" w:color="auto"/>
            </w:tcBorders>
            <w:shd w:val="clear" w:color="auto" w:fill="auto"/>
            <w:tcMar>
              <w:top w:w="57" w:type="dxa"/>
              <w:left w:w="57" w:type="dxa"/>
              <w:bottom w:w="57" w:type="dxa"/>
              <w:right w:w="57" w:type="dxa"/>
            </w:tcMar>
            <w:vAlign w:val="center"/>
          </w:tcPr>
          <w:p w14:paraId="0747032E" w14:textId="2B0B0ADA" w:rsidR="0050607F" w:rsidRPr="00E8399A" w:rsidRDefault="0050607F" w:rsidP="0050607F">
            <w:pPr>
              <w:rPr>
                <w:rFonts w:cs="Arial"/>
                <w:color w:val="000000" w:themeColor="text1"/>
                <w:sz w:val="24"/>
                <w:szCs w:val="24"/>
              </w:rPr>
            </w:pPr>
            <w:r w:rsidRPr="006D1B52">
              <w:rPr>
                <w:b/>
                <w:sz w:val="24"/>
              </w:rPr>
              <w:t>Email:</w:t>
            </w:r>
          </w:p>
        </w:tc>
        <w:tc>
          <w:tcPr>
            <w:tcW w:w="7512" w:type="dxa"/>
            <w:tcBorders>
              <w:bottom w:val="single" w:sz="4" w:space="0" w:color="auto"/>
            </w:tcBorders>
            <w:tcMar>
              <w:top w:w="57" w:type="dxa"/>
              <w:left w:w="57" w:type="dxa"/>
              <w:bottom w:w="57" w:type="dxa"/>
              <w:right w:w="57" w:type="dxa"/>
            </w:tcMar>
            <w:vAlign w:val="center"/>
          </w:tcPr>
          <w:p w14:paraId="4A51A153" w14:textId="0310219B" w:rsidR="0050607F" w:rsidRDefault="0050607F" w:rsidP="0050607F">
            <w:pPr>
              <w:rPr>
                <w:rFonts w:asciiTheme="minorHAnsi" w:hAnsiTheme="minorHAnsi" w:cstheme="minorHAnsi"/>
                <w:color w:val="000000" w:themeColor="text1"/>
                <w:sz w:val="24"/>
              </w:rPr>
            </w:pPr>
            <w:r>
              <w:rPr>
                <w:rFonts w:asciiTheme="minorHAnsi" w:hAnsiTheme="minorHAnsi" w:cstheme="minorHAnsi"/>
                <w:color w:val="000000" w:themeColor="text1"/>
                <w:sz w:val="24"/>
              </w:rPr>
              <w:fldChar w:fldCharType="begin">
                <w:ffData>
                  <w:name w:val="Text2"/>
                  <w:enabled/>
                  <w:calcOnExit w:val="0"/>
                  <w:textInput/>
                </w:ffData>
              </w:fldChar>
            </w:r>
            <w:r>
              <w:rPr>
                <w:rFonts w:asciiTheme="minorHAnsi" w:hAnsiTheme="minorHAnsi" w:cstheme="minorHAnsi"/>
                <w:color w:val="000000" w:themeColor="text1"/>
                <w:sz w:val="24"/>
              </w:rPr>
              <w:instrText xml:space="preserve"> FORMTEXT </w:instrText>
            </w:r>
            <w:r>
              <w:rPr>
                <w:rFonts w:asciiTheme="minorHAnsi" w:hAnsiTheme="minorHAnsi" w:cstheme="minorHAnsi"/>
                <w:color w:val="000000" w:themeColor="text1"/>
                <w:sz w:val="24"/>
              </w:rPr>
            </w:r>
            <w:r>
              <w:rPr>
                <w:rFonts w:asciiTheme="minorHAnsi" w:hAnsiTheme="minorHAnsi" w:cstheme="minorHAnsi"/>
                <w:color w:val="000000" w:themeColor="text1"/>
                <w:sz w:val="24"/>
              </w:rPr>
              <w:fldChar w:fldCharType="separate"/>
            </w:r>
            <w:r>
              <w:rPr>
                <w:rFonts w:asciiTheme="minorHAnsi" w:hAnsiTheme="minorHAnsi" w:cstheme="minorHAnsi"/>
                <w:noProof/>
                <w:color w:val="000000" w:themeColor="text1"/>
                <w:sz w:val="24"/>
              </w:rPr>
              <w:t> </w:t>
            </w:r>
            <w:r>
              <w:rPr>
                <w:rFonts w:asciiTheme="minorHAnsi" w:hAnsiTheme="minorHAnsi" w:cstheme="minorHAnsi"/>
                <w:noProof/>
                <w:color w:val="000000" w:themeColor="text1"/>
                <w:sz w:val="24"/>
              </w:rPr>
              <w:t> </w:t>
            </w:r>
            <w:r>
              <w:rPr>
                <w:rFonts w:asciiTheme="minorHAnsi" w:hAnsiTheme="minorHAnsi" w:cstheme="minorHAnsi"/>
                <w:noProof/>
                <w:color w:val="000000" w:themeColor="text1"/>
                <w:sz w:val="24"/>
              </w:rPr>
              <w:t> </w:t>
            </w:r>
            <w:r>
              <w:rPr>
                <w:rFonts w:asciiTheme="minorHAnsi" w:hAnsiTheme="minorHAnsi" w:cstheme="minorHAnsi"/>
                <w:noProof/>
                <w:color w:val="000000" w:themeColor="text1"/>
                <w:sz w:val="24"/>
              </w:rPr>
              <w:t> </w:t>
            </w:r>
            <w:r>
              <w:rPr>
                <w:rFonts w:asciiTheme="minorHAnsi" w:hAnsiTheme="minorHAnsi" w:cstheme="minorHAnsi"/>
                <w:noProof/>
                <w:color w:val="000000" w:themeColor="text1"/>
                <w:sz w:val="24"/>
              </w:rPr>
              <w:t> </w:t>
            </w:r>
            <w:r>
              <w:rPr>
                <w:rFonts w:asciiTheme="minorHAnsi" w:hAnsiTheme="minorHAnsi" w:cstheme="minorHAnsi"/>
                <w:color w:val="000000" w:themeColor="text1"/>
                <w:sz w:val="24"/>
              </w:rPr>
              <w:fldChar w:fldCharType="end"/>
            </w:r>
          </w:p>
        </w:tc>
      </w:tr>
      <w:tr w:rsidR="0050607F" w:rsidRPr="00FB4165" w14:paraId="0C5BB141" w14:textId="77777777" w:rsidTr="00F062C5">
        <w:trPr>
          <w:trHeight w:val="113"/>
        </w:trPr>
        <w:tc>
          <w:tcPr>
            <w:tcW w:w="10201" w:type="dxa"/>
            <w:gridSpan w:val="2"/>
            <w:tcBorders>
              <w:left w:val="nil"/>
              <w:right w:val="nil"/>
            </w:tcBorders>
            <w:shd w:val="clear" w:color="auto" w:fill="auto"/>
            <w:tcMar>
              <w:top w:w="57" w:type="dxa"/>
              <w:left w:w="57" w:type="dxa"/>
              <w:bottom w:w="57" w:type="dxa"/>
              <w:right w:w="57" w:type="dxa"/>
            </w:tcMar>
            <w:vAlign w:val="center"/>
          </w:tcPr>
          <w:p w14:paraId="185EEAA0" w14:textId="3E60D7DE" w:rsidR="0050607F" w:rsidRDefault="0050607F" w:rsidP="00EA3053">
            <w:pPr>
              <w:rPr>
                <w:rFonts w:asciiTheme="minorHAnsi" w:hAnsiTheme="minorHAnsi" w:cstheme="minorHAnsi"/>
                <w:color w:val="000000" w:themeColor="text1"/>
                <w:sz w:val="24"/>
              </w:rPr>
            </w:pPr>
          </w:p>
        </w:tc>
      </w:tr>
      <w:tr w:rsidR="00F062C5" w:rsidRPr="00FB4165" w14:paraId="50A85E97" w14:textId="77777777" w:rsidTr="0050607F">
        <w:trPr>
          <w:trHeight w:val="340"/>
        </w:trPr>
        <w:tc>
          <w:tcPr>
            <w:tcW w:w="10201" w:type="dxa"/>
            <w:gridSpan w:val="2"/>
            <w:shd w:val="clear" w:color="auto" w:fill="84CAA9"/>
            <w:tcMar>
              <w:top w:w="57" w:type="dxa"/>
              <w:left w:w="57" w:type="dxa"/>
              <w:bottom w:w="57" w:type="dxa"/>
              <w:right w:w="57" w:type="dxa"/>
            </w:tcMar>
            <w:vAlign w:val="center"/>
          </w:tcPr>
          <w:p w14:paraId="5CE8238A" w14:textId="1084B49B" w:rsidR="00F062C5" w:rsidRDefault="00F062C5" w:rsidP="00F062C5">
            <w:pPr>
              <w:rPr>
                <w:rFonts w:asciiTheme="minorHAnsi" w:hAnsiTheme="minorHAnsi" w:cstheme="minorHAnsi"/>
                <w:color w:val="000000" w:themeColor="text1"/>
                <w:sz w:val="24"/>
              </w:rPr>
            </w:pPr>
            <w:r w:rsidRPr="000A1F30">
              <w:rPr>
                <w:rFonts w:cs="Arial"/>
                <w:b/>
                <w:bCs/>
                <w:color w:val="FFFFFF" w:themeColor="background1"/>
                <w:sz w:val="24"/>
                <w:szCs w:val="24"/>
              </w:rPr>
              <w:t xml:space="preserve">Other address </w:t>
            </w:r>
            <w:r>
              <w:rPr>
                <w:rFonts w:cs="Arial"/>
                <w:b/>
                <w:bCs/>
                <w:color w:val="FFFFFF" w:themeColor="background1"/>
                <w:sz w:val="24"/>
                <w:szCs w:val="24"/>
              </w:rPr>
              <w:t>2</w:t>
            </w:r>
            <w:r w:rsidRPr="000A1F30">
              <w:rPr>
                <w:rFonts w:cs="Arial"/>
                <w:b/>
                <w:bCs/>
                <w:color w:val="FFFFFF" w:themeColor="background1"/>
                <w:sz w:val="24"/>
                <w:szCs w:val="24"/>
              </w:rPr>
              <w:t>:</w:t>
            </w:r>
          </w:p>
        </w:tc>
      </w:tr>
      <w:tr w:rsidR="00F062C5" w:rsidRPr="00FB4165" w14:paraId="762D7381" w14:textId="77777777" w:rsidTr="00966576">
        <w:trPr>
          <w:trHeight w:val="113"/>
        </w:trPr>
        <w:tc>
          <w:tcPr>
            <w:tcW w:w="2689" w:type="dxa"/>
            <w:shd w:val="clear" w:color="auto" w:fill="auto"/>
            <w:tcMar>
              <w:top w:w="57" w:type="dxa"/>
              <w:left w:w="57" w:type="dxa"/>
              <w:bottom w:w="57" w:type="dxa"/>
              <w:right w:w="57" w:type="dxa"/>
            </w:tcMar>
            <w:vAlign w:val="center"/>
          </w:tcPr>
          <w:p w14:paraId="5DB03408" w14:textId="4C0A3797" w:rsidR="00F062C5" w:rsidRPr="00F062C5" w:rsidRDefault="00F062C5" w:rsidP="00F062C5">
            <w:pPr>
              <w:rPr>
                <w:rFonts w:cs="Arial"/>
                <w:b/>
                <w:bCs/>
                <w:color w:val="000000" w:themeColor="text1"/>
                <w:sz w:val="24"/>
                <w:szCs w:val="24"/>
              </w:rPr>
            </w:pPr>
            <w:r w:rsidRPr="006D1B52">
              <w:rPr>
                <w:b/>
                <w:sz w:val="24"/>
              </w:rPr>
              <w:t>Name of organisation:</w:t>
            </w:r>
          </w:p>
        </w:tc>
        <w:tc>
          <w:tcPr>
            <w:tcW w:w="7512" w:type="dxa"/>
            <w:tcMar>
              <w:top w:w="57" w:type="dxa"/>
              <w:left w:w="57" w:type="dxa"/>
              <w:bottom w:w="57" w:type="dxa"/>
              <w:right w:w="57" w:type="dxa"/>
            </w:tcMar>
            <w:vAlign w:val="center"/>
          </w:tcPr>
          <w:p w14:paraId="4BC8ECB3" w14:textId="7ED65186" w:rsidR="00F062C5" w:rsidRDefault="00F062C5" w:rsidP="00F062C5">
            <w:pPr>
              <w:rPr>
                <w:rFonts w:asciiTheme="minorHAnsi" w:hAnsiTheme="minorHAnsi" w:cstheme="minorHAnsi"/>
                <w:color w:val="000000" w:themeColor="text1"/>
                <w:sz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r>
      <w:tr w:rsidR="00F062C5" w:rsidRPr="00FB4165" w14:paraId="6C062F3E" w14:textId="77777777" w:rsidTr="00966576">
        <w:trPr>
          <w:trHeight w:val="113"/>
        </w:trPr>
        <w:tc>
          <w:tcPr>
            <w:tcW w:w="2689" w:type="dxa"/>
            <w:vMerge w:val="restart"/>
            <w:shd w:val="clear" w:color="auto" w:fill="auto"/>
            <w:tcMar>
              <w:top w:w="57" w:type="dxa"/>
              <w:left w:w="57" w:type="dxa"/>
              <w:bottom w:w="57" w:type="dxa"/>
              <w:right w:w="57" w:type="dxa"/>
            </w:tcMar>
            <w:vAlign w:val="center"/>
          </w:tcPr>
          <w:p w14:paraId="4A4C34BB" w14:textId="3F036A4E" w:rsidR="00F062C5" w:rsidRPr="00E8399A" w:rsidRDefault="00F062C5" w:rsidP="00F062C5">
            <w:pPr>
              <w:rPr>
                <w:rFonts w:cs="Arial"/>
                <w:color w:val="000000" w:themeColor="text1"/>
                <w:sz w:val="24"/>
                <w:szCs w:val="24"/>
              </w:rPr>
            </w:pPr>
            <w:r>
              <w:rPr>
                <w:b/>
                <w:sz w:val="24"/>
              </w:rPr>
              <w:t>A</w:t>
            </w:r>
            <w:r w:rsidRPr="006D1B52">
              <w:rPr>
                <w:b/>
                <w:sz w:val="24"/>
              </w:rPr>
              <w:t>ddress:</w:t>
            </w:r>
          </w:p>
        </w:tc>
        <w:tc>
          <w:tcPr>
            <w:tcW w:w="7512" w:type="dxa"/>
            <w:tcMar>
              <w:top w:w="57" w:type="dxa"/>
              <w:left w:w="57" w:type="dxa"/>
              <w:bottom w:w="57" w:type="dxa"/>
              <w:right w:w="57" w:type="dxa"/>
            </w:tcMar>
            <w:vAlign w:val="center"/>
          </w:tcPr>
          <w:p w14:paraId="688FB456" w14:textId="7F0281A7" w:rsidR="00F062C5" w:rsidRDefault="00F062C5" w:rsidP="00F062C5">
            <w:pPr>
              <w:rPr>
                <w:rFonts w:asciiTheme="minorHAnsi" w:hAnsiTheme="minorHAnsi" w:cstheme="minorHAnsi"/>
                <w:color w:val="000000" w:themeColor="text1"/>
                <w:sz w:val="24"/>
              </w:rPr>
            </w:pPr>
            <w:r>
              <w:rPr>
                <w:rFonts w:asciiTheme="minorHAnsi" w:hAnsiTheme="minorHAnsi" w:cstheme="minorHAnsi"/>
                <w:color w:val="000000" w:themeColor="text1"/>
                <w:sz w:val="24"/>
              </w:rPr>
              <w:fldChar w:fldCharType="begin">
                <w:ffData>
                  <w:name w:val="Text2"/>
                  <w:enabled/>
                  <w:calcOnExit w:val="0"/>
                  <w:textInput/>
                </w:ffData>
              </w:fldChar>
            </w:r>
            <w:r>
              <w:rPr>
                <w:rFonts w:asciiTheme="minorHAnsi" w:hAnsiTheme="minorHAnsi" w:cstheme="minorHAnsi"/>
                <w:color w:val="000000" w:themeColor="text1"/>
                <w:sz w:val="24"/>
              </w:rPr>
              <w:instrText xml:space="preserve"> FORMTEXT </w:instrText>
            </w:r>
            <w:r>
              <w:rPr>
                <w:rFonts w:asciiTheme="minorHAnsi" w:hAnsiTheme="minorHAnsi" w:cstheme="minorHAnsi"/>
                <w:color w:val="000000" w:themeColor="text1"/>
                <w:sz w:val="24"/>
              </w:rPr>
            </w:r>
            <w:r>
              <w:rPr>
                <w:rFonts w:asciiTheme="minorHAnsi" w:hAnsiTheme="minorHAnsi" w:cstheme="minorHAnsi"/>
                <w:color w:val="000000" w:themeColor="text1"/>
                <w:sz w:val="24"/>
              </w:rPr>
              <w:fldChar w:fldCharType="separate"/>
            </w:r>
            <w:r>
              <w:rPr>
                <w:rFonts w:asciiTheme="minorHAnsi" w:hAnsiTheme="minorHAnsi" w:cstheme="minorHAnsi"/>
                <w:noProof/>
                <w:color w:val="000000" w:themeColor="text1"/>
                <w:sz w:val="24"/>
              </w:rPr>
              <w:t> </w:t>
            </w:r>
            <w:r>
              <w:rPr>
                <w:rFonts w:asciiTheme="minorHAnsi" w:hAnsiTheme="minorHAnsi" w:cstheme="minorHAnsi"/>
                <w:noProof/>
                <w:color w:val="000000" w:themeColor="text1"/>
                <w:sz w:val="24"/>
              </w:rPr>
              <w:t> </w:t>
            </w:r>
            <w:r>
              <w:rPr>
                <w:rFonts w:asciiTheme="minorHAnsi" w:hAnsiTheme="minorHAnsi" w:cstheme="minorHAnsi"/>
                <w:noProof/>
                <w:color w:val="000000" w:themeColor="text1"/>
                <w:sz w:val="24"/>
              </w:rPr>
              <w:t> </w:t>
            </w:r>
            <w:r>
              <w:rPr>
                <w:rFonts w:asciiTheme="minorHAnsi" w:hAnsiTheme="minorHAnsi" w:cstheme="minorHAnsi"/>
                <w:noProof/>
                <w:color w:val="000000" w:themeColor="text1"/>
                <w:sz w:val="24"/>
              </w:rPr>
              <w:t> </w:t>
            </w:r>
            <w:r>
              <w:rPr>
                <w:rFonts w:asciiTheme="minorHAnsi" w:hAnsiTheme="minorHAnsi" w:cstheme="minorHAnsi"/>
                <w:noProof/>
                <w:color w:val="000000" w:themeColor="text1"/>
                <w:sz w:val="24"/>
              </w:rPr>
              <w:t> </w:t>
            </w:r>
            <w:r>
              <w:rPr>
                <w:rFonts w:asciiTheme="minorHAnsi" w:hAnsiTheme="minorHAnsi" w:cstheme="minorHAnsi"/>
                <w:color w:val="000000" w:themeColor="text1"/>
                <w:sz w:val="24"/>
              </w:rPr>
              <w:fldChar w:fldCharType="end"/>
            </w:r>
          </w:p>
        </w:tc>
      </w:tr>
      <w:tr w:rsidR="00F062C5" w:rsidRPr="00FB4165" w14:paraId="2765B70B" w14:textId="77777777" w:rsidTr="00966576">
        <w:trPr>
          <w:trHeight w:val="113"/>
        </w:trPr>
        <w:tc>
          <w:tcPr>
            <w:tcW w:w="2689" w:type="dxa"/>
            <w:vMerge/>
            <w:shd w:val="clear" w:color="auto" w:fill="auto"/>
            <w:tcMar>
              <w:top w:w="57" w:type="dxa"/>
              <w:left w:w="57" w:type="dxa"/>
              <w:bottom w:w="57" w:type="dxa"/>
              <w:right w:w="57" w:type="dxa"/>
            </w:tcMar>
            <w:vAlign w:val="center"/>
          </w:tcPr>
          <w:p w14:paraId="6BCD5F34" w14:textId="77777777" w:rsidR="00F062C5" w:rsidRPr="00E8399A" w:rsidRDefault="00F062C5" w:rsidP="00F062C5">
            <w:pPr>
              <w:rPr>
                <w:rFonts w:cs="Arial"/>
                <w:color w:val="000000" w:themeColor="text1"/>
                <w:sz w:val="24"/>
                <w:szCs w:val="24"/>
              </w:rPr>
            </w:pPr>
          </w:p>
        </w:tc>
        <w:tc>
          <w:tcPr>
            <w:tcW w:w="7512" w:type="dxa"/>
            <w:tcMar>
              <w:top w:w="57" w:type="dxa"/>
              <w:left w:w="57" w:type="dxa"/>
              <w:bottom w:w="57" w:type="dxa"/>
              <w:right w:w="57" w:type="dxa"/>
            </w:tcMar>
            <w:vAlign w:val="center"/>
          </w:tcPr>
          <w:p w14:paraId="40CA2E79" w14:textId="72F7B9DD" w:rsidR="00F062C5" w:rsidRDefault="00F062C5" w:rsidP="00F062C5">
            <w:pPr>
              <w:rPr>
                <w:rFonts w:asciiTheme="minorHAnsi" w:hAnsiTheme="minorHAnsi" w:cstheme="minorHAnsi"/>
                <w:color w:val="000000" w:themeColor="text1"/>
                <w:sz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r>
      <w:tr w:rsidR="00F062C5" w:rsidRPr="00FB4165" w14:paraId="75B1AA50" w14:textId="77777777" w:rsidTr="00966576">
        <w:trPr>
          <w:trHeight w:val="113"/>
        </w:trPr>
        <w:tc>
          <w:tcPr>
            <w:tcW w:w="2689" w:type="dxa"/>
            <w:vMerge/>
            <w:shd w:val="clear" w:color="auto" w:fill="auto"/>
            <w:tcMar>
              <w:top w:w="57" w:type="dxa"/>
              <w:left w:w="57" w:type="dxa"/>
              <w:bottom w:w="57" w:type="dxa"/>
              <w:right w:w="57" w:type="dxa"/>
            </w:tcMar>
            <w:vAlign w:val="center"/>
          </w:tcPr>
          <w:p w14:paraId="101302C8" w14:textId="77777777" w:rsidR="00F062C5" w:rsidRPr="00E8399A" w:rsidRDefault="00F062C5" w:rsidP="00F062C5">
            <w:pPr>
              <w:rPr>
                <w:rFonts w:cs="Arial"/>
                <w:color w:val="000000" w:themeColor="text1"/>
                <w:sz w:val="24"/>
                <w:szCs w:val="24"/>
              </w:rPr>
            </w:pPr>
          </w:p>
        </w:tc>
        <w:tc>
          <w:tcPr>
            <w:tcW w:w="7512" w:type="dxa"/>
            <w:tcMar>
              <w:top w:w="57" w:type="dxa"/>
              <w:left w:w="57" w:type="dxa"/>
              <w:bottom w:w="57" w:type="dxa"/>
              <w:right w:w="57" w:type="dxa"/>
            </w:tcMar>
            <w:vAlign w:val="center"/>
          </w:tcPr>
          <w:p w14:paraId="445E6E13" w14:textId="24A24A33" w:rsidR="00F062C5" w:rsidRDefault="00F062C5" w:rsidP="00F062C5">
            <w:pPr>
              <w:rPr>
                <w:rFonts w:asciiTheme="minorHAnsi" w:hAnsiTheme="minorHAnsi" w:cstheme="minorHAnsi"/>
                <w:color w:val="000000" w:themeColor="text1"/>
                <w:sz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r>
      <w:tr w:rsidR="00F062C5" w:rsidRPr="00FB4165" w14:paraId="2D948224" w14:textId="77777777" w:rsidTr="00966576">
        <w:trPr>
          <w:trHeight w:val="113"/>
        </w:trPr>
        <w:tc>
          <w:tcPr>
            <w:tcW w:w="2689" w:type="dxa"/>
            <w:shd w:val="clear" w:color="auto" w:fill="auto"/>
            <w:tcMar>
              <w:top w:w="57" w:type="dxa"/>
              <w:left w:w="57" w:type="dxa"/>
              <w:bottom w:w="57" w:type="dxa"/>
              <w:right w:w="57" w:type="dxa"/>
            </w:tcMar>
            <w:vAlign w:val="center"/>
          </w:tcPr>
          <w:p w14:paraId="30596B71" w14:textId="011212FF" w:rsidR="00F062C5" w:rsidRPr="00E8399A" w:rsidRDefault="00F062C5" w:rsidP="00F062C5">
            <w:pPr>
              <w:rPr>
                <w:rFonts w:cs="Arial"/>
                <w:color w:val="000000" w:themeColor="text1"/>
                <w:sz w:val="24"/>
                <w:szCs w:val="24"/>
              </w:rPr>
            </w:pPr>
            <w:r>
              <w:rPr>
                <w:b/>
                <w:sz w:val="24"/>
              </w:rPr>
              <w:t>T</w:t>
            </w:r>
            <w:r w:rsidRPr="006D1B52">
              <w:rPr>
                <w:b/>
                <w:sz w:val="24"/>
              </w:rPr>
              <w:t>el. no:</w:t>
            </w:r>
          </w:p>
        </w:tc>
        <w:tc>
          <w:tcPr>
            <w:tcW w:w="7512" w:type="dxa"/>
            <w:tcMar>
              <w:top w:w="57" w:type="dxa"/>
              <w:left w:w="57" w:type="dxa"/>
              <w:bottom w:w="57" w:type="dxa"/>
              <w:right w:w="57" w:type="dxa"/>
            </w:tcMar>
            <w:vAlign w:val="center"/>
          </w:tcPr>
          <w:p w14:paraId="717B9874" w14:textId="01055B20" w:rsidR="00F062C5" w:rsidRDefault="00F062C5" w:rsidP="00F062C5">
            <w:pPr>
              <w:rPr>
                <w:rFonts w:asciiTheme="minorHAnsi" w:hAnsiTheme="minorHAnsi" w:cstheme="minorHAnsi"/>
                <w:color w:val="000000" w:themeColor="text1"/>
                <w:sz w:val="24"/>
              </w:rPr>
            </w:pPr>
            <w:r w:rsidRPr="00B065E5">
              <w:rPr>
                <w:rFonts w:asciiTheme="minorHAnsi" w:hAnsiTheme="minorHAnsi" w:cstheme="minorHAnsi"/>
                <w:color w:val="000000" w:themeColor="text1"/>
                <w:sz w:val="24"/>
              </w:rPr>
              <w:fldChar w:fldCharType="begin">
                <w:ffData>
                  <w:name w:val="Text2"/>
                  <w:enabled/>
                  <w:calcOnExit w:val="0"/>
                  <w:textInput/>
                </w:ffData>
              </w:fldChar>
            </w:r>
            <w:r w:rsidRPr="00B065E5">
              <w:rPr>
                <w:rFonts w:asciiTheme="minorHAnsi" w:hAnsiTheme="minorHAnsi" w:cstheme="minorHAnsi"/>
                <w:color w:val="000000" w:themeColor="text1"/>
                <w:sz w:val="24"/>
              </w:rPr>
              <w:instrText xml:space="preserve"> FORMTEXT </w:instrText>
            </w:r>
            <w:r w:rsidRPr="00B065E5">
              <w:rPr>
                <w:rFonts w:asciiTheme="minorHAnsi" w:hAnsiTheme="minorHAnsi" w:cstheme="minorHAnsi"/>
                <w:color w:val="000000" w:themeColor="text1"/>
                <w:sz w:val="24"/>
              </w:rPr>
            </w:r>
            <w:r w:rsidRPr="00B065E5">
              <w:rPr>
                <w:rFonts w:asciiTheme="minorHAnsi" w:hAnsiTheme="minorHAnsi" w:cstheme="minorHAnsi"/>
                <w:color w:val="000000" w:themeColor="text1"/>
                <w:sz w:val="24"/>
              </w:rPr>
              <w:fldChar w:fldCharType="separate"/>
            </w:r>
            <w:r w:rsidRPr="00EF3ECD">
              <w:rPr>
                <w:noProof/>
              </w:rPr>
              <w:t> </w:t>
            </w:r>
            <w:r w:rsidRPr="00EF3ECD">
              <w:rPr>
                <w:noProof/>
              </w:rPr>
              <w:t> </w:t>
            </w:r>
            <w:r w:rsidRPr="00EF3ECD">
              <w:rPr>
                <w:noProof/>
              </w:rPr>
              <w:t> </w:t>
            </w:r>
            <w:r w:rsidRPr="00EF3ECD">
              <w:rPr>
                <w:noProof/>
              </w:rPr>
              <w:t> </w:t>
            </w:r>
            <w:r w:rsidRPr="00EF3ECD">
              <w:rPr>
                <w:noProof/>
              </w:rPr>
              <w:t> </w:t>
            </w:r>
            <w:r w:rsidRPr="00B065E5">
              <w:rPr>
                <w:rFonts w:asciiTheme="minorHAnsi" w:hAnsiTheme="minorHAnsi" w:cstheme="minorHAnsi"/>
                <w:color w:val="000000" w:themeColor="text1"/>
                <w:sz w:val="24"/>
              </w:rPr>
              <w:fldChar w:fldCharType="end"/>
            </w:r>
          </w:p>
        </w:tc>
      </w:tr>
      <w:tr w:rsidR="00F062C5" w:rsidRPr="00FB4165" w14:paraId="18110DB2" w14:textId="77777777" w:rsidTr="00966576">
        <w:trPr>
          <w:trHeight w:val="113"/>
        </w:trPr>
        <w:tc>
          <w:tcPr>
            <w:tcW w:w="2689" w:type="dxa"/>
            <w:shd w:val="clear" w:color="auto" w:fill="auto"/>
            <w:tcMar>
              <w:top w:w="57" w:type="dxa"/>
              <w:left w:w="57" w:type="dxa"/>
              <w:bottom w:w="57" w:type="dxa"/>
              <w:right w:w="57" w:type="dxa"/>
            </w:tcMar>
            <w:vAlign w:val="center"/>
          </w:tcPr>
          <w:p w14:paraId="7FE7CDD2" w14:textId="2D6F8041" w:rsidR="00F062C5" w:rsidRPr="00E8399A" w:rsidRDefault="00F062C5" w:rsidP="00F062C5">
            <w:pPr>
              <w:rPr>
                <w:rFonts w:cs="Arial"/>
                <w:color w:val="000000" w:themeColor="text1"/>
                <w:sz w:val="24"/>
                <w:szCs w:val="24"/>
              </w:rPr>
            </w:pPr>
            <w:r w:rsidRPr="006D1B52">
              <w:rPr>
                <w:b/>
                <w:sz w:val="24"/>
              </w:rPr>
              <w:t>Email:</w:t>
            </w:r>
          </w:p>
        </w:tc>
        <w:tc>
          <w:tcPr>
            <w:tcW w:w="7512" w:type="dxa"/>
            <w:tcMar>
              <w:top w:w="57" w:type="dxa"/>
              <w:left w:w="57" w:type="dxa"/>
              <w:bottom w:w="57" w:type="dxa"/>
              <w:right w:w="57" w:type="dxa"/>
            </w:tcMar>
            <w:vAlign w:val="center"/>
          </w:tcPr>
          <w:p w14:paraId="7ACFFC5A" w14:textId="458590E0" w:rsidR="00F062C5" w:rsidRDefault="00F062C5" w:rsidP="00F062C5">
            <w:pPr>
              <w:rPr>
                <w:rFonts w:asciiTheme="minorHAnsi" w:hAnsiTheme="minorHAnsi" w:cstheme="minorHAnsi"/>
                <w:color w:val="000000" w:themeColor="text1"/>
                <w:sz w:val="24"/>
              </w:rPr>
            </w:pPr>
            <w:r>
              <w:rPr>
                <w:rFonts w:asciiTheme="minorHAnsi" w:hAnsiTheme="minorHAnsi" w:cstheme="minorHAnsi"/>
                <w:color w:val="000000" w:themeColor="text1"/>
                <w:sz w:val="24"/>
              </w:rPr>
              <w:fldChar w:fldCharType="begin">
                <w:ffData>
                  <w:name w:val="Text2"/>
                  <w:enabled/>
                  <w:calcOnExit w:val="0"/>
                  <w:textInput/>
                </w:ffData>
              </w:fldChar>
            </w:r>
            <w:r>
              <w:rPr>
                <w:rFonts w:asciiTheme="minorHAnsi" w:hAnsiTheme="minorHAnsi" w:cstheme="minorHAnsi"/>
                <w:color w:val="000000" w:themeColor="text1"/>
                <w:sz w:val="24"/>
              </w:rPr>
              <w:instrText xml:space="preserve"> FORMTEXT </w:instrText>
            </w:r>
            <w:r>
              <w:rPr>
                <w:rFonts w:asciiTheme="minorHAnsi" w:hAnsiTheme="minorHAnsi" w:cstheme="minorHAnsi"/>
                <w:color w:val="000000" w:themeColor="text1"/>
                <w:sz w:val="24"/>
              </w:rPr>
            </w:r>
            <w:r>
              <w:rPr>
                <w:rFonts w:asciiTheme="minorHAnsi" w:hAnsiTheme="minorHAnsi" w:cstheme="minorHAnsi"/>
                <w:color w:val="000000" w:themeColor="text1"/>
                <w:sz w:val="24"/>
              </w:rPr>
              <w:fldChar w:fldCharType="separate"/>
            </w:r>
            <w:r>
              <w:rPr>
                <w:rFonts w:asciiTheme="minorHAnsi" w:hAnsiTheme="minorHAnsi" w:cstheme="minorHAnsi"/>
                <w:noProof/>
                <w:color w:val="000000" w:themeColor="text1"/>
                <w:sz w:val="24"/>
              </w:rPr>
              <w:t> </w:t>
            </w:r>
            <w:r>
              <w:rPr>
                <w:rFonts w:asciiTheme="minorHAnsi" w:hAnsiTheme="minorHAnsi" w:cstheme="minorHAnsi"/>
                <w:noProof/>
                <w:color w:val="000000" w:themeColor="text1"/>
                <w:sz w:val="24"/>
              </w:rPr>
              <w:t> </w:t>
            </w:r>
            <w:r>
              <w:rPr>
                <w:rFonts w:asciiTheme="minorHAnsi" w:hAnsiTheme="minorHAnsi" w:cstheme="minorHAnsi"/>
                <w:noProof/>
                <w:color w:val="000000" w:themeColor="text1"/>
                <w:sz w:val="24"/>
              </w:rPr>
              <w:t> </w:t>
            </w:r>
            <w:r>
              <w:rPr>
                <w:rFonts w:asciiTheme="minorHAnsi" w:hAnsiTheme="minorHAnsi" w:cstheme="minorHAnsi"/>
                <w:noProof/>
                <w:color w:val="000000" w:themeColor="text1"/>
                <w:sz w:val="24"/>
              </w:rPr>
              <w:t> </w:t>
            </w:r>
            <w:r>
              <w:rPr>
                <w:rFonts w:asciiTheme="minorHAnsi" w:hAnsiTheme="minorHAnsi" w:cstheme="minorHAnsi"/>
                <w:noProof/>
                <w:color w:val="000000" w:themeColor="text1"/>
                <w:sz w:val="24"/>
              </w:rPr>
              <w:t> </w:t>
            </w:r>
            <w:r>
              <w:rPr>
                <w:rFonts w:asciiTheme="minorHAnsi" w:hAnsiTheme="minorHAnsi" w:cstheme="minorHAnsi"/>
                <w:color w:val="000000" w:themeColor="text1"/>
                <w:sz w:val="24"/>
              </w:rPr>
              <w:fldChar w:fldCharType="end"/>
            </w:r>
          </w:p>
        </w:tc>
      </w:tr>
    </w:tbl>
    <w:p w14:paraId="4502256C" w14:textId="06BA9566" w:rsidR="005F3CD0" w:rsidRDefault="005F3CD0" w:rsidP="007F67F5">
      <w:pPr>
        <w:rPr>
          <w:sz w:val="24"/>
        </w:rPr>
      </w:pPr>
    </w:p>
    <w:p w14:paraId="3F021D88" w14:textId="4F33BC14" w:rsidR="00E4555A" w:rsidRDefault="00E4555A" w:rsidP="007F67F5">
      <w:pPr>
        <w:rPr>
          <w:sz w:val="24"/>
        </w:rPr>
      </w:pPr>
    </w:p>
    <w:p w14:paraId="0EC324A9" w14:textId="77777777" w:rsidR="00E4555A" w:rsidRDefault="00E4555A" w:rsidP="007F67F5">
      <w:pPr>
        <w:rPr>
          <w:sz w:val="24"/>
        </w:rPr>
      </w:pPr>
    </w:p>
    <w:p w14:paraId="4F5A822E" w14:textId="77777777" w:rsidR="009C1D29" w:rsidRDefault="009C1D29">
      <w:pPr>
        <w:spacing w:after="200"/>
        <w:rPr>
          <w:b/>
          <w:noProof/>
          <w:color w:val="57B789"/>
          <w:sz w:val="48"/>
          <w:szCs w:val="32"/>
        </w:rPr>
      </w:pPr>
      <w:r>
        <w:br w:type="page"/>
      </w:r>
    </w:p>
    <w:p w14:paraId="2DEA91C9" w14:textId="0DC4BB84" w:rsidR="0038162B" w:rsidRDefault="0038162B" w:rsidP="0038162B">
      <w:pPr>
        <w:pStyle w:val="Heading1"/>
      </w:pPr>
      <w:r>
        <w:lastRenderedPageBreak/>
        <w:t>P</w:t>
      </w:r>
      <w:r w:rsidRPr="00ED5BAE">
        <w:t xml:space="preserve">art </w:t>
      </w:r>
      <w:r w:rsidR="00141E7A">
        <w:t>4</w:t>
      </w:r>
      <w:r w:rsidRPr="00ED5BAE">
        <w:t xml:space="preserve">: </w:t>
      </w:r>
      <w:r w:rsidR="00141E7A" w:rsidRPr="00141E7A">
        <w:t>Maintaining your tenancy</w:t>
      </w:r>
    </w:p>
    <w:p w14:paraId="1AE7A034" w14:textId="77777777" w:rsidR="0038162B" w:rsidRDefault="0038162B" w:rsidP="0038162B">
      <w:pPr>
        <w:rPr>
          <w:b/>
          <w:sz w:val="24"/>
        </w:rPr>
      </w:pPr>
    </w:p>
    <w:p w14:paraId="42F9B45C" w14:textId="2B0C1250" w:rsidR="0038162B" w:rsidRPr="00B3644C" w:rsidRDefault="00EE42C0" w:rsidP="0038162B">
      <w:pPr>
        <w:rPr>
          <w:sz w:val="24"/>
        </w:rPr>
      </w:pPr>
      <w:r w:rsidRPr="00EE42C0">
        <w:rPr>
          <w:sz w:val="24"/>
        </w:rPr>
        <w:t>All being well, at this point you have been settling into your new home for two or three weeks.</w:t>
      </w:r>
      <w:r w:rsidR="007F5D30">
        <w:rPr>
          <w:sz w:val="24"/>
        </w:rPr>
        <w:t xml:space="preserve"> </w:t>
      </w:r>
      <w:r w:rsidRPr="00EE42C0">
        <w:rPr>
          <w:sz w:val="24"/>
        </w:rPr>
        <w:t>Hopefully you have carried out the various tasks covered in section 3 of this module, including informing people of your new address, arranging payment of your rent and bills and sorting out a new GP.</w:t>
      </w:r>
      <w:r w:rsidR="007F5D30">
        <w:rPr>
          <w:sz w:val="24"/>
        </w:rPr>
        <w:t xml:space="preserve"> </w:t>
      </w:r>
      <w:r w:rsidRPr="00EE42C0">
        <w:rPr>
          <w:sz w:val="24"/>
        </w:rPr>
        <w:t>Now that you have settled in, we will look at the important steps you will need to take and the information you will need to help you maintain your tenancy effectively.</w:t>
      </w:r>
      <w:r w:rsidR="007F5D30">
        <w:rPr>
          <w:sz w:val="24"/>
        </w:rPr>
        <w:t xml:space="preserve"> </w:t>
      </w:r>
      <w:r w:rsidRPr="00EE42C0">
        <w:rPr>
          <w:sz w:val="24"/>
        </w:rPr>
        <w:t>We will look in turn at the following areas.</w:t>
      </w:r>
    </w:p>
    <w:p w14:paraId="0088F7DE" w14:textId="77777777" w:rsidR="0038162B" w:rsidRPr="00B3644C" w:rsidRDefault="0038162B" w:rsidP="0038162B">
      <w:pPr>
        <w:rPr>
          <w:sz w:val="24"/>
        </w:rPr>
      </w:pPr>
    </w:p>
    <w:p w14:paraId="2199B18E" w14:textId="0562AA92" w:rsidR="0038162B" w:rsidRPr="00B3644C" w:rsidRDefault="000B51FB" w:rsidP="000B51FB">
      <w:pPr>
        <w:pStyle w:val="Heading3"/>
        <w:ind w:firstLine="720"/>
      </w:pPr>
      <w:r w:rsidRPr="000B51FB">
        <w:t>Your landlord’s responsibilities (</w:t>
      </w:r>
      <w:r w:rsidRPr="007E2ECD">
        <w:t xml:space="preserve">pages </w:t>
      </w:r>
      <w:r w:rsidR="00032CB2">
        <w:t>4</w:t>
      </w:r>
      <w:r w:rsidR="00C601D2">
        <w:t>2</w:t>
      </w:r>
      <w:r w:rsidRPr="000B51FB">
        <w:t>-</w:t>
      </w:r>
      <w:r w:rsidR="00032CB2">
        <w:t>4</w:t>
      </w:r>
      <w:r w:rsidR="00727BD5">
        <w:t>3</w:t>
      </w:r>
      <w:r w:rsidRPr="000B51FB">
        <w:t>):</w:t>
      </w:r>
    </w:p>
    <w:p w14:paraId="2A6F43C5" w14:textId="097BB7E0" w:rsidR="000D17D4" w:rsidRPr="000D17D4" w:rsidRDefault="000D17D4" w:rsidP="000D17D4">
      <w:pPr>
        <w:pStyle w:val="ListParagraph"/>
        <w:numPr>
          <w:ilvl w:val="0"/>
          <w:numId w:val="19"/>
        </w:numPr>
        <w:rPr>
          <w:sz w:val="24"/>
        </w:rPr>
      </w:pPr>
      <w:r w:rsidRPr="000D17D4">
        <w:rPr>
          <w:sz w:val="24"/>
        </w:rPr>
        <w:t>Repairs</w:t>
      </w:r>
    </w:p>
    <w:p w14:paraId="0987AFF7" w14:textId="77777777" w:rsidR="000D17D4" w:rsidRPr="000D17D4" w:rsidRDefault="000D17D4" w:rsidP="000D17D4">
      <w:pPr>
        <w:pStyle w:val="ListParagraph"/>
        <w:numPr>
          <w:ilvl w:val="0"/>
          <w:numId w:val="19"/>
        </w:numPr>
        <w:rPr>
          <w:sz w:val="24"/>
        </w:rPr>
      </w:pPr>
      <w:r w:rsidRPr="000D17D4">
        <w:rPr>
          <w:sz w:val="24"/>
        </w:rPr>
        <w:t>Health and safety</w:t>
      </w:r>
    </w:p>
    <w:p w14:paraId="54993C20" w14:textId="11F1ECF8" w:rsidR="005F3CD0" w:rsidRDefault="005F3CD0" w:rsidP="000D17D4">
      <w:pPr>
        <w:rPr>
          <w:sz w:val="24"/>
        </w:rPr>
      </w:pPr>
    </w:p>
    <w:p w14:paraId="62FBA9B7" w14:textId="3949D5E7" w:rsidR="000D17D4" w:rsidRPr="00B3644C" w:rsidRDefault="00A44CC6" w:rsidP="000D17D4">
      <w:pPr>
        <w:pStyle w:val="Heading3"/>
        <w:ind w:firstLine="720"/>
      </w:pPr>
      <w:r w:rsidRPr="00A44CC6">
        <w:t>Your responsibilities (</w:t>
      </w:r>
      <w:r w:rsidRPr="007E2ECD">
        <w:t xml:space="preserve">pages </w:t>
      </w:r>
      <w:r w:rsidRPr="00A44CC6">
        <w:t>4</w:t>
      </w:r>
      <w:r w:rsidR="00727BD5">
        <w:t>3</w:t>
      </w:r>
      <w:r w:rsidRPr="00A44CC6">
        <w:t>-</w:t>
      </w:r>
      <w:r w:rsidR="00727BD5">
        <w:t>47</w:t>
      </w:r>
      <w:r w:rsidRPr="00A44CC6">
        <w:t>)</w:t>
      </w:r>
      <w:r w:rsidR="000D17D4" w:rsidRPr="000B51FB">
        <w:t>:</w:t>
      </w:r>
    </w:p>
    <w:p w14:paraId="0BD6FCBF" w14:textId="78742AFE" w:rsidR="00D82D68" w:rsidRPr="00D82D68" w:rsidRDefault="00D82D68" w:rsidP="00D82D68">
      <w:pPr>
        <w:pStyle w:val="ListParagraph"/>
        <w:numPr>
          <w:ilvl w:val="0"/>
          <w:numId w:val="19"/>
        </w:numPr>
        <w:rPr>
          <w:sz w:val="24"/>
        </w:rPr>
      </w:pPr>
      <w:r w:rsidRPr="00D82D68">
        <w:rPr>
          <w:sz w:val="24"/>
        </w:rPr>
        <w:t>Paying rent</w:t>
      </w:r>
    </w:p>
    <w:p w14:paraId="51AAE05C" w14:textId="77777777" w:rsidR="00D82D68" w:rsidRPr="00D82D68" w:rsidRDefault="00D82D68" w:rsidP="00D82D68">
      <w:pPr>
        <w:pStyle w:val="ListParagraph"/>
        <w:numPr>
          <w:ilvl w:val="0"/>
          <w:numId w:val="19"/>
        </w:numPr>
        <w:rPr>
          <w:sz w:val="24"/>
        </w:rPr>
      </w:pPr>
      <w:r w:rsidRPr="00D82D68">
        <w:rPr>
          <w:sz w:val="24"/>
        </w:rPr>
        <w:t>Repairs</w:t>
      </w:r>
    </w:p>
    <w:p w14:paraId="236E135F" w14:textId="77777777" w:rsidR="00D82D68" w:rsidRPr="00D82D68" w:rsidRDefault="00D82D68" w:rsidP="00D82D68">
      <w:pPr>
        <w:pStyle w:val="ListParagraph"/>
        <w:numPr>
          <w:ilvl w:val="0"/>
          <w:numId w:val="19"/>
        </w:numPr>
        <w:rPr>
          <w:sz w:val="24"/>
        </w:rPr>
      </w:pPr>
      <w:r w:rsidRPr="00D82D68">
        <w:rPr>
          <w:sz w:val="24"/>
        </w:rPr>
        <w:t>Seeking permission where required</w:t>
      </w:r>
    </w:p>
    <w:p w14:paraId="50E9F735" w14:textId="77777777" w:rsidR="00D82D68" w:rsidRPr="00D82D68" w:rsidRDefault="00D82D68" w:rsidP="00D82D68">
      <w:pPr>
        <w:pStyle w:val="ListParagraph"/>
        <w:numPr>
          <w:ilvl w:val="0"/>
          <w:numId w:val="19"/>
        </w:numPr>
        <w:rPr>
          <w:sz w:val="24"/>
        </w:rPr>
      </w:pPr>
      <w:r w:rsidRPr="00D82D68">
        <w:rPr>
          <w:sz w:val="24"/>
        </w:rPr>
        <w:t>Behaving in a responsible manner</w:t>
      </w:r>
    </w:p>
    <w:p w14:paraId="091C971A" w14:textId="340271F9" w:rsidR="000D17D4" w:rsidRPr="00D82D68" w:rsidRDefault="00D82D68" w:rsidP="00D82D68">
      <w:pPr>
        <w:pStyle w:val="ListParagraph"/>
        <w:numPr>
          <w:ilvl w:val="0"/>
          <w:numId w:val="19"/>
        </w:numPr>
        <w:rPr>
          <w:sz w:val="24"/>
        </w:rPr>
      </w:pPr>
      <w:r w:rsidRPr="00D82D68">
        <w:rPr>
          <w:sz w:val="24"/>
        </w:rPr>
        <w:t>Looking after your home</w:t>
      </w:r>
    </w:p>
    <w:p w14:paraId="62E09A09" w14:textId="5D823870" w:rsidR="005F3CD0" w:rsidRDefault="005F3CD0" w:rsidP="007F67F5">
      <w:pPr>
        <w:rPr>
          <w:sz w:val="24"/>
        </w:rPr>
      </w:pPr>
    </w:p>
    <w:p w14:paraId="112F3752" w14:textId="13843E40" w:rsidR="00D82D68" w:rsidRPr="00B3644C" w:rsidRDefault="00F85389" w:rsidP="00D82D68">
      <w:pPr>
        <w:pStyle w:val="Heading3"/>
        <w:ind w:firstLine="720"/>
      </w:pPr>
      <w:r w:rsidRPr="00F85389">
        <w:t>Staying safe in your new home (</w:t>
      </w:r>
      <w:r w:rsidRPr="007E2ECD">
        <w:t xml:space="preserve">pages </w:t>
      </w:r>
      <w:r w:rsidR="00727BD5">
        <w:t>48</w:t>
      </w:r>
      <w:r w:rsidRPr="00F85389">
        <w:t>-</w:t>
      </w:r>
      <w:r w:rsidR="007E2ECD">
        <w:t>5</w:t>
      </w:r>
      <w:r w:rsidR="00727BD5">
        <w:t>2</w:t>
      </w:r>
      <w:r w:rsidRPr="00F85389">
        <w:t>)</w:t>
      </w:r>
      <w:r w:rsidR="00D82D68" w:rsidRPr="000B51FB">
        <w:t>:</w:t>
      </w:r>
    </w:p>
    <w:p w14:paraId="4447FC02" w14:textId="33562876" w:rsidR="00DA1555" w:rsidRPr="00DA1555" w:rsidRDefault="00DA1555" w:rsidP="00DA1555">
      <w:pPr>
        <w:pStyle w:val="ListParagraph"/>
        <w:numPr>
          <w:ilvl w:val="0"/>
          <w:numId w:val="19"/>
        </w:numPr>
        <w:rPr>
          <w:sz w:val="24"/>
        </w:rPr>
      </w:pPr>
      <w:r w:rsidRPr="00DA1555">
        <w:rPr>
          <w:sz w:val="24"/>
        </w:rPr>
        <w:t>What to do in an emergency</w:t>
      </w:r>
    </w:p>
    <w:p w14:paraId="189BC00E" w14:textId="77777777" w:rsidR="00DA1555" w:rsidRPr="00DA1555" w:rsidRDefault="00DA1555" w:rsidP="00DA1555">
      <w:pPr>
        <w:pStyle w:val="ListParagraph"/>
        <w:numPr>
          <w:ilvl w:val="0"/>
          <w:numId w:val="19"/>
        </w:numPr>
        <w:rPr>
          <w:sz w:val="24"/>
        </w:rPr>
      </w:pPr>
      <w:r w:rsidRPr="00DA1555">
        <w:rPr>
          <w:sz w:val="24"/>
        </w:rPr>
        <w:t>Preventing a fire</w:t>
      </w:r>
    </w:p>
    <w:p w14:paraId="2A239F12" w14:textId="77777777" w:rsidR="00DA1555" w:rsidRPr="00DA1555" w:rsidRDefault="00DA1555" w:rsidP="00DA1555">
      <w:pPr>
        <w:pStyle w:val="ListParagraph"/>
        <w:numPr>
          <w:ilvl w:val="0"/>
          <w:numId w:val="19"/>
        </w:numPr>
        <w:rPr>
          <w:sz w:val="24"/>
        </w:rPr>
      </w:pPr>
      <w:r w:rsidRPr="00DA1555">
        <w:rPr>
          <w:sz w:val="24"/>
        </w:rPr>
        <w:t>How to use a fire blanket</w:t>
      </w:r>
    </w:p>
    <w:p w14:paraId="339A420B" w14:textId="77777777" w:rsidR="00DA1555" w:rsidRPr="00DA1555" w:rsidRDefault="00DA1555" w:rsidP="00DA1555">
      <w:pPr>
        <w:pStyle w:val="ListParagraph"/>
        <w:numPr>
          <w:ilvl w:val="0"/>
          <w:numId w:val="19"/>
        </w:numPr>
        <w:rPr>
          <w:sz w:val="24"/>
        </w:rPr>
      </w:pPr>
      <w:r w:rsidRPr="00DA1555">
        <w:rPr>
          <w:sz w:val="24"/>
        </w:rPr>
        <w:t>What to do in the event of a fire</w:t>
      </w:r>
    </w:p>
    <w:p w14:paraId="3FE464EE" w14:textId="77777777" w:rsidR="00DA1555" w:rsidRPr="00DA1555" w:rsidRDefault="00DA1555" w:rsidP="00DA1555">
      <w:pPr>
        <w:pStyle w:val="ListParagraph"/>
        <w:numPr>
          <w:ilvl w:val="0"/>
          <w:numId w:val="19"/>
        </w:numPr>
        <w:rPr>
          <w:sz w:val="24"/>
        </w:rPr>
      </w:pPr>
      <w:r w:rsidRPr="00DA1555">
        <w:rPr>
          <w:sz w:val="24"/>
        </w:rPr>
        <w:t>Security in your home</w:t>
      </w:r>
    </w:p>
    <w:p w14:paraId="2E4091C4" w14:textId="77777777" w:rsidR="00DA1555" w:rsidRPr="00DA1555" w:rsidRDefault="00DA1555" w:rsidP="00DA1555">
      <w:pPr>
        <w:rPr>
          <w:sz w:val="24"/>
        </w:rPr>
      </w:pPr>
    </w:p>
    <w:p w14:paraId="08ED7ADD" w14:textId="6DA1BFB8" w:rsidR="00DA1555" w:rsidRPr="00B3644C" w:rsidRDefault="00CB11CB" w:rsidP="00DA1555">
      <w:pPr>
        <w:pStyle w:val="Heading3"/>
        <w:ind w:firstLine="720"/>
      </w:pPr>
      <w:r w:rsidRPr="00CB11CB">
        <w:t>Managing your finances (</w:t>
      </w:r>
      <w:r w:rsidRPr="007E2ECD">
        <w:t>pages</w:t>
      </w:r>
      <w:r w:rsidRPr="00CB11CB">
        <w:t xml:space="preserve"> </w:t>
      </w:r>
      <w:r w:rsidR="007E2ECD">
        <w:t>5</w:t>
      </w:r>
      <w:r w:rsidR="00727BD5">
        <w:t>3</w:t>
      </w:r>
      <w:r w:rsidRPr="00CB11CB">
        <w:t>-</w:t>
      </w:r>
      <w:r w:rsidR="00727BD5">
        <w:t>63</w:t>
      </w:r>
      <w:r w:rsidRPr="00CB11CB">
        <w:t>)</w:t>
      </w:r>
      <w:r w:rsidR="00DA1555" w:rsidRPr="000B51FB">
        <w:t>:</w:t>
      </w:r>
    </w:p>
    <w:p w14:paraId="05784384" w14:textId="391FDE74" w:rsidR="00DE6BE1" w:rsidRPr="00DE6BE1" w:rsidRDefault="00DE6BE1" w:rsidP="00DE6BE1">
      <w:pPr>
        <w:pStyle w:val="ListParagraph"/>
        <w:numPr>
          <w:ilvl w:val="0"/>
          <w:numId w:val="19"/>
        </w:numPr>
        <w:rPr>
          <w:sz w:val="24"/>
        </w:rPr>
      </w:pPr>
      <w:r w:rsidRPr="00DE6BE1">
        <w:rPr>
          <w:sz w:val="24"/>
        </w:rPr>
        <w:t>Paying rent</w:t>
      </w:r>
    </w:p>
    <w:p w14:paraId="71C2DA12" w14:textId="77777777" w:rsidR="00DE6BE1" w:rsidRPr="00DE6BE1" w:rsidRDefault="00DE6BE1" w:rsidP="00DE6BE1">
      <w:pPr>
        <w:pStyle w:val="ListParagraph"/>
        <w:numPr>
          <w:ilvl w:val="0"/>
          <w:numId w:val="19"/>
        </w:numPr>
        <w:rPr>
          <w:sz w:val="24"/>
        </w:rPr>
      </w:pPr>
      <w:r w:rsidRPr="00DE6BE1">
        <w:rPr>
          <w:sz w:val="24"/>
        </w:rPr>
        <w:t>Benefit claims</w:t>
      </w:r>
    </w:p>
    <w:p w14:paraId="5B34CA71" w14:textId="530485AB" w:rsidR="00DE6BE1" w:rsidRPr="00DE6BE1" w:rsidRDefault="00DE6BE1" w:rsidP="00DE6BE1">
      <w:pPr>
        <w:pStyle w:val="ListParagraph"/>
        <w:numPr>
          <w:ilvl w:val="0"/>
          <w:numId w:val="19"/>
        </w:numPr>
        <w:rPr>
          <w:sz w:val="24"/>
        </w:rPr>
      </w:pPr>
      <w:r w:rsidRPr="00DE6BE1">
        <w:rPr>
          <w:sz w:val="24"/>
        </w:rPr>
        <w:t xml:space="preserve">Utility bills </w:t>
      </w:r>
      <w:r>
        <w:rPr>
          <w:sz w:val="24"/>
        </w:rPr>
        <w:t>and</w:t>
      </w:r>
      <w:r w:rsidRPr="00DE6BE1">
        <w:rPr>
          <w:sz w:val="24"/>
        </w:rPr>
        <w:t xml:space="preserve"> energy efficiency</w:t>
      </w:r>
    </w:p>
    <w:p w14:paraId="13472C17" w14:textId="77777777" w:rsidR="00DE6BE1" w:rsidRPr="00DE6BE1" w:rsidRDefault="00DE6BE1" w:rsidP="00DE6BE1">
      <w:pPr>
        <w:pStyle w:val="ListParagraph"/>
        <w:numPr>
          <w:ilvl w:val="0"/>
          <w:numId w:val="19"/>
        </w:numPr>
        <w:rPr>
          <w:sz w:val="24"/>
        </w:rPr>
      </w:pPr>
      <w:r w:rsidRPr="00DE6BE1">
        <w:rPr>
          <w:sz w:val="24"/>
        </w:rPr>
        <w:t>Food</w:t>
      </w:r>
    </w:p>
    <w:p w14:paraId="2C733C6F" w14:textId="77777777" w:rsidR="00DE6BE1" w:rsidRPr="00DE6BE1" w:rsidRDefault="00DE6BE1" w:rsidP="00DE6BE1">
      <w:pPr>
        <w:pStyle w:val="ListParagraph"/>
        <w:numPr>
          <w:ilvl w:val="0"/>
          <w:numId w:val="19"/>
        </w:numPr>
        <w:rPr>
          <w:sz w:val="24"/>
        </w:rPr>
      </w:pPr>
      <w:r w:rsidRPr="00DE6BE1">
        <w:rPr>
          <w:sz w:val="24"/>
        </w:rPr>
        <w:t xml:space="preserve">Help with health </w:t>
      </w:r>
      <w:proofErr w:type="gramStart"/>
      <w:r w:rsidRPr="00DE6BE1">
        <w:rPr>
          <w:sz w:val="24"/>
        </w:rPr>
        <w:t>costs</w:t>
      </w:r>
      <w:proofErr w:type="gramEnd"/>
    </w:p>
    <w:p w14:paraId="0FB2A977" w14:textId="5BE22C24" w:rsidR="005F3CD0" w:rsidRPr="00DE6BE1" w:rsidRDefault="005F3CD0" w:rsidP="00DE6BE1">
      <w:pPr>
        <w:ind w:left="1080"/>
        <w:rPr>
          <w:sz w:val="24"/>
        </w:rPr>
      </w:pPr>
    </w:p>
    <w:p w14:paraId="4E304DCA" w14:textId="2E250FD5" w:rsidR="005F3CD0" w:rsidRDefault="005F3CD0" w:rsidP="007F67F5">
      <w:pPr>
        <w:rPr>
          <w:sz w:val="24"/>
        </w:rPr>
      </w:pPr>
    </w:p>
    <w:p w14:paraId="5EDD22DD" w14:textId="648F52DF" w:rsidR="005F3CD0" w:rsidRDefault="005F3CD0" w:rsidP="007F67F5">
      <w:pPr>
        <w:rPr>
          <w:sz w:val="24"/>
        </w:rPr>
      </w:pPr>
    </w:p>
    <w:p w14:paraId="696B2600" w14:textId="4E9DCAE8" w:rsidR="005F3CD0" w:rsidRDefault="005F3CD0" w:rsidP="007F67F5">
      <w:pPr>
        <w:rPr>
          <w:sz w:val="24"/>
        </w:rPr>
      </w:pPr>
    </w:p>
    <w:p w14:paraId="167DF841" w14:textId="79A9A482" w:rsidR="005F3CD0" w:rsidRDefault="005F3CD0" w:rsidP="007F67F5">
      <w:pPr>
        <w:rPr>
          <w:sz w:val="24"/>
        </w:rPr>
      </w:pPr>
    </w:p>
    <w:p w14:paraId="7C1919B1" w14:textId="69FB8EEA" w:rsidR="005F3CD0" w:rsidRDefault="005F3CD0" w:rsidP="007F67F5">
      <w:pPr>
        <w:rPr>
          <w:sz w:val="24"/>
        </w:rPr>
      </w:pPr>
    </w:p>
    <w:p w14:paraId="72A68B56" w14:textId="7A3C4465" w:rsidR="005F3CD0" w:rsidRDefault="005F3CD0" w:rsidP="007F67F5">
      <w:pPr>
        <w:rPr>
          <w:sz w:val="24"/>
        </w:rPr>
      </w:pPr>
    </w:p>
    <w:p w14:paraId="7518D518" w14:textId="54B3E40B" w:rsidR="005F3CD0" w:rsidRDefault="005F3CD0" w:rsidP="007F67F5">
      <w:pPr>
        <w:rPr>
          <w:sz w:val="24"/>
        </w:rPr>
      </w:pPr>
    </w:p>
    <w:p w14:paraId="14404A3F" w14:textId="016D1AF9" w:rsidR="005F3CD0" w:rsidRDefault="005F3CD0" w:rsidP="007F67F5">
      <w:pPr>
        <w:rPr>
          <w:sz w:val="24"/>
        </w:rPr>
      </w:pPr>
    </w:p>
    <w:p w14:paraId="23CAFAC7" w14:textId="1DC0053D" w:rsidR="009570A8" w:rsidRPr="005F3CD0" w:rsidRDefault="00D350E6" w:rsidP="009570A8">
      <w:pPr>
        <w:rPr>
          <w:b/>
          <w:noProof/>
          <w:color w:val="57B789"/>
          <w:sz w:val="32"/>
          <w:szCs w:val="40"/>
        </w:rPr>
      </w:pPr>
      <w:r w:rsidRPr="00D350E6">
        <w:rPr>
          <w:b/>
          <w:noProof/>
          <w:color w:val="57B789"/>
          <w:sz w:val="32"/>
          <w:szCs w:val="40"/>
        </w:rPr>
        <w:lastRenderedPageBreak/>
        <w:t>Your landlord’s responsibilities</w:t>
      </w:r>
    </w:p>
    <w:p w14:paraId="3D035CCA" w14:textId="17490329" w:rsidR="009570A8" w:rsidRPr="008B5E82" w:rsidRDefault="00171A36" w:rsidP="009570A8">
      <w:pPr>
        <w:rPr>
          <w:rFonts w:eastAsia="Calibri" w:cs="Arial"/>
          <w:b/>
          <w:bCs/>
          <w:sz w:val="24"/>
          <w:szCs w:val="24"/>
        </w:rPr>
      </w:pPr>
      <w:r w:rsidRPr="00171A36">
        <w:rPr>
          <w:rFonts w:eastAsia="Calibri" w:cs="Arial"/>
          <w:b/>
          <w:bCs/>
          <w:sz w:val="24"/>
          <w:szCs w:val="24"/>
        </w:rPr>
        <w:t>Repairs</w:t>
      </w:r>
    </w:p>
    <w:p w14:paraId="450B8993" w14:textId="226ACB1E" w:rsidR="009570A8" w:rsidRPr="00171A36" w:rsidRDefault="00185F4D" w:rsidP="00140393">
      <w:pPr>
        <w:spacing w:after="120"/>
        <w:rPr>
          <w:rFonts w:eastAsia="Calibri" w:cs="Arial"/>
          <w:sz w:val="24"/>
          <w:szCs w:val="24"/>
        </w:rPr>
      </w:pPr>
      <w:r w:rsidRPr="00185F4D">
        <w:rPr>
          <w:rFonts w:eastAsia="Calibri" w:cs="Arial"/>
          <w:sz w:val="24"/>
          <w:szCs w:val="24"/>
        </w:rPr>
        <w:t>Your tenancy or licence agreement will explain what repairs your landlord is responsible for and it is well worth familiarising yourself with this.</w:t>
      </w:r>
      <w:r w:rsidR="007F5D30">
        <w:rPr>
          <w:rFonts w:eastAsia="Calibri" w:cs="Arial"/>
          <w:sz w:val="24"/>
          <w:szCs w:val="24"/>
        </w:rPr>
        <w:t xml:space="preserve"> </w:t>
      </w:r>
      <w:r w:rsidRPr="00185F4D">
        <w:rPr>
          <w:rFonts w:eastAsia="Calibri" w:cs="Arial"/>
          <w:sz w:val="24"/>
          <w:szCs w:val="24"/>
        </w:rPr>
        <w:t>Whether you are renting from a private landlord, a council or a housing association, your landlord will be responsible for the majority of repairs to your home.</w:t>
      </w:r>
      <w:r w:rsidR="007F5D30">
        <w:rPr>
          <w:rFonts w:eastAsia="Calibri" w:cs="Arial"/>
          <w:sz w:val="24"/>
          <w:szCs w:val="24"/>
        </w:rPr>
        <w:t xml:space="preserve"> </w:t>
      </w:r>
      <w:r w:rsidRPr="00185F4D">
        <w:rPr>
          <w:rFonts w:eastAsia="Calibri" w:cs="Arial"/>
          <w:sz w:val="24"/>
          <w:szCs w:val="24"/>
        </w:rPr>
        <w:t>Their responsibilities include repairs to</w:t>
      </w:r>
      <w:r>
        <w:rPr>
          <w:rFonts w:eastAsia="Calibri" w:cs="Arial"/>
          <w:sz w:val="24"/>
          <w:szCs w:val="24"/>
        </w:rPr>
        <w:t>:</w:t>
      </w:r>
    </w:p>
    <w:p w14:paraId="6DF867BE" w14:textId="1245870E" w:rsidR="00140393" w:rsidRPr="00140393" w:rsidRDefault="00067D72" w:rsidP="001B5CCE">
      <w:pPr>
        <w:pStyle w:val="ListParagraph"/>
        <w:numPr>
          <w:ilvl w:val="0"/>
          <w:numId w:val="34"/>
        </w:numPr>
        <w:spacing w:after="60"/>
        <w:ind w:left="1077" w:hanging="357"/>
        <w:contextualSpacing w:val="0"/>
        <w:rPr>
          <w:rFonts w:eastAsia="Calibri" w:cs="Arial"/>
          <w:sz w:val="24"/>
          <w:szCs w:val="24"/>
        </w:rPr>
      </w:pPr>
      <w:r>
        <w:rPr>
          <w:rFonts w:eastAsia="Calibri" w:cs="Arial"/>
          <w:sz w:val="24"/>
          <w:szCs w:val="24"/>
        </w:rPr>
        <w:t>electrical</w:t>
      </w:r>
      <w:r w:rsidR="00647C34" w:rsidRPr="00140393">
        <w:rPr>
          <w:rFonts w:eastAsia="Calibri" w:cs="Arial"/>
          <w:sz w:val="24"/>
          <w:szCs w:val="24"/>
        </w:rPr>
        <w:t xml:space="preserve"> wiring</w:t>
      </w:r>
    </w:p>
    <w:p w14:paraId="6DB0E1E7" w14:textId="756A30D7" w:rsidR="00140393" w:rsidRPr="00140393" w:rsidRDefault="00647C34" w:rsidP="001B5CCE">
      <w:pPr>
        <w:pStyle w:val="ListParagraph"/>
        <w:numPr>
          <w:ilvl w:val="0"/>
          <w:numId w:val="34"/>
        </w:numPr>
        <w:spacing w:after="60"/>
        <w:ind w:left="1077" w:hanging="357"/>
        <w:contextualSpacing w:val="0"/>
        <w:rPr>
          <w:rFonts w:eastAsia="Calibri" w:cs="Arial"/>
          <w:sz w:val="24"/>
          <w:szCs w:val="24"/>
        </w:rPr>
      </w:pPr>
      <w:r w:rsidRPr="00140393">
        <w:rPr>
          <w:rFonts w:eastAsia="Calibri" w:cs="Arial"/>
          <w:sz w:val="24"/>
          <w:szCs w:val="24"/>
        </w:rPr>
        <w:t>gas pipes and boilers</w:t>
      </w:r>
    </w:p>
    <w:p w14:paraId="35D73AC1" w14:textId="13447773" w:rsidR="00140393" w:rsidRPr="00140393" w:rsidRDefault="00647C34" w:rsidP="001B5CCE">
      <w:pPr>
        <w:pStyle w:val="ListParagraph"/>
        <w:numPr>
          <w:ilvl w:val="0"/>
          <w:numId w:val="34"/>
        </w:numPr>
        <w:spacing w:after="60"/>
        <w:ind w:left="1077" w:hanging="357"/>
        <w:contextualSpacing w:val="0"/>
        <w:rPr>
          <w:rFonts w:eastAsia="Calibri" w:cs="Arial"/>
          <w:sz w:val="24"/>
          <w:szCs w:val="24"/>
        </w:rPr>
      </w:pPr>
      <w:r w:rsidRPr="00140393">
        <w:rPr>
          <w:rFonts w:eastAsia="Calibri" w:cs="Arial"/>
          <w:sz w:val="24"/>
          <w:szCs w:val="24"/>
        </w:rPr>
        <w:t>heating and hot water</w:t>
      </w:r>
    </w:p>
    <w:p w14:paraId="1CF5BDE1" w14:textId="5FFDC3E4" w:rsidR="00140393" w:rsidRPr="00140393" w:rsidRDefault="00647C34" w:rsidP="001B5CCE">
      <w:pPr>
        <w:pStyle w:val="ListParagraph"/>
        <w:numPr>
          <w:ilvl w:val="0"/>
          <w:numId w:val="34"/>
        </w:numPr>
        <w:spacing w:after="60"/>
        <w:ind w:left="1077" w:hanging="357"/>
        <w:contextualSpacing w:val="0"/>
        <w:rPr>
          <w:rFonts w:eastAsia="Calibri" w:cs="Arial"/>
          <w:sz w:val="24"/>
          <w:szCs w:val="24"/>
        </w:rPr>
      </w:pPr>
      <w:r w:rsidRPr="00140393">
        <w:rPr>
          <w:rFonts w:eastAsia="Calibri" w:cs="Arial"/>
          <w:sz w:val="24"/>
          <w:szCs w:val="24"/>
        </w:rPr>
        <w:t>chimneys and ventilation</w:t>
      </w:r>
    </w:p>
    <w:p w14:paraId="1A822A52" w14:textId="2BA8CE0B" w:rsidR="00140393" w:rsidRPr="00140393" w:rsidRDefault="00647C34" w:rsidP="001B5CCE">
      <w:pPr>
        <w:pStyle w:val="ListParagraph"/>
        <w:numPr>
          <w:ilvl w:val="0"/>
          <w:numId w:val="34"/>
        </w:numPr>
        <w:spacing w:after="60"/>
        <w:ind w:left="1077" w:hanging="357"/>
        <w:contextualSpacing w:val="0"/>
        <w:rPr>
          <w:rFonts w:eastAsia="Calibri" w:cs="Arial"/>
          <w:sz w:val="24"/>
          <w:szCs w:val="24"/>
        </w:rPr>
      </w:pPr>
      <w:r w:rsidRPr="00140393">
        <w:rPr>
          <w:rFonts w:eastAsia="Calibri" w:cs="Arial"/>
          <w:sz w:val="24"/>
          <w:szCs w:val="24"/>
        </w:rPr>
        <w:t>sinks, baths, toilets, pipes and drains</w:t>
      </w:r>
    </w:p>
    <w:p w14:paraId="0E9E4D81" w14:textId="05AECBC0" w:rsidR="00140393" w:rsidRPr="00140393" w:rsidRDefault="00647C34" w:rsidP="001B5CCE">
      <w:pPr>
        <w:pStyle w:val="ListParagraph"/>
        <w:numPr>
          <w:ilvl w:val="0"/>
          <w:numId w:val="34"/>
        </w:numPr>
        <w:spacing w:after="60"/>
        <w:ind w:left="1077" w:hanging="357"/>
        <w:contextualSpacing w:val="0"/>
        <w:rPr>
          <w:rFonts w:eastAsia="Calibri" w:cs="Arial"/>
          <w:sz w:val="24"/>
          <w:szCs w:val="24"/>
        </w:rPr>
      </w:pPr>
      <w:r w:rsidRPr="00140393">
        <w:rPr>
          <w:rFonts w:eastAsia="Calibri" w:cs="Arial"/>
          <w:sz w:val="24"/>
          <w:szCs w:val="24"/>
        </w:rPr>
        <w:t>the structure of the exterior of the building, including walls, roof, external windows and doors</w:t>
      </w:r>
    </w:p>
    <w:p w14:paraId="51B06BE4" w14:textId="19BCE949" w:rsidR="005F3CD0" w:rsidRPr="00647C34" w:rsidRDefault="00647C34" w:rsidP="001B5CCE">
      <w:pPr>
        <w:pStyle w:val="ListParagraph"/>
        <w:numPr>
          <w:ilvl w:val="0"/>
          <w:numId w:val="34"/>
        </w:numPr>
        <w:spacing w:after="60"/>
        <w:ind w:left="1077" w:hanging="357"/>
        <w:contextualSpacing w:val="0"/>
        <w:rPr>
          <w:rFonts w:eastAsia="Calibri" w:cs="Arial"/>
          <w:sz w:val="24"/>
          <w:szCs w:val="24"/>
        </w:rPr>
      </w:pPr>
      <w:r w:rsidRPr="00140393">
        <w:rPr>
          <w:rFonts w:eastAsia="Calibri" w:cs="Arial"/>
          <w:sz w:val="24"/>
          <w:szCs w:val="24"/>
        </w:rPr>
        <w:t xml:space="preserve">redecorating </w:t>
      </w:r>
      <w:r w:rsidR="00140393" w:rsidRPr="00140393">
        <w:rPr>
          <w:rFonts w:eastAsia="Calibri" w:cs="Arial"/>
          <w:sz w:val="24"/>
          <w:szCs w:val="24"/>
        </w:rPr>
        <w:t>once a problem is fixed</w:t>
      </w:r>
      <w:r>
        <w:rPr>
          <w:rFonts w:eastAsia="Calibri" w:cs="Arial"/>
          <w:sz w:val="24"/>
          <w:szCs w:val="24"/>
        </w:rPr>
        <w:t>.</w:t>
      </w:r>
    </w:p>
    <w:p w14:paraId="2FE836A5" w14:textId="7A85124F" w:rsidR="005F3CD0" w:rsidRDefault="005F3CD0" w:rsidP="007F67F5">
      <w:pPr>
        <w:rPr>
          <w:sz w:val="24"/>
        </w:rPr>
      </w:pPr>
    </w:p>
    <w:p w14:paraId="48C022DD" w14:textId="4993E5B0" w:rsidR="00E45782" w:rsidRPr="00E45782" w:rsidRDefault="00E45782" w:rsidP="00E45782">
      <w:pPr>
        <w:rPr>
          <w:sz w:val="24"/>
        </w:rPr>
      </w:pPr>
      <w:r w:rsidRPr="00E45782">
        <w:rPr>
          <w:sz w:val="24"/>
        </w:rPr>
        <w:t>They should also maintain any appliances and furniture they have supplied.</w:t>
      </w:r>
      <w:r w:rsidR="007F5D30">
        <w:rPr>
          <w:sz w:val="24"/>
        </w:rPr>
        <w:t xml:space="preserve"> </w:t>
      </w:r>
      <w:r w:rsidRPr="00E45782">
        <w:rPr>
          <w:sz w:val="24"/>
        </w:rPr>
        <w:t>Your landlord should carry our repairs within a reasonable period of time.</w:t>
      </w:r>
      <w:r w:rsidR="007F5D30">
        <w:rPr>
          <w:sz w:val="24"/>
        </w:rPr>
        <w:t xml:space="preserve"> </w:t>
      </w:r>
      <w:r w:rsidRPr="00E45782">
        <w:rPr>
          <w:sz w:val="24"/>
        </w:rPr>
        <w:t>What is ‘reasonable’ will vary depending on how serious the problem is.</w:t>
      </w:r>
      <w:r w:rsidR="007F5D30">
        <w:rPr>
          <w:sz w:val="24"/>
        </w:rPr>
        <w:t xml:space="preserve"> </w:t>
      </w:r>
      <w:r w:rsidRPr="00E45782">
        <w:rPr>
          <w:sz w:val="24"/>
        </w:rPr>
        <w:t>Some social housing providers may have clear timeframes within which a repair should be completed and may offer compensation if the repair takes longer than this.</w:t>
      </w:r>
    </w:p>
    <w:p w14:paraId="0E065A12" w14:textId="77777777" w:rsidR="00E45782" w:rsidRPr="00E45782" w:rsidRDefault="00E45782" w:rsidP="00E45782">
      <w:pPr>
        <w:rPr>
          <w:sz w:val="24"/>
        </w:rPr>
      </w:pPr>
    </w:p>
    <w:p w14:paraId="1274806A" w14:textId="4193A7F6" w:rsidR="00E45782" w:rsidRPr="00E45782" w:rsidRDefault="00E45782" w:rsidP="00E45782">
      <w:pPr>
        <w:spacing w:after="120"/>
        <w:rPr>
          <w:sz w:val="24"/>
        </w:rPr>
      </w:pPr>
      <w:r w:rsidRPr="00E45782">
        <w:rPr>
          <w:sz w:val="24"/>
        </w:rPr>
        <w:t>If you report a repair to your landlord and they do not carry out the work within a reasonable timeframe then you may wish to:</w:t>
      </w:r>
    </w:p>
    <w:p w14:paraId="1A6F0BB9" w14:textId="57DCFCCF" w:rsidR="00E45782" w:rsidRPr="00E45782" w:rsidRDefault="00E45782" w:rsidP="001B5CCE">
      <w:pPr>
        <w:pStyle w:val="ListParagraph"/>
        <w:numPr>
          <w:ilvl w:val="0"/>
          <w:numId w:val="34"/>
        </w:numPr>
        <w:spacing w:after="60"/>
        <w:ind w:left="1077" w:hanging="357"/>
        <w:contextualSpacing w:val="0"/>
        <w:rPr>
          <w:rFonts w:eastAsia="Calibri" w:cs="Arial"/>
          <w:sz w:val="24"/>
          <w:szCs w:val="24"/>
        </w:rPr>
      </w:pPr>
      <w:r w:rsidRPr="00E45782">
        <w:rPr>
          <w:rFonts w:eastAsia="Calibri" w:cs="Arial"/>
          <w:sz w:val="24"/>
          <w:szCs w:val="24"/>
        </w:rPr>
        <w:t xml:space="preserve">keep a photo record of the </w:t>
      </w:r>
      <w:proofErr w:type="gramStart"/>
      <w:r w:rsidRPr="00E45782">
        <w:rPr>
          <w:rFonts w:eastAsia="Calibri" w:cs="Arial"/>
          <w:sz w:val="24"/>
          <w:szCs w:val="24"/>
        </w:rPr>
        <w:t>repair</w:t>
      </w:r>
      <w:proofErr w:type="gramEnd"/>
    </w:p>
    <w:p w14:paraId="312167F0" w14:textId="6647E1A7" w:rsidR="00E45782" w:rsidRPr="00E45782" w:rsidRDefault="00E45782" w:rsidP="001B5CCE">
      <w:pPr>
        <w:pStyle w:val="ListParagraph"/>
        <w:numPr>
          <w:ilvl w:val="0"/>
          <w:numId w:val="34"/>
        </w:numPr>
        <w:spacing w:after="60"/>
        <w:ind w:left="1077" w:hanging="357"/>
        <w:contextualSpacing w:val="0"/>
        <w:rPr>
          <w:rFonts w:eastAsia="Calibri" w:cs="Arial"/>
          <w:sz w:val="24"/>
          <w:szCs w:val="24"/>
        </w:rPr>
      </w:pPr>
      <w:r w:rsidRPr="00E45782">
        <w:rPr>
          <w:rFonts w:eastAsia="Calibri" w:cs="Arial"/>
          <w:sz w:val="24"/>
          <w:szCs w:val="24"/>
        </w:rPr>
        <w:t xml:space="preserve">chase the </w:t>
      </w:r>
      <w:proofErr w:type="gramStart"/>
      <w:r w:rsidRPr="00E45782">
        <w:rPr>
          <w:rFonts w:eastAsia="Calibri" w:cs="Arial"/>
          <w:sz w:val="24"/>
          <w:szCs w:val="24"/>
        </w:rPr>
        <w:t>landlord</w:t>
      </w:r>
      <w:proofErr w:type="gramEnd"/>
    </w:p>
    <w:p w14:paraId="699D30B6" w14:textId="25986040" w:rsidR="00E45782" w:rsidRPr="00E45782" w:rsidRDefault="00E45782" w:rsidP="001B5CCE">
      <w:pPr>
        <w:pStyle w:val="ListParagraph"/>
        <w:numPr>
          <w:ilvl w:val="0"/>
          <w:numId w:val="34"/>
        </w:numPr>
        <w:spacing w:after="60"/>
        <w:ind w:left="1077" w:hanging="357"/>
        <w:contextualSpacing w:val="0"/>
        <w:rPr>
          <w:rFonts w:eastAsia="Calibri" w:cs="Arial"/>
          <w:sz w:val="24"/>
          <w:szCs w:val="24"/>
        </w:rPr>
      </w:pPr>
      <w:r w:rsidRPr="00E45782">
        <w:rPr>
          <w:rFonts w:eastAsia="Calibri" w:cs="Arial"/>
          <w:sz w:val="24"/>
          <w:szCs w:val="24"/>
        </w:rPr>
        <w:t xml:space="preserve">make a complaint to the </w:t>
      </w:r>
      <w:proofErr w:type="gramStart"/>
      <w:r w:rsidRPr="00E45782">
        <w:rPr>
          <w:rFonts w:eastAsia="Calibri" w:cs="Arial"/>
          <w:sz w:val="24"/>
          <w:szCs w:val="24"/>
        </w:rPr>
        <w:t>landlord</w:t>
      </w:r>
      <w:proofErr w:type="gramEnd"/>
    </w:p>
    <w:p w14:paraId="4E629DBE" w14:textId="10FBF235" w:rsidR="00E45782" w:rsidRPr="00E45782" w:rsidRDefault="00E45782" w:rsidP="001B5CCE">
      <w:pPr>
        <w:pStyle w:val="ListParagraph"/>
        <w:numPr>
          <w:ilvl w:val="0"/>
          <w:numId w:val="34"/>
        </w:numPr>
        <w:spacing w:after="60"/>
        <w:ind w:left="1077" w:hanging="357"/>
        <w:contextualSpacing w:val="0"/>
        <w:rPr>
          <w:rFonts w:eastAsia="Calibri" w:cs="Arial"/>
          <w:sz w:val="24"/>
          <w:szCs w:val="24"/>
        </w:rPr>
      </w:pPr>
      <w:r w:rsidRPr="00E45782">
        <w:rPr>
          <w:rFonts w:eastAsia="Calibri" w:cs="Arial"/>
          <w:sz w:val="24"/>
          <w:szCs w:val="24"/>
        </w:rPr>
        <w:t xml:space="preserve">escalate the complaint to your local council. </w:t>
      </w:r>
      <w:r>
        <w:rPr>
          <w:rFonts w:eastAsia="Calibri" w:cs="Arial"/>
          <w:sz w:val="24"/>
          <w:szCs w:val="24"/>
        </w:rPr>
        <w:t>T</w:t>
      </w:r>
      <w:r w:rsidRPr="00E45782">
        <w:rPr>
          <w:rFonts w:eastAsia="Calibri" w:cs="Arial"/>
          <w:sz w:val="24"/>
          <w:szCs w:val="24"/>
        </w:rPr>
        <w:t>hey may then carry out a housing health and safety rating system inspection to identify what hazards exist</w:t>
      </w:r>
      <w:r>
        <w:rPr>
          <w:rFonts w:eastAsia="Calibri" w:cs="Arial"/>
          <w:sz w:val="24"/>
          <w:szCs w:val="24"/>
        </w:rPr>
        <w:t>.</w:t>
      </w:r>
    </w:p>
    <w:p w14:paraId="48559F16" w14:textId="17C4E7EF" w:rsidR="005F3CD0" w:rsidRDefault="005F3CD0" w:rsidP="007F67F5">
      <w:pPr>
        <w:rPr>
          <w:sz w:val="24"/>
        </w:rPr>
      </w:pP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701"/>
        <w:gridCol w:w="8505"/>
      </w:tblGrid>
      <w:tr w:rsidR="00A347A8" w:rsidRPr="000D5AC3" w14:paraId="0287D5D9" w14:textId="77777777" w:rsidTr="009C1D29">
        <w:tc>
          <w:tcPr>
            <w:tcW w:w="10206" w:type="dxa"/>
            <w:gridSpan w:val="2"/>
            <w:tcBorders>
              <w:top w:val="single" w:sz="4" w:space="0" w:color="EC6608" w:themeColor="accent1"/>
              <w:left w:val="single" w:sz="4" w:space="0" w:color="EC6608" w:themeColor="accent1"/>
              <w:bottom w:val="nil"/>
              <w:right w:val="single" w:sz="4" w:space="0" w:color="EC6608" w:themeColor="accent1"/>
            </w:tcBorders>
            <w:shd w:val="clear" w:color="auto" w:fill="E20676"/>
          </w:tcPr>
          <w:p w14:paraId="59D2AEC6" w14:textId="7E9180D1" w:rsidR="00A347A8" w:rsidRPr="000D5AC3" w:rsidRDefault="0064710E" w:rsidP="006E1AA3">
            <w:pPr>
              <w:rPr>
                <w:b/>
                <w:color w:val="FFFFFF" w:themeColor="background1"/>
                <w:sz w:val="32"/>
              </w:rPr>
            </w:pPr>
            <w:r w:rsidRPr="0064710E">
              <w:rPr>
                <w:b/>
                <w:color w:val="FFFFFF" w:themeColor="background1"/>
                <w:sz w:val="32"/>
              </w:rPr>
              <w:t>Advice on repairs</w:t>
            </w:r>
          </w:p>
        </w:tc>
      </w:tr>
      <w:tr w:rsidR="00A347A8" w:rsidRPr="00F26E7D" w14:paraId="31436642" w14:textId="77777777" w:rsidTr="009C1D29">
        <w:trPr>
          <w:trHeight w:val="1037"/>
        </w:trPr>
        <w:tc>
          <w:tcPr>
            <w:tcW w:w="1701" w:type="dxa"/>
            <w:tcBorders>
              <w:top w:val="nil"/>
              <w:bottom w:val="single" w:sz="4" w:space="0" w:color="BFBFBF" w:themeColor="background1" w:themeShade="BF"/>
            </w:tcBorders>
          </w:tcPr>
          <w:p w14:paraId="3023993C" w14:textId="53CF698D" w:rsidR="00A347A8" w:rsidRPr="00ED5BAE" w:rsidRDefault="00703FB5" w:rsidP="006E1AA3">
            <w:pPr>
              <w:jc w:val="center"/>
              <w:rPr>
                <w:color w:val="009FE3"/>
                <w:sz w:val="76"/>
                <w:szCs w:val="76"/>
              </w:rPr>
            </w:pPr>
            <w:r>
              <w:rPr>
                <w:noProof/>
              </w:rPr>
              <w:drawing>
                <wp:inline distT="0" distB="0" distL="0" distR="0" wp14:anchorId="57112D2C" wp14:editId="1478494B">
                  <wp:extent cx="720000" cy="720000"/>
                  <wp:effectExtent l="0" t="0" r="4445" b="44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tcBorders>
              <w:top w:val="nil"/>
              <w:bottom w:val="single" w:sz="4" w:space="0" w:color="BFBFBF" w:themeColor="background1" w:themeShade="BF"/>
            </w:tcBorders>
            <w:vAlign w:val="center"/>
          </w:tcPr>
          <w:p w14:paraId="0E000DA5" w14:textId="3B1DFC4A" w:rsidR="007F3D8C" w:rsidRPr="00F744B4" w:rsidRDefault="007F3D8C" w:rsidP="00F744B4">
            <w:pPr>
              <w:spacing w:line="276" w:lineRule="auto"/>
              <w:rPr>
                <w:sz w:val="24"/>
                <w:szCs w:val="24"/>
              </w:rPr>
            </w:pPr>
            <w:r w:rsidRPr="00F744B4">
              <w:rPr>
                <w:sz w:val="24"/>
                <w:szCs w:val="24"/>
              </w:rPr>
              <w:t>Shelter has produced a range of useful information on repairs which you can find at the website below.</w:t>
            </w:r>
          </w:p>
          <w:p w14:paraId="08648664" w14:textId="77777777" w:rsidR="007F3D8C" w:rsidRPr="00F744B4" w:rsidRDefault="007F3D8C" w:rsidP="00F744B4">
            <w:pPr>
              <w:spacing w:line="276" w:lineRule="auto"/>
              <w:rPr>
                <w:sz w:val="24"/>
                <w:szCs w:val="24"/>
              </w:rPr>
            </w:pPr>
          </w:p>
          <w:p w14:paraId="26E81A3D" w14:textId="478BE614" w:rsidR="00A347A8" w:rsidRPr="00F744B4" w:rsidRDefault="002E1DA8" w:rsidP="00F744B4">
            <w:pPr>
              <w:spacing w:line="276" w:lineRule="auto"/>
              <w:rPr>
                <w:b/>
                <w:bCs/>
                <w:sz w:val="24"/>
                <w:szCs w:val="24"/>
              </w:rPr>
            </w:pPr>
            <w:hyperlink r:id="rId88" w:history="1">
              <w:r w:rsidR="007F3D8C" w:rsidRPr="00F744B4">
                <w:rPr>
                  <w:rStyle w:val="Hyperlink"/>
                  <w:b/>
                  <w:bCs/>
                  <w:sz w:val="24"/>
                  <w:szCs w:val="24"/>
                  <w:u w:val="none"/>
                </w:rPr>
                <w:t>www.england.shelter.org.uk/housing_advice/repairs</w:t>
              </w:r>
            </w:hyperlink>
            <w:r w:rsidR="007F3D8C" w:rsidRPr="00F744B4">
              <w:rPr>
                <w:sz w:val="24"/>
                <w:szCs w:val="24"/>
              </w:rPr>
              <w:t xml:space="preserve"> </w:t>
            </w:r>
          </w:p>
        </w:tc>
      </w:tr>
    </w:tbl>
    <w:p w14:paraId="78028699" w14:textId="13F2A66D" w:rsidR="005F3CD0" w:rsidRDefault="005F3CD0" w:rsidP="007F67F5">
      <w:pPr>
        <w:rPr>
          <w:sz w:val="24"/>
        </w:rPr>
      </w:pPr>
    </w:p>
    <w:p w14:paraId="5EE76D67" w14:textId="6F5CDF08" w:rsidR="005F3CD0" w:rsidRDefault="005F3CD0" w:rsidP="007F67F5">
      <w:pPr>
        <w:rPr>
          <w:sz w:val="24"/>
        </w:rPr>
      </w:pPr>
    </w:p>
    <w:p w14:paraId="58E53535" w14:textId="69CDDE59" w:rsidR="005F3CD0" w:rsidRDefault="005F3CD0" w:rsidP="007F67F5">
      <w:pPr>
        <w:rPr>
          <w:sz w:val="24"/>
        </w:rPr>
      </w:pPr>
    </w:p>
    <w:p w14:paraId="19D7F02C" w14:textId="0C259AC9" w:rsidR="00C4507E" w:rsidRDefault="00C4507E" w:rsidP="007F67F5">
      <w:pPr>
        <w:rPr>
          <w:sz w:val="24"/>
        </w:rPr>
      </w:pPr>
    </w:p>
    <w:p w14:paraId="19AFB97C" w14:textId="056B80D3" w:rsidR="00C4507E" w:rsidRDefault="00C4507E" w:rsidP="007F67F5">
      <w:pPr>
        <w:rPr>
          <w:sz w:val="24"/>
        </w:rPr>
      </w:pPr>
    </w:p>
    <w:p w14:paraId="0CACEA08" w14:textId="77777777" w:rsidR="00447C79" w:rsidRPr="00447C79" w:rsidRDefault="00447C79" w:rsidP="00447C79">
      <w:pPr>
        <w:rPr>
          <w:b/>
          <w:noProof/>
          <w:color w:val="57B789"/>
          <w:sz w:val="32"/>
          <w:szCs w:val="40"/>
        </w:rPr>
      </w:pPr>
      <w:r w:rsidRPr="00447C79">
        <w:rPr>
          <w:b/>
          <w:noProof/>
          <w:color w:val="57B789"/>
          <w:sz w:val="32"/>
          <w:szCs w:val="40"/>
        </w:rPr>
        <w:lastRenderedPageBreak/>
        <w:t>Health and safety responsibilities</w:t>
      </w:r>
    </w:p>
    <w:p w14:paraId="609AED07" w14:textId="77777777" w:rsidR="00447C79" w:rsidRPr="00447C79" w:rsidRDefault="00447C79" w:rsidP="00447C79">
      <w:pPr>
        <w:spacing w:after="120"/>
        <w:rPr>
          <w:sz w:val="24"/>
        </w:rPr>
      </w:pPr>
      <w:r w:rsidRPr="00447C79">
        <w:rPr>
          <w:sz w:val="24"/>
        </w:rPr>
        <w:t>You landlord has several health and safety responsibilities, including:</w:t>
      </w:r>
    </w:p>
    <w:p w14:paraId="0D31010B" w14:textId="09F2B476" w:rsidR="00447C79" w:rsidRPr="00447C79" w:rsidRDefault="00447C79" w:rsidP="001B5CCE">
      <w:pPr>
        <w:pStyle w:val="ListParagraph"/>
        <w:numPr>
          <w:ilvl w:val="0"/>
          <w:numId w:val="35"/>
        </w:numPr>
        <w:spacing w:after="60"/>
        <w:ind w:left="714" w:hanging="357"/>
        <w:contextualSpacing w:val="0"/>
        <w:rPr>
          <w:sz w:val="24"/>
        </w:rPr>
      </w:pPr>
      <w:r w:rsidRPr="00447C79">
        <w:rPr>
          <w:sz w:val="24"/>
        </w:rPr>
        <w:t xml:space="preserve">Making sure your home is fit to live in, safe and free from </w:t>
      </w:r>
      <w:proofErr w:type="gramStart"/>
      <w:r w:rsidRPr="00447C79">
        <w:rPr>
          <w:sz w:val="24"/>
        </w:rPr>
        <w:t>hazards</w:t>
      </w:r>
      <w:proofErr w:type="gramEnd"/>
    </w:p>
    <w:p w14:paraId="2C01C216" w14:textId="45254CFB" w:rsidR="00447C79" w:rsidRPr="00447C79" w:rsidRDefault="00447C79" w:rsidP="001B5CCE">
      <w:pPr>
        <w:pStyle w:val="ListParagraph"/>
        <w:numPr>
          <w:ilvl w:val="0"/>
          <w:numId w:val="35"/>
        </w:numPr>
        <w:spacing w:after="60"/>
        <w:ind w:left="714" w:hanging="357"/>
        <w:contextualSpacing w:val="0"/>
        <w:rPr>
          <w:sz w:val="24"/>
        </w:rPr>
      </w:pPr>
      <w:r w:rsidRPr="00447C79">
        <w:rPr>
          <w:sz w:val="24"/>
        </w:rPr>
        <w:t xml:space="preserve">dealing with any damp and mould problems that are caused by </w:t>
      </w:r>
      <w:proofErr w:type="gramStart"/>
      <w:r w:rsidRPr="00447C79">
        <w:rPr>
          <w:sz w:val="24"/>
        </w:rPr>
        <w:t>disrepair</w:t>
      </w:r>
      <w:proofErr w:type="gramEnd"/>
    </w:p>
    <w:p w14:paraId="5A7F9D95" w14:textId="0296D1AA" w:rsidR="00447C79" w:rsidRPr="00447C79" w:rsidRDefault="00447C79" w:rsidP="001B5CCE">
      <w:pPr>
        <w:pStyle w:val="ListParagraph"/>
        <w:numPr>
          <w:ilvl w:val="0"/>
          <w:numId w:val="35"/>
        </w:numPr>
        <w:spacing w:after="60"/>
        <w:ind w:left="714" w:hanging="357"/>
        <w:contextualSpacing w:val="0"/>
        <w:rPr>
          <w:sz w:val="24"/>
        </w:rPr>
      </w:pPr>
      <w:r w:rsidRPr="00447C79">
        <w:rPr>
          <w:sz w:val="24"/>
        </w:rPr>
        <w:t xml:space="preserve">carrying out repairs to stop pests from entering your </w:t>
      </w:r>
      <w:proofErr w:type="gramStart"/>
      <w:r w:rsidRPr="00447C79">
        <w:rPr>
          <w:sz w:val="24"/>
        </w:rPr>
        <w:t>home</w:t>
      </w:r>
      <w:proofErr w:type="gramEnd"/>
    </w:p>
    <w:p w14:paraId="6CCD43EE" w14:textId="72873F66" w:rsidR="00447C79" w:rsidRPr="00447C79" w:rsidRDefault="00447C79" w:rsidP="001B5CCE">
      <w:pPr>
        <w:pStyle w:val="ListParagraph"/>
        <w:numPr>
          <w:ilvl w:val="0"/>
          <w:numId w:val="35"/>
        </w:numPr>
        <w:spacing w:after="60"/>
        <w:ind w:left="714" w:hanging="357"/>
        <w:contextualSpacing w:val="0"/>
        <w:rPr>
          <w:sz w:val="24"/>
        </w:rPr>
      </w:pPr>
      <w:r w:rsidRPr="00447C79">
        <w:rPr>
          <w:sz w:val="24"/>
        </w:rPr>
        <w:t>carrying out an annual gas safety check (if your property has gas appliances installed)</w:t>
      </w:r>
    </w:p>
    <w:p w14:paraId="19B3E365" w14:textId="4FB96566" w:rsidR="00447C79" w:rsidRPr="00447C79" w:rsidRDefault="00447C79" w:rsidP="001B5CCE">
      <w:pPr>
        <w:pStyle w:val="ListParagraph"/>
        <w:numPr>
          <w:ilvl w:val="0"/>
          <w:numId w:val="35"/>
        </w:numPr>
        <w:spacing w:after="60"/>
        <w:ind w:left="714" w:hanging="357"/>
        <w:contextualSpacing w:val="0"/>
        <w:rPr>
          <w:sz w:val="24"/>
        </w:rPr>
      </w:pPr>
      <w:r w:rsidRPr="00447C79">
        <w:rPr>
          <w:sz w:val="24"/>
        </w:rPr>
        <w:t>installing smoke alarms and carbon monoxide alarms where needed</w:t>
      </w:r>
    </w:p>
    <w:p w14:paraId="25275CC1" w14:textId="227A58D6" w:rsidR="00447C79" w:rsidRPr="00447C79" w:rsidRDefault="00447C79" w:rsidP="001B5CCE">
      <w:pPr>
        <w:pStyle w:val="ListParagraph"/>
        <w:numPr>
          <w:ilvl w:val="0"/>
          <w:numId w:val="35"/>
        </w:numPr>
        <w:rPr>
          <w:sz w:val="24"/>
        </w:rPr>
      </w:pPr>
      <w:r w:rsidRPr="00447C79">
        <w:rPr>
          <w:sz w:val="24"/>
        </w:rPr>
        <w:t xml:space="preserve">ensuring wiring, plug sockets and any </w:t>
      </w:r>
      <w:r w:rsidR="00A71A19">
        <w:rPr>
          <w:sz w:val="24"/>
        </w:rPr>
        <w:t>electrical</w:t>
      </w:r>
      <w:r w:rsidRPr="00447C79">
        <w:rPr>
          <w:sz w:val="24"/>
        </w:rPr>
        <w:t xml:space="preserve"> appliances they provide are </w:t>
      </w:r>
      <w:proofErr w:type="gramStart"/>
      <w:r w:rsidRPr="00447C79">
        <w:rPr>
          <w:sz w:val="24"/>
        </w:rPr>
        <w:t>safe</w:t>
      </w:r>
      <w:proofErr w:type="gramEnd"/>
    </w:p>
    <w:p w14:paraId="721E2164" w14:textId="77777777" w:rsidR="00447C79" w:rsidRPr="00447C79" w:rsidRDefault="00447C79" w:rsidP="00447C79">
      <w:pPr>
        <w:rPr>
          <w:sz w:val="24"/>
        </w:rPr>
      </w:pPr>
    </w:p>
    <w:p w14:paraId="08F3EBE6" w14:textId="77777777" w:rsidR="00447C79" w:rsidRPr="00447C79" w:rsidRDefault="00447C79" w:rsidP="00447C79">
      <w:pPr>
        <w:rPr>
          <w:sz w:val="24"/>
        </w:rPr>
      </w:pPr>
      <w:r w:rsidRPr="00447C79">
        <w:rPr>
          <w:sz w:val="24"/>
        </w:rPr>
        <w:t>If you are concerned about any aspect of the safety of your flat it is important that you discuss this with your landlord without delay.</w:t>
      </w:r>
    </w:p>
    <w:p w14:paraId="2716D933" w14:textId="329730E7" w:rsidR="005F3CD0" w:rsidRDefault="005F3CD0" w:rsidP="007F67F5">
      <w:pPr>
        <w:rPr>
          <w:sz w:val="24"/>
        </w:rPr>
      </w:pPr>
    </w:p>
    <w:p w14:paraId="6D3BCA4F" w14:textId="29CD21FA" w:rsidR="005F3CD0" w:rsidRDefault="005F3CD0" w:rsidP="007F67F5">
      <w:pPr>
        <w:rPr>
          <w:sz w:val="24"/>
        </w:rPr>
      </w:pPr>
    </w:p>
    <w:p w14:paraId="2B29E353" w14:textId="77777777" w:rsidR="00693C6A" w:rsidRPr="00693C6A" w:rsidRDefault="00693C6A" w:rsidP="00693C6A">
      <w:pPr>
        <w:rPr>
          <w:b/>
          <w:noProof/>
          <w:color w:val="57B789"/>
          <w:sz w:val="32"/>
          <w:szCs w:val="40"/>
        </w:rPr>
      </w:pPr>
      <w:r w:rsidRPr="00693C6A">
        <w:rPr>
          <w:b/>
          <w:noProof/>
          <w:color w:val="57B789"/>
          <w:sz w:val="32"/>
          <w:szCs w:val="40"/>
        </w:rPr>
        <w:t>Your responsibilities</w:t>
      </w:r>
    </w:p>
    <w:p w14:paraId="0102BE5F" w14:textId="77777777" w:rsidR="00693C6A" w:rsidRPr="00693C6A" w:rsidRDefault="00693C6A" w:rsidP="00693C6A">
      <w:pPr>
        <w:rPr>
          <w:sz w:val="24"/>
        </w:rPr>
      </w:pPr>
    </w:p>
    <w:p w14:paraId="614E0678" w14:textId="77777777" w:rsidR="00693C6A" w:rsidRPr="00693C6A" w:rsidRDefault="00693C6A" w:rsidP="00693C6A">
      <w:pPr>
        <w:rPr>
          <w:b/>
          <w:bCs/>
          <w:sz w:val="24"/>
        </w:rPr>
      </w:pPr>
      <w:r w:rsidRPr="00693C6A">
        <w:rPr>
          <w:b/>
          <w:bCs/>
          <w:sz w:val="24"/>
        </w:rPr>
        <w:t>Paying rent</w:t>
      </w:r>
    </w:p>
    <w:p w14:paraId="095B2023" w14:textId="2F2353C4" w:rsidR="00693C6A" w:rsidRPr="00693C6A" w:rsidRDefault="00693C6A" w:rsidP="00693C6A">
      <w:pPr>
        <w:rPr>
          <w:sz w:val="24"/>
        </w:rPr>
      </w:pPr>
      <w:r w:rsidRPr="00693C6A">
        <w:rPr>
          <w:sz w:val="24"/>
        </w:rPr>
        <w:t>It probably goes without saying, but you are responsible for ensuring that rent is paid on time.</w:t>
      </w:r>
      <w:r w:rsidR="007F5D30">
        <w:rPr>
          <w:sz w:val="24"/>
        </w:rPr>
        <w:t xml:space="preserve"> </w:t>
      </w:r>
      <w:r w:rsidRPr="00693C6A">
        <w:rPr>
          <w:sz w:val="24"/>
        </w:rPr>
        <w:t>If you fall behind with your rent your landlord can take steps to evict you.</w:t>
      </w:r>
      <w:r w:rsidR="007F5D30">
        <w:rPr>
          <w:sz w:val="24"/>
        </w:rPr>
        <w:t xml:space="preserve"> </w:t>
      </w:r>
      <w:r w:rsidRPr="00693C6A">
        <w:rPr>
          <w:sz w:val="24"/>
        </w:rPr>
        <w:t xml:space="preserve">For advice on paying rent, please see </w:t>
      </w:r>
      <w:r w:rsidRPr="00653823">
        <w:rPr>
          <w:sz w:val="24"/>
        </w:rPr>
        <w:t xml:space="preserve">pages </w:t>
      </w:r>
      <w:r w:rsidR="00890128">
        <w:rPr>
          <w:sz w:val="24"/>
        </w:rPr>
        <w:t>8</w:t>
      </w:r>
      <w:r w:rsidRPr="00693C6A">
        <w:rPr>
          <w:sz w:val="24"/>
        </w:rPr>
        <w:t>-</w:t>
      </w:r>
      <w:r w:rsidR="00890128">
        <w:rPr>
          <w:sz w:val="24"/>
        </w:rPr>
        <w:t>9</w:t>
      </w:r>
      <w:r w:rsidRPr="00693C6A">
        <w:rPr>
          <w:sz w:val="24"/>
        </w:rPr>
        <w:t xml:space="preserve"> and 3</w:t>
      </w:r>
      <w:r w:rsidR="00D50236">
        <w:rPr>
          <w:sz w:val="24"/>
        </w:rPr>
        <w:t>2</w:t>
      </w:r>
      <w:r w:rsidRPr="00693C6A">
        <w:rPr>
          <w:sz w:val="24"/>
        </w:rPr>
        <w:t>-3</w:t>
      </w:r>
      <w:r w:rsidR="00D50236">
        <w:rPr>
          <w:sz w:val="24"/>
        </w:rPr>
        <w:t>3</w:t>
      </w:r>
      <w:r w:rsidRPr="00693C6A">
        <w:rPr>
          <w:sz w:val="24"/>
        </w:rPr>
        <w:t xml:space="preserve"> of this module.</w:t>
      </w:r>
      <w:r w:rsidR="007F5D30">
        <w:rPr>
          <w:sz w:val="24"/>
        </w:rPr>
        <w:t xml:space="preserve"> </w:t>
      </w:r>
      <w:r w:rsidRPr="00693C6A">
        <w:rPr>
          <w:sz w:val="24"/>
        </w:rPr>
        <w:t xml:space="preserve">For advice on what to do if you get into arrears, please see </w:t>
      </w:r>
      <w:r w:rsidRPr="009D50BA">
        <w:rPr>
          <w:sz w:val="24"/>
        </w:rPr>
        <w:t xml:space="preserve">pages </w:t>
      </w:r>
      <w:r w:rsidR="000E4D4D">
        <w:rPr>
          <w:sz w:val="24"/>
        </w:rPr>
        <w:t>5</w:t>
      </w:r>
      <w:r w:rsidR="00725522">
        <w:rPr>
          <w:sz w:val="24"/>
        </w:rPr>
        <w:t>4</w:t>
      </w:r>
      <w:r w:rsidRPr="00693C6A">
        <w:rPr>
          <w:sz w:val="24"/>
        </w:rPr>
        <w:t>-</w:t>
      </w:r>
      <w:r w:rsidR="009D50BA">
        <w:rPr>
          <w:sz w:val="24"/>
        </w:rPr>
        <w:t>5</w:t>
      </w:r>
      <w:r w:rsidR="00725522">
        <w:rPr>
          <w:sz w:val="24"/>
        </w:rPr>
        <w:t>5</w:t>
      </w:r>
      <w:r w:rsidRPr="00693C6A">
        <w:rPr>
          <w:sz w:val="24"/>
        </w:rPr>
        <w:t>.</w:t>
      </w:r>
    </w:p>
    <w:p w14:paraId="07EC84EF" w14:textId="77777777" w:rsidR="00693C6A" w:rsidRPr="00693C6A" w:rsidRDefault="00693C6A" w:rsidP="00693C6A">
      <w:pPr>
        <w:rPr>
          <w:sz w:val="24"/>
        </w:rPr>
      </w:pPr>
    </w:p>
    <w:p w14:paraId="7F614BB2" w14:textId="77777777" w:rsidR="00693C6A" w:rsidRPr="00693C6A" w:rsidRDefault="00693C6A" w:rsidP="00693C6A">
      <w:pPr>
        <w:rPr>
          <w:b/>
          <w:bCs/>
          <w:sz w:val="24"/>
        </w:rPr>
      </w:pPr>
      <w:r w:rsidRPr="00693C6A">
        <w:rPr>
          <w:b/>
          <w:bCs/>
          <w:sz w:val="24"/>
        </w:rPr>
        <w:t>Repairs</w:t>
      </w:r>
    </w:p>
    <w:p w14:paraId="52A1EAAB" w14:textId="0C2FC4C4" w:rsidR="00693C6A" w:rsidRPr="00693C6A" w:rsidRDefault="00693C6A" w:rsidP="00693C6A">
      <w:pPr>
        <w:rPr>
          <w:sz w:val="24"/>
        </w:rPr>
      </w:pPr>
      <w:r w:rsidRPr="00693C6A">
        <w:rPr>
          <w:sz w:val="24"/>
        </w:rPr>
        <w:t>As a tenant, you are responsible for reporting any repairs to your landlord as soon as possible and for providing access to your home at reasonable times to allow the repair to be carried out.</w:t>
      </w:r>
      <w:r w:rsidR="007F5D30">
        <w:rPr>
          <w:sz w:val="24"/>
        </w:rPr>
        <w:t xml:space="preserve"> </w:t>
      </w:r>
      <w:r w:rsidRPr="00693C6A">
        <w:rPr>
          <w:sz w:val="24"/>
        </w:rPr>
        <w:t>You should be given advance notice of at least 24 hours of visits for things like repairs unless there is an emergency.</w:t>
      </w:r>
      <w:r w:rsidR="007F5D30">
        <w:rPr>
          <w:sz w:val="24"/>
        </w:rPr>
        <w:t xml:space="preserve"> </w:t>
      </w:r>
    </w:p>
    <w:p w14:paraId="28B47777" w14:textId="77777777" w:rsidR="00693C6A" w:rsidRPr="00693C6A" w:rsidRDefault="00693C6A" w:rsidP="00693C6A">
      <w:pPr>
        <w:rPr>
          <w:sz w:val="24"/>
        </w:rPr>
      </w:pPr>
    </w:p>
    <w:p w14:paraId="2E57E5CD" w14:textId="77777777" w:rsidR="00693C6A" w:rsidRPr="00693C6A" w:rsidRDefault="00693C6A" w:rsidP="00693C6A">
      <w:pPr>
        <w:spacing w:after="120"/>
        <w:rPr>
          <w:sz w:val="24"/>
        </w:rPr>
      </w:pPr>
      <w:r w:rsidRPr="00693C6A">
        <w:rPr>
          <w:sz w:val="24"/>
        </w:rPr>
        <w:t>You are also responsible for:</w:t>
      </w:r>
    </w:p>
    <w:p w14:paraId="106B0B3E" w14:textId="13376F92" w:rsidR="00693C6A" w:rsidRPr="00693C6A" w:rsidRDefault="00693C6A" w:rsidP="001B5CCE">
      <w:pPr>
        <w:pStyle w:val="ListParagraph"/>
        <w:numPr>
          <w:ilvl w:val="0"/>
          <w:numId w:val="36"/>
        </w:numPr>
        <w:spacing w:after="60"/>
        <w:ind w:left="714" w:hanging="357"/>
        <w:contextualSpacing w:val="0"/>
        <w:rPr>
          <w:sz w:val="24"/>
        </w:rPr>
      </w:pPr>
      <w:r w:rsidRPr="00693C6A">
        <w:rPr>
          <w:sz w:val="24"/>
        </w:rPr>
        <w:t>Fixing appliances or furniture you own</w:t>
      </w:r>
    </w:p>
    <w:p w14:paraId="759B0264" w14:textId="50BFF886" w:rsidR="00693C6A" w:rsidRPr="00693C6A" w:rsidRDefault="00693C6A" w:rsidP="001B5CCE">
      <w:pPr>
        <w:pStyle w:val="ListParagraph"/>
        <w:numPr>
          <w:ilvl w:val="0"/>
          <w:numId w:val="36"/>
        </w:numPr>
        <w:spacing w:after="60"/>
        <w:ind w:left="714" w:hanging="357"/>
        <w:contextualSpacing w:val="0"/>
        <w:rPr>
          <w:sz w:val="24"/>
        </w:rPr>
      </w:pPr>
      <w:r w:rsidRPr="00693C6A">
        <w:rPr>
          <w:sz w:val="24"/>
        </w:rPr>
        <w:tab/>
        <w:t xml:space="preserve">Damage caused by you or your </w:t>
      </w:r>
      <w:proofErr w:type="gramStart"/>
      <w:r w:rsidRPr="00693C6A">
        <w:rPr>
          <w:sz w:val="24"/>
        </w:rPr>
        <w:t>guests</w:t>
      </w:r>
      <w:proofErr w:type="gramEnd"/>
    </w:p>
    <w:p w14:paraId="56B7B15C" w14:textId="0259ACB3" w:rsidR="00693C6A" w:rsidRPr="00693C6A" w:rsidRDefault="00693C6A" w:rsidP="001B5CCE">
      <w:pPr>
        <w:pStyle w:val="ListParagraph"/>
        <w:numPr>
          <w:ilvl w:val="0"/>
          <w:numId w:val="36"/>
        </w:numPr>
        <w:rPr>
          <w:sz w:val="24"/>
        </w:rPr>
      </w:pPr>
      <w:r w:rsidRPr="00693C6A">
        <w:rPr>
          <w:sz w:val="24"/>
        </w:rPr>
        <w:t xml:space="preserve">Any minor repairs as set out in your tenancy </w:t>
      </w:r>
      <w:proofErr w:type="gramStart"/>
      <w:r w:rsidRPr="00693C6A">
        <w:rPr>
          <w:sz w:val="24"/>
        </w:rPr>
        <w:t>agreement</w:t>
      </w:r>
      <w:proofErr w:type="gramEnd"/>
    </w:p>
    <w:p w14:paraId="601BFA26" w14:textId="77777777" w:rsidR="00693C6A" w:rsidRPr="00693C6A" w:rsidRDefault="00693C6A" w:rsidP="00693C6A">
      <w:pPr>
        <w:rPr>
          <w:sz w:val="24"/>
        </w:rPr>
      </w:pPr>
    </w:p>
    <w:p w14:paraId="2C587AF1" w14:textId="49789112" w:rsidR="00693C6A" w:rsidRPr="00693C6A" w:rsidRDefault="00693C6A" w:rsidP="00693C6A">
      <w:pPr>
        <w:rPr>
          <w:sz w:val="24"/>
        </w:rPr>
      </w:pPr>
      <w:r w:rsidRPr="00693C6A">
        <w:rPr>
          <w:sz w:val="24"/>
        </w:rPr>
        <w:t>You are not responsible for normal wear and tear in your home, however if you caused a repair problem you may need to pay for this even if it is something your landlord would ordinarily be responsible for (for example, water damage caused as a result of an overflowing bath).</w:t>
      </w:r>
      <w:r w:rsidR="007F5D30">
        <w:rPr>
          <w:sz w:val="24"/>
        </w:rPr>
        <w:t xml:space="preserve"> </w:t>
      </w:r>
      <w:r w:rsidRPr="00693C6A">
        <w:rPr>
          <w:sz w:val="24"/>
        </w:rPr>
        <w:t>If your landlord fixes things that you have damaged, they can charge you for this.</w:t>
      </w:r>
    </w:p>
    <w:p w14:paraId="5971420C" w14:textId="77777777" w:rsidR="00693C6A" w:rsidRPr="00693C6A" w:rsidRDefault="00693C6A" w:rsidP="00693C6A">
      <w:pPr>
        <w:rPr>
          <w:sz w:val="24"/>
        </w:rPr>
      </w:pPr>
    </w:p>
    <w:p w14:paraId="55DEF0A1" w14:textId="77777777" w:rsidR="00BD28D5" w:rsidRDefault="00BD28D5" w:rsidP="00693C6A">
      <w:pPr>
        <w:rPr>
          <w:sz w:val="24"/>
        </w:rPr>
      </w:pPr>
    </w:p>
    <w:p w14:paraId="0A348F4B" w14:textId="6782CE34" w:rsidR="00BD28D5" w:rsidRDefault="00BD28D5" w:rsidP="00693C6A">
      <w:pPr>
        <w:rPr>
          <w:sz w:val="24"/>
        </w:rPr>
      </w:pPr>
    </w:p>
    <w:p w14:paraId="202D93C2" w14:textId="77777777" w:rsidR="009648E9" w:rsidRDefault="009648E9" w:rsidP="00693C6A">
      <w:pPr>
        <w:rPr>
          <w:sz w:val="24"/>
        </w:rPr>
      </w:pPr>
    </w:p>
    <w:p w14:paraId="0046D96C" w14:textId="77777777" w:rsidR="00BD28D5" w:rsidRDefault="00BD28D5" w:rsidP="00693C6A">
      <w:pPr>
        <w:rPr>
          <w:sz w:val="24"/>
        </w:rPr>
      </w:pPr>
    </w:p>
    <w:p w14:paraId="319D771B" w14:textId="1D69D616" w:rsidR="00693C6A" w:rsidRPr="00BD28D5" w:rsidRDefault="00693C6A" w:rsidP="00693C6A">
      <w:pPr>
        <w:rPr>
          <w:b/>
          <w:bCs/>
          <w:sz w:val="24"/>
        </w:rPr>
      </w:pPr>
      <w:r w:rsidRPr="00BD28D5">
        <w:rPr>
          <w:b/>
          <w:bCs/>
          <w:sz w:val="24"/>
        </w:rPr>
        <w:lastRenderedPageBreak/>
        <w:t>Seeking permission where required</w:t>
      </w:r>
    </w:p>
    <w:p w14:paraId="6F46032D" w14:textId="2308EFD7" w:rsidR="00693C6A" w:rsidRPr="00693C6A" w:rsidRDefault="00693C6A" w:rsidP="0014070C">
      <w:pPr>
        <w:spacing w:after="60"/>
        <w:rPr>
          <w:sz w:val="24"/>
        </w:rPr>
      </w:pPr>
      <w:r w:rsidRPr="00693C6A">
        <w:rPr>
          <w:sz w:val="24"/>
        </w:rPr>
        <w:t>Your tenancy agreement will make it clear when you need to seek permission from your landlord.</w:t>
      </w:r>
      <w:r w:rsidR="007F5D30">
        <w:rPr>
          <w:sz w:val="24"/>
        </w:rPr>
        <w:t xml:space="preserve"> </w:t>
      </w:r>
      <w:r w:rsidRPr="00693C6A">
        <w:rPr>
          <w:sz w:val="24"/>
        </w:rPr>
        <w:t>As a general rule, you will not be allowed to do any of the following without first having received written permission from your landlord:</w:t>
      </w:r>
    </w:p>
    <w:p w14:paraId="6BF4B9C0" w14:textId="6948BAF7" w:rsidR="00693C6A" w:rsidRPr="0014070C" w:rsidRDefault="00693C6A" w:rsidP="001B5CCE">
      <w:pPr>
        <w:pStyle w:val="ListParagraph"/>
        <w:numPr>
          <w:ilvl w:val="0"/>
          <w:numId w:val="37"/>
        </w:numPr>
        <w:spacing w:after="60"/>
        <w:ind w:left="714" w:hanging="357"/>
        <w:contextualSpacing w:val="0"/>
        <w:rPr>
          <w:sz w:val="24"/>
        </w:rPr>
      </w:pPr>
      <w:r w:rsidRPr="0014070C">
        <w:rPr>
          <w:sz w:val="24"/>
        </w:rPr>
        <w:t xml:space="preserve">Take in a </w:t>
      </w:r>
      <w:proofErr w:type="gramStart"/>
      <w:r w:rsidRPr="0014070C">
        <w:rPr>
          <w:sz w:val="24"/>
        </w:rPr>
        <w:t>lodger</w:t>
      </w:r>
      <w:proofErr w:type="gramEnd"/>
    </w:p>
    <w:p w14:paraId="2686EF6A" w14:textId="0520BE37" w:rsidR="00693C6A" w:rsidRPr="0014070C" w:rsidRDefault="00693C6A" w:rsidP="001B5CCE">
      <w:pPr>
        <w:pStyle w:val="ListParagraph"/>
        <w:numPr>
          <w:ilvl w:val="0"/>
          <w:numId w:val="37"/>
        </w:numPr>
        <w:spacing w:after="60"/>
        <w:ind w:left="714" w:hanging="357"/>
        <w:contextualSpacing w:val="0"/>
        <w:rPr>
          <w:sz w:val="24"/>
        </w:rPr>
      </w:pPr>
      <w:r w:rsidRPr="0014070C">
        <w:rPr>
          <w:sz w:val="24"/>
        </w:rPr>
        <w:t xml:space="preserve">Make improvements to the </w:t>
      </w:r>
      <w:proofErr w:type="gramStart"/>
      <w:r w:rsidRPr="0014070C">
        <w:rPr>
          <w:sz w:val="24"/>
        </w:rPr>
        <w:t>property</w:t>
      </w:r>
      <w:proofErr w:type="gramEnd"/>
    </w:p>
    <w:p w14:paraId="219B884E" w14:textId="0116A537" w:rsidR="00693C6A" w:rsidRPr="0014070C" w:rsidRDefault="00693C6A" w:rsidP="001B5CCE">
      <w:pPr>
        <w:pStyle w:val="ListParagraph"/>
        <w:numPr>
          <w:ilvl w:val="0"/>
          <w:numId w:val="37"/>
        </w:numPr>
        <w:spacing w:after="60"/>
        <w:ind w:left="714" w:hanging="357"/>
        <w:contextualSpacing w:val="0"/>
        <w:rPr>
          <w:sz w:val="24"/>
        </w:rPr>
      </w:pPr>
      <w:r w:rsidRPr="0014070C">
        <w:rPr>
          <w:sz w:val="24"/>
        </w:rPr>
        <w:t xml:space="preserve">Run a business from the </w:t>
      </w:r>
      <w:proofErr w:type="gramStart"/>
      <w:r w:rsidRPr="0014070C">
        <w:rPr>
          <w:sz w:val="24"/>
        </w:rPr>
        <w:t>property</w:t>
      </w:r>
      <w:proofErr w:type="gramEnd"/>
    </w:p>
    <w:p w14:paraId="66C8E729" w14:textId="43A321ED" w:rsidR="00693C6A" w:rsidRPr="0014070C" w:rsidRDefault="00693C6A" w:rsidP="001B5CCE">
      <w:pPr>
        <w:pStyle w:val="ListParagraph"/>
        <w:numPr>
          <w:ilvl w:val="0"/>
          <w:numId w:val="37"/>
        </w:numPr>
        <w:rPr>
          <w:sz w:val="24"/>
        </w:rPr>
      </w:pPr>
      <w:r w:rsidRPr="0014070C">
        <w:rPr>
          <w:sz w:val="24"/>
        </w:rPr>
        <w:t>Keep a pet</w:t>
      </w:r>
      <w:r w:rsidR="0014070C">
        <w:rPr>
          <w:sz w:val="24"/>
        </w:rPr>
        <w:t>.</w:t>
      </w:r>
    </w:p>
    <w:p w14:paraId="4458ED08" w14:textId="77777777" w:rsidR="00693C6A" w:rsidRPr="00693C6A" w:rsidRDefault="00693C6A" w:rsidP="00693C6A">
      <w:pPr>
        <w:rPr>
          <w:sz w:val="24"/>
        </w:rPr>
      </w:pPr>
    </w:p>
    <w:p w14:paraId="279210AD" w14:textId="042ADCA7" w:rsidR="00693C6A" w:rsidRPr="00693C6A" w:rsidRDefault="00693C6A" w:rsidP="00693C6A">
      <w:pPr>
        <w:rPr>
          <w:sz w:val="24"/>
        </w:rPr>
      </w:pPr>
      <w:r w:rsidRPr="00693C6A">
        <w:rPr>
          <w:sz w:val="24"/>
        </w:rPr>
        <w:t>Your tenancy agreement should make it clear whether or not you are permitted to smoke within the property.</w:t>
      </w:r>
      <w:r w:rsidR="007F5D30">
        <w:rPr>
          <w:sz w:val="24"/>
        </w:rPr>
        <w:t xml:space="preserve"> </w:t>
      </w:r>
      <w:r w:rsidRPr="00693C6A">
        <w:rPr>
          <w:sz w:val="24"/>
        </w:rPr>
        <w:t>If you are living in a shared property then smoking will not usually be permitted in parts of the building which are shared with others.</w:t>
      </w:r>
    </w:p>
    <w:p w14:paraId="29967532" w14:textId="77777777" w:rsidR="00693C6A" w:rsidRPr="00693C6A" w:rsidRDefault="00693C6A" w:rsidP="00693C6A">
      <w:pPr>
        <w:rPr>
          <w:sz w:val="24"/>
        </w:rPr>
      </w:pPr>
    </w:p>
    <w:p w14:paraId="0C1AC96C" w14:textId="77777777" w:rsidR="00693C6A" w:rsidRPr="00785E37" w:rsidRDefault="00693C6A" w:rsidP="00693C6A">
      <w:pPr>
        <w:rPr>
          <w:b/>
          <w:bCs/>
          <w:sz w:val="24"/>
        </w:rPr>
      </w:pPr>
      <w:r w:rsidRPr="00785E37">
        <w:rPr>
          <w:b/>
          <w:bCs/>
          <w:sz w:val="24"/>
        </w:rPr>
        <w:t>Behaving in a responsible manner</w:t>
      </w:r>
    </w:p>
    <w:p w14:paraId="7CA7A266" w14:textId="12CCD4C9" w:rsidR="00693C6A" w:rsidRPr="00693C6A" w:rsidRDefault="00693C6A" w:rsidP="0014070C">
      <w:pPr>
        <w:spacing w:after="120"/>
        <w:rPr>
          <w:sz w:val="24"/>
        </w:rPr>
      </w:pPr>
      <w:r w:rsidRPr="00693C6A">
        <w:rPr>
          <w:sz w:val="24"/>
        </w:rPr>
        <w:t>You should not behave in an antisocial way towards your neighbours, landlord or any other agencies working on behalf of your landlord.</w:t>
      </w:r>
      <w:r w:rsidR="007F5D30">
        <w:rPr>
          <w:sz w:val="24"/>
        </w:rPr>
        <w:t xml:space="preserve"> </w:t>
      </w:r>
      <w:r w:rsidRPr="00693C6A">
        <w:rPr>
          <w:sz w:val="24"/>
        </w:rPr>
        <w:t>Antisocial behaviour includes:</w:t>
      </w:r>
    </w:p>
    <w:p w14:paraId="460E1685" w14:textId="2C0B27CB" w:rsidR="00693C6A" w:rsidRPr="0014070C" w:rsidRDefault="0014070C" w:rsidP="001B5CCE">
      <w:pPr>
        <w:pStyle w:val="ListParagraph"/>
        <w:numPr>
          <w:ilvl w:val="0"/>
          <w:numId w:val="38"/>
        </w:numPr>
        <w:spacing w:after="60"/>
        <w:ind w:left="714" w:hanging="357"/>
        <w:contextualSpacing w:val="0"/>
        <w:rPr>
          <w:sz w:val="24"/>
        </w:rPr>
      </w:pPr>
      <w:r w:rsidRPr="0014070C">
        <w:rPr>
          <w:sz w:val="24"/>
        </w:rPr>
        <w:t>makin</w:t>
      </w:r>
      <w:r w:rsidR="00693C6A" w:rsidRPr="0014070C">
        <w:rPr>
          <w:sz w:val="24"/>
        </w:rPr>
        <w:t xml:space="preserve">g undue noise, </w:t>
      </w:r>
      <w:r w:rsidRPr="0014070C">
        <w:rPr>
          <w:sz w:val="24"/>
        </w:rPr>
        <w:t>particularly at night</w:t>
      </w:r>
    </w:p>
    <w:p w14:paraId="2582C2B6" w14:textId="6DF6B24A" w:rsidR="00693C6A" w:rsidRPr="0014070C" w:rsidRDefault="0014070C" w:rsidP="001B5CCE">
      <w:pPr>
        <w:pStyle w:val="ListParagraph"/>
        <w:numPr>
          <w:ilvl w:val="0"/>
          <w:numId w:val="38"/>
        </w:numPr>
        <w:spacing w:after="60"/>
        <w:ind w:left="714" w:hanging="357"/>
        <w:contextualSpacing w:val="0"/>
        <w:rPr>
          <w:sz w:val="24"/>
        </w:rPr>
      </w:pPr>
      <w:r w:rsidRPr="0014070C">
        <w:rPr>
          <w:sz w:val="24"/>
        </w:rPr>
        <w:t>behaving in an aggressive or threatening manner</w:t>
      </w:r>
    </w:p>
    <w:p w14:paraId="24748427" w14:textId="4A36F342" w:rsidR="00693C6A" w:rsidRPr="0014070C" w:rsidRDefault="0014070C" w:rsidP="001B5CCE">
      <w:pPr>
        <w:pStyle w:val="ListParagraph"/>
        <w:numPr>
          <w:ilvl w:val="0"/>
          <w:numId w:val="38"/>
        </w:numPr>
        <w:spacing w:after="60"/>
        <w:ind w:left="714" w:hanging="357"/>
        <w:contextualSpacing w:val="0"/>
        <w:rPr>
          <w:sz w:val="24"/>
        </w:rPr>
      </w:pPr>
      <w:r w:rsidRPr="0014070C">
        <w:rPr>
          <w:sz w:val="24"/>
        </w:rPr>
        <w:t>racist, homophobic, sexist or other discriminatory language</w:t>
      </w:r>
    </w:p>
    <w:p w14:paraId="24FEA350" w14:textId="740BCE7C" w:rsidR="00693C6A" w:rsidRPr="0014070C" w:rsidRDefault="0014070C" w:rsidP="001B5CCE">
      <w:pPr>
        <w:pStyle w:val="ListParagraph"/>
        <w:numPr>
          <w:ilvl w:val="0"/>
          <w:numId w:val="38"/>
        </w:numPr>
        <w:rPr>
          <w:sz w:val="24"/>
        </w:rPr>
      </w:pPr>
      <w:r w:rsidRPr="0014070C">
        <w:rPr>
          <w:sz w:val="24"/>
        </w:rPr>
        <w:t xml:space="preserve">behaviour linked to alcohol </w:t>
      </w:r>
      <w:r w:rsidR="00693C6A" w:rsidRPr="0014070C">
        <w:rPr>
          <w:sz w:val="24"/>
        </w:rPr>
        <w:t xml:space="preserve">or drug </w:t>
      </w:r>
      <w:proofErr w:type="gramStart"/>
      <w:r w:rsidR="00693C6A" w:rsidRPr="0014070C">
        <w:rPr>
          <w:sz w:val="24"/>
        </w:rPr>
        <w:t>abuse</w:t>
      </w:r>
      <w:proofErr w:type="gramEnd"/>
    </w:p>
    <w:p w14:paraId="57CBF10E" w14:textId="77777777" w:rsidR="00693C6A" w:rsidRPr="00693C6A" w:rsidRDefault="00693C6A" w:rsidP="00693C6A">
      <w:pPr>
        <w:rPr>
          <w:sz w:val="24"/>
        </w:rPr>
      </w:pPr>
    </w:p>
    <w:p w14:paraId="3D9D2F3D" w14:textId="7B6D2099" w:rsidR="005F3CD0" w:rsidRDefault="00693C6A" w:rsidP="00693C6A">
      <w:pPr>
        <w:rPr>
          <w:sz w:val="24"/>
        </w:rPr>
      </w:pPr>
      <w:r w:rsidRPr="00693C6A">
        <w:rPr>
          <w:sz w:val="24"/>
        </w:rPr>
        <w:t>If you behave in an antisocial way then your landlord can take steps to evict you.</w:t>
      </w:r>
      <w:r w:rsidR="007F5D30">
        <w:rPr>
          <w:sz w:val="24"/>
        </w:rPr>
        <w:t xml:space="preserve"> </w:t>
      </w:r>
      <w:r w:rsidRPr="00693C6A">
        <w:rPr>
          <w:sz w:val="24"/>
        </w:rPr>
        <w:t>This is also true for any of your guests who behave in an antisocial way.</w:t>
      </w:r>
    </w:p>
    <w:p w14:paraId="33175BF5" w14:textId="222F9594" w:rsidR="005F3CD0" w:rsidRDefault="005F3CD0" w:rsidP="007F67F5">
      <w:pPr>
        <w:rPr>
          <w:sz w:val="24"/>
        </w:rPr>
      </w:pPr>
    </w:p>
    <w:p w14:paraId="168A24DC" w14:textId="4CB4DA72" w:rsidR="005F3CD0" w:rsidRDefault="005F3CD0" w:rsidP="007F67F5">
      <w:pPr>
        <w:rPr>
          <w:sz w:val="24"/>
        </w:rPr>
      </w:pPr>
    </w:p>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054"/>
        <w:gridCol w:w="9147"/>
      </w:tblGrid>
      <w:tr w:rsidR="00BD1661" w:rsidRPr="000D5AC3" w14:paraId="132D3571" w14:textId="77777777" w:rsidTr="006E1AA3">
        <w:tc>
          <w:tcPr>
            <w:tcW w:w="10201" w:type="dxa"/>
            <w:gridSpan w:val="2"/>
            <w:tcBorders>
              <w:top w:val="single" w:sz="4" w:space="0" w:color="7C6EB0" w:themeColor="accent4"/>
              <w:left w:val="single" w:sz="4" w:space="0" w:color="7C6EB0" w:themeColor="accent4"/>
              <w:bottom w:val="nil"/>
              <w:right w:val="single" w:sz="4" w:space="0" w:color="7C6EB0" w:themeColor="accent4"/>
            </w:tcBorders>
            <w:shd w:val="clear" w:color="auto" w:fill="7C6EB0" w:themeFill="accent4"/>
          </w:tcPr>
          <w:p w14:paraId="18912460" w14:textId="77777777" w:rsidR="00BD1661" w:rsidRPr="000D5AC3" w:rsidRDefault="00BD1661" w:rsidP="006E1AA3">
            <w:pPr>
              <w:rPr>
                <w:b/>
                <w:color w:val="FFFFFF" w:themeColor="background1"/>
                <w:sz w:val="32"/>
              </w:rPr>
            </w:pPr>
            <w:r>
              <w:rPr>
                <w:b/>
                <w:color w:val="FFFFFF" w:themeColor="background1"/>
                <w:sz w:val="32"/>
              </w:rPr>
              <w:t>Remember</w:t>
            </w:r>
          </w:p>
        </w:tc>
      </w:tr>
      <w:tr w:rsidR="00BD1661" w:rsidRPr="001D7CEC" w14:paraId="0771BD5F" w14:textId="77777777" w:rsidTr="006E1AA3">
        <w:trPr>
          <w:trHeight w:val="256"/>
        </w:trPr>
        <w:tc>
          <w:tcPr>
            <w:tcW w:w="1054" w:type="dxa"/>
            <w:tcBorders>
              <w:top w:val="nil"/>
            </w:tcBorders>
          </w:tcPr>
          <w:p w14:paraId="4867FD3A" w14:textId="77777777" w:rsidR="00BD1661" w:rsidRPr="00ED5BAE" w:rsidRDefault="00BD1661" w:rsidP="006E1AA3">
            <w:pPr>
              <w:jc w:val="center"/>
            </w:pPr>
            <w:r w:rsidRPr="00ED5BAE">
              <w:rPr>
                <w:rFonts w:ascii="Wingdings" w:eastAsia="Wingdings" w:hAnsi="Wingdings" w:cs="Wingdings"/>
                <w:color w:val="7C6EB0" w:themeColor="accent4"/>
                <w:sz w:val="96"/>
              </w:rPr>
              <w:sym w:font="Wingdings" w:char="F0FC"/>
            </w:r>
          </w:p>
        </w:tc>
        <w:tc>
          <w:tcPr>
            <w:tcW w:w="9147" w:type="dxa"/>
            <w:tcBorders>
              <w:top w:val="nil"/>
            </w:tcBorders>
            <w:vAlign w:val="center"/>
          </w:tcPr>
          <w:p w14:paraId="0F64AF74" w14:textId="2763565F" w:rsidR="001357FD" w:rsidRPr="001357FD" w:rsidRDefault="001357FD" w:rsidP="00F744B4">
            <w:pPr>
              <w:spacing w:after="120" w:line="276" w:lineRule="auto"/>
              <w:rPr>
                <w:sz w:val="24"/>
              </w:rPr>
            </w:pPr>
            <w:r w:rsidRPr="001357FD">
              <w:rPr>
                <w:sz w:val="24"/>
              </w:rPr>
              <w:t>You should not have to tolerate antisocial behaviour from anybody else.</w:t>
            </w:r>
            <w:r w:rsidR="007F5D30">
              <w:rPr>
                <w:sz w:val="24"/>
              </w:rPr>
              <w:t xml:space="preserve"> </w:t>
            </w:r>
            <w:r w:rsidRPr="001357FD">
              <w:rPr>
                <w:sz w:val="24"/>
              </w:rPr>
              <w:t>If you experience antisocial behaviour from a neighbour, there are a range of things you can do depending on how serious the behaviour is and how reasonable your neighbours are:</w:t>
            </w:r>
          </w:p>
          <w:p w14:paraId="24ABBAAD" w14:textId="3B725078" w:rsidR="001357FD" w:rsidRPr="001357FD" w:rsidRDefault="001357FD" w:rsidP="00F744B4">
            <w:pPr>
              <w:pStyle w:val="ListParagraph"/>
              <w:numPr>
                <w:ilvl w:val="0"/>
                <w:numId w:val="39"/>
              </w:numPr>
              <w:spacing w:after="60" w:line="276" w:lineRule="auto"/>
              <w:ind w:left="714" w:hanging="357"/>
              <w:contextualSpacing w:val="0"/>
              <w:rPr>
                <w:sz w:val="24"/>
              </w:rPr>
            </w:pPr>
            <w:r w:rsidRPr="001357FD">
              <w:rPr>
                <w:sz w:val="24"/>
              </w:rPr>
              <w:t>Keep an accurate record of the behaviour and when it occurs</w:t>
            </w:r>
            <w:r w:rsidR="00E67775">
              <w:rPr>
                <w:sz w:val="24"/>
              </w:rPr>
              <w:t>.</w:t>
            </w:r>
          </w:p>
          <w:p w14:paraId="6B2547E7" w14:textId="2B85CD75" w:rsidR="001357FD" w:rsidRPr="001357FD" w:rsidRDefault="001357FD" w:rsidP="00F744B4">
            <w:pPr>
              <w:pStyle w:val="ListParagraph"/>
              <w:numPr>
                <w:ilvl w:val="0"/>
                <w:numId w:val="39"/>
              </w:numPr>
              <w:spacing w:after="60" w:line="276" w:lineRule="auto"/>
              <w:ind w:left="714" w:hanging="357"/>
              <w:contextualSpacing w:val="0"/>
              <w:rPr>
                <w:sz w:val="24"/>
              </w:rPr>
            </w:pPr>
            <w:r w:rsidRPr="001357FD">
              <w:rPr>
                <w:sz w:val="24"/>
              </w:rPr>
              <w:t>Talk to the neighbour in a calm manner, explaining how their behaviour is affecting you. Remember that they might not be aware of the impact it is having on you, so avoid coming across as angry or aggressive as this will probably only make things worse.</w:t>
            </w:r>
          </w:p>
          <w:p w14:paraId="10444695" w14:textId="1372F01D" w:rsidR="001357FD" w:rsidRPr="001357FD" w:rsidRDefault="001357FD" w:rsidP="00F744B4">
            <w:pPr>
              <w:pStyle w:val="ListParagraph"/>
              <w:numPr>
                <w:ilvl w:val="0"/>
                <w:numId w:val="39"/>
              </w:numPr>
              <w:spacing w:after="60" w:line="276" w:lineRule="auto"/>
              <w:ind w:left="714" w:hanging="357"/>
              <w:contextualSpacing w:val="0"/>
              <w:rPr>
                <w:sz w:val="24"/>
              </w:rPr>
            </w:pPr>
            <w:r w:rsidRPr="001357FD">
              <w:rPr>
                <w:sz w:val="24"/>
              </w:rPr>
              <w:t>Talk to your landlord to see if they can help</w:t>
            </w:r>
            <w:r w:rsidR="00E67775">
              <w:rPr>
                <w:sz w:val="24"/>
              </w:rPr>
              <w:t>.</w:t>
            </w:r>
          </w:p>
          <w:p w14:paraId="265477B4" w14:textId="452765A3" w:rsidR="001357FD" w:rsidRPr="001357FD" w:rsidRDefault="001357FD" w:rsidP="00F744B4">
            <w:pPr>
              <w:pStyle w:val="ListParagraph"/>
              <w:numPr>
                <w:ilvl w:val="0"/>
                <w:numId w:val="39"/>
              </w:numPr>
              <w:spacing w:after="60" w:line="276" w:lineRule="auto"/>
              <w:ind w:left="714" w:hanging="357"/>
              <w:contextualSpacing w:val="0"/>
              <w:rPr>
                <w:sz w:val="24"/>
              </w:rPr>
            </w:pPr>
            <w:r w:rsidRPr="001357FD">
              <w:rPr>
                <w:sz w:val="24"/>
              </w:rPr>
              <w:t>Report the issue to your local council</w:t>
            </w:r>
            <w:r w:rsidR="00E67775">
              <w:rPr>
                <w:sz w:val="24"/>
              </w:rPr>
              <w:t>.</w:t>
            </w:r>
          </w:p>
          <w:p w14:paraId="586A775B" w14:textId="7EB6C819" w:rsidR="00BD1661" w:rsidRPr="001357FD" w:rsidRDefault="001357FD" w:rsidP="00F744B4">
            <w:pPr>
              <w:pStyle w:val="ListParagraph"/>
              <w:numPr>
                <w:ilvl w:val="0"/>
                <w:numId w:val="39"/>
              </w:numPr>
              <w:spacing w:after="60" w:line="276" w:lineRule="auto"/>
              <w:rPr>
                <w:sz w:val="24"/>
              </w:rPr>
            </w:pPr>
            <w:r w:rsidRPr="001357FD">
              <w:rPr>
                <w:sz w:val="24"/>
              </w:rPr>
              <w:t>If the issue is serious or if a crime has been committed, you may need to contact the police</w:t>
            </w:r>
            <w:r w:rsidR="00E67775">
              <w:rPr>
                <w:sz w:val="24"/>
              </w:rPr>
              <w:t>.</w:t>
            </w:r>
          </w:p>
        </w:tc>
      </w:tr>
    </w:tbl>
    <w:p w14:paraId="7640ECBD" w14:textId="6338B8FE" w:rsidR="00785E37" w:rsidRPr="00785E37" w:rsidRDefault="00785E37" w:rsidP="00785E37">
      <w:pPr>
        <w:rPr>
          <w:b/>
          <w:bCs/>
          <w:sz w:val="24"/>
        </w:rPr>
      </w:pPr>
      <w:r w:rsidRPr="00785E37">
        <w:rPr>
          <w:b/>
          <w:bCs/>
          <w:sz w:val="24"/>
        </w:rPr>
        <w:lastRenderedPageBreak/>
        <w:t>Looking after your home</w:t>
      </w:r>
    </w:p>
    <w:p w14:paraId="33C71469" w14:textId="614570D4" w:rsidR="00785E37" w:rsidRPr="00785E37" w:rsidRDefault="00785E37" w:rsidP="00785E37">
      <w:pPr>
        <w:spacing w:after="120"/>
        <w:rPr>
          <w:sz w:val="24"/>
        </w:rPr>
      </w:pPr>
      <w:r w:rsidRPr="00785E37">
        <w:rPr>
          <w:sz w:val="24"/>
        </w:rPr>
        <w:t>It is important that you look after your new home.</w:t>
      </w:r>
      <w:r w:rsidR="007F5D30">
        <w:rPr>
          <w:sz w:val="24"/>
        </w:rPr>
        <w:t xml:space="preserve"> </w:t>
      </w:r>
      <w:r w:rsidRPr="00785E37">
        <w:rPr>
          <w:sz w:val="24"/>
        </w:rPr>
        <w:t>Essentially, this means:</w:t>
      </w:r>
    </w:p>
    <w:p w14:paraId="7766BC75" w14:textId="59A7F08D" w:rsidR="00785E37" w:rsidRPr="00785E37" w:rsidRDefault="00785E37" w:rsidP="001B5CCE">
      <w:pPr>
        <w:pStyle w:val="ListParagraph"/>
        <w:numPr>
          <w:ilvl w:val="0"/>
          <w:numId w:val="40"/>
        </w:numPr>
        <w:spacing w:after="60"/>
        <w:ind w:left="714" w:hanging="357"/>
        <w:contextualSpacing w:val="0"/>
        <w:rPr>
          <w:sz w:val="24"/>
        </w:rPr>
      </w:pPr>
      <w:r w:rsidRPr="00785E37">
        <w:rPr>
          <w:sz w:val="24"/>
        </w:rPr>
        <w:t>keeping the property clean and hygienic</w:t>
      </w:r>
    </w:p>
    <w:p w14:paraId="3B58DD2C" w14:textId="6E4484A8" w:rsidR="00785E37" w:rsidRPr="00785E37" w:rsidRDefault="00785E37" w:rsidP="001B5CCE">
      <w:pPr>
        <w:pStyle w:val="ListParagraph"/>
        <w:numPr>
          <w:ilvl w:val="0"/>
          <w:numId w:val="40"/>
        </w:numPr>
        <w:spacing w:after="60"/>
        <w:ind w:left="714" w:hanging="357"/>
        <w:contextualSpacing w:val="0"/>
        <w:rPr>
          <w:sz w:val="24"/>
        </w:rPr>
      </w:pPr>
      <w:r w:rsidRPr="00785E37">
        <w:rPr>
          <w:sz w:val="24"/>
        </w:rPr>
        <w:t>looking after the furniture and appliances that your landlord provides</w:t>
      </w:r>
    </w:p>
    <w:p w14:paraId="5B29C6D0" w14:textId="7BF51EAF" w:rsidR="00785E37" w:rsidRPr="00785E37" w:rsidRDefault="00785E37" w:rsidP="001B5CCE">
      <w:pPr>
        <w:pStyle w:val="ListParagraph"/>
        <w:numPr>
          <w:ilvl w:val="0"/>
          <w:numId w:val="40"/>
        </w:numPr>
        <w:spacing w:after="60"/>
        <w:ind w:left="714" w:hanging="357"/>
        <w:contextualSpacing w:val="0"/>
        <w:rPr>
          <w:sz w:val="24"/>
        </w:rPr>
      </w:pPr>
      <w:r w:rsidRPr="00785E37">
        <w:rPr>
          <w:sz w:val="24"/>
        </w:rPr>
        <w:t>reporting any faults or repair issues as quickly as possible so they can be addressed before they get worse.</w:t>
      </w:r>
    </w:p>
    <w:p w14:paraId="6CBCEDA1" w14:textId="768ECA1F" w:rsidR="00785E37" w:rsidRPr="00785E37" w:rsidRDefault="00785E37" w:rsidP="001B5CCE">
      <w:pPr>
        <w:pStyle w:val="ListParagraph"/>
        <w:numPr>
          <w:ilvl w:val="0"/>
          <w:numId w:val="40"/>
        </w:numPr>
        <w:rPr>
          <w:sz w:val="24"/>
        </w:rPr>
      </w:pPr>
      <w:r w:rsidRPr="00785E37">
        <w:rPr>
          <w:sz w:val="24"/>
        </w:rPr>
        <w:t>disposing of rubbish properly</w:t>
      </w:r>
      <w:r>
        <w:rPr>
          <w:sz w:val="24"/>
        </w:rPr>
        <w:t xml:space="preserve">. </w:t>
      </w:r>
    </w:p>
    <w:p w14:paraId="26F5320D" w14:textId="77777777" w:rsidR="00785E37" w:rsidRPr="00785E37" w:rsidRDefault="00785E37" w:rsidP="00785E37">
      <w:pPr>
        <w:rPr>
          <w:sz w:val="24"/>
        </w:rPr>
      </w:pPr>
    </w:p>
    <w:p w14:paraId="278DDA3E" w14:textId="5210DF6C" w:rsidR="00785E37" w:rsidRPr="00785E37" w:rsidRDefault="00785E37" w:rsidP="00785E37">
      <w:pPr>
        <w:rPr>
          <w:sz w:val="24"/>
        </w:rPr>
      </w:pPr>
      <w:r w:rsidRPr="00785E37">
        <w:rPr>
          <w:sz w:val="24"/>
        </w:rPr>
        <w:t>One of the more common problems that can occur within the home is condensation. There is always some moisture in the air even if you can’t see it. When the air gets colder, it can’t hold all the moisture and tiny drops of water appear – this is condensation. You may notice it when you see your breath on a cold day or when the mirror in the bathroom mists over when you have a bath or shower.</w:t>
      </w:r>
      <w:r w:rsidR="007F5D30">
        <w:rPr>
          <w:sz w:val="24"/>
        </w:rPr>
        <w:t xml:space="preserve"> </w:t>
      </w:r>
      <w:r w:rsidRPr="00785E37">
        <w:rPr>
          <w:sz w:val="24"/>
        </w:rPr>
        <w:t xml:space="preserve">Condensation mainly occurs during cold weather regardless of whether it is raining or dry. It tends to appear on cold surfaces and places where there is little or no movement of air, in the corners of rooms, near windows or behind cupboards and wardrobes. </w:t>
      </w:r>
    </w:p>
    <w:p w14:paraId="07FA34E0" w14:textId="77777777" w:rsidR="00785E37" w:rsidRPr="00785E37" w:rsidRDefault="00785E37" w:rsidP="00785E37">
      <w:pPr>
        <w:rPr>
          <w:sz w:val="24"/>
        </w:rPr>
      </w:pPr>
    </w:p>
    <w:p w14:paraId="1E951FC5" w14:textId="08A8E885" w:rsidR="00785E37" w:rsidRPr="00785E37" w:rsidRDefault="00785E37" w:rsidP="00785E37">
      <w:pPr>
        <w:rPr>
          <w:sz w:val="24"/>
        </w:rPr>
      </w:pPr>
      <w:r w:rsidRPr="00785E37">
        <w:rPr>
          <w:sz w:val="24"/>
        </w:rPr>
        <w:t>Every home gets a bit of condensation at some time, for example when you have a bath or shower or when you are cooking. The problem is if your home has lots of condensation, as this can lead to damp and mould. You might get mould on your windows, ceilings or walls, particularly behind your furniture.</w:t>
      </w:r>
      <w:r w:rsidR="007F5D30">
        <w:rPr>
          <w:sz w:val="24"/>
        </w:rPr>
        <w:t xml:space="preserve"> </w:t>
      </w:r>
      <w:r w:rsidRPr="00785E37">
        <w:rPr>
          <w:sz w:val="24"/>
        </w:rPr>
        <w:t>Below are some steps you can take to prevent condensation, damp and mould within your new home:</w:t>
      </w:r>
    </w:p>
    <w:p w14:paraId="59F088C7" w14:textId="77777777" w:rsidR="00785E37" w:rsidRPr="00785E37" w:rsidRDefault="00785E37" w:rsidP="00785E37">
      <w:pPr>
        <w:rPr>
          <w:sz w:val="24"/>
        </w:rPr>
      </w:pPr>
    </w:p>
    <w:p w14:paraId="7BBC2DAE" w14:textId="77777777" w:rsidR="00785E37" w:rsidRPr="00884B79" w:rsidRDefault="00785E37" w:rsidP="008D7037">
      <w:pPr>
        <w:spacing w:after="120"/>
        <w:ind w:left="720"/>
        <w:rPr>
          <w:b/>
          <w:bCs/>
          <w:color w:val="808080" w:themeColor="background1" w:themeShade="80"/>
          <w:sz w:val="24"/>
        </w:rPr>
      </w:pPr>
      <w:r w:rsidRPr="00884B79">
        <w:rPr>
          <w:b/>
          <w:bCs/>
          <w:color w:val="808080" w:themeColor="background1" w:themeShade="80"/>
          <w:sz w:val="24"/>
        </w:rPr>
        <w:t xml:space="preserve">Put less water into the </w:t>
      </w:r>
      <w:proofErr w:type="gramStart"/>
      <w:r w:rsidRPr="00884B79">
        <w:rPr>
          <w:b/>
          <w:bCs/>
          <w:color w:val="808080" w:themeColor="background1" w:themeShade="80"/>
          <w:sz w:val="24"/>
        </w:rPr>
        <w:t>air</w:t>
      </w:r>
      <w:proofErr w:type="gramEnd"/>
    </w:p>
    <w:p w14:paraId="7D3161EB" w14:textId="51EA11D9" w:rsidR="00785E37" w:rsidRPr="00884B79" w:rsidRDefault="00785E37" w:rsidP="001B5CCE">
      <w:pPr>
        <w:pStyle w:val="ListParagraph"/>
        <w:numPr>
          <w:ilvl w:val="0"/>
          <w:numId w:val="41"/>
        </w:numPr>
        <w:spacing w:after="60"/>
        <w:ind w:left="1434" w:hanging="357"/>
        <w:contextualSpacing w:val="0"/>
        <w:rPr>
          <w:sz w:val="24"/>
        </w:rPr>
      </w:pPr>
      <w:r w:rsidRPr="00884B79">
        <w:rPr>
          <w:sz w:val="24"/>
        </w:rPr>
        <w:t>Put lids on saucepans when you are cooking</w:t>
      </w:r>
      <w:r w:rsidR="00884B79">
        <w:rPr>
          <w:sz w:val="24"/>
        </w:rPr>
        <w:t>.</w:t>
      </w:r>
    </w:p>
    <w:p w14:paraId="6A86825C" w14:textId="1BBB915E" w:rsidR="00785E37" w:rsidRPr="00884B79" w:rsidRDefault="00785E37" w:rsidP="001B5CCE">
      <w:pPr>
        <w:pStyle w:val="ListParagraph"/>
        <w:numPr>
          <w:ilvl w:val="0"/>
          <w:numId w:val="41"/>
        </w:numPr>
        <w:spacing w:after="60"/>
        <w:ind w:left="1434" w:hanging="357"/>
        <w:contextualSpacing w:val="0"/>
        <w:rPr>
          <w:sz w:val="24"/>
        </w:rPr>
      </w:pPr>
      <w:r w:rsidRPr="00884B79">
        <w:rPr>
          <w:sz w:val="24"/>
        </w:rPr>
        <w:t>Dry your clothes outside when possible</w:t>
      </w:r>
      <w:r w:rsidR="00884B79">
        <w:rPr>
          <w:sz w:val="24"/>
        </w:rPr>
        <w:t>.</w:t>
      </w:r>
    </w:p>
    <w:p w14:paraId="4543E55A" w14:textId="05C48D55" w:rsidR="00785E37" w:rsidRPr="00884B79" w:rsidRDefault="00785E37" w:rsidP="001B5CCE">
      <w:pPr>
        <w:pStyle w:val="ListParagraph"/>
        <w:numPr>
          <w:ilvl w:val="0"/>
          <w:numId w:val="41"/>
        </w:numPr>
        <w:spacing w:after="60"/>
        <w:ind w:left="1434" w:hanging="357"/>
        <w:contextualSpacing w:val="0"/>
        <w:rPr>
          <w:sz w:val="24"/>
        </w:rPr>
      </w:pPr>
      <w:r w:rsidRPr="00884B79">
        <w:rPr>
          <w:sz w:val="24"/>
        </w:rPr>
        <w:t>Put a small amount of cold water in the bath before you turn on the hot tap</w:t>
      </w:r>
      <w:r w:rsidR="00884B79">
        <w:rPr>
          <w:sz w:val="24"/>
        </w:rPr>
        <w:t>.</w:t>
      </w:r>
    </w:p>
    <w:p w14:paraId="58C2970B" w14:textId="606EA29C" w:rsidR="00785E37" w:rsidRPr="00884B79" w:rsidRDefault="00785E37" w:rsidP="001B5CCE">
      <w:pPr>
        <w:pStyle w:val="ListParagraph"/>
        <w:numPr>
          <w:ilvl w:val="0"/>
          <w:numId w:val="41"/>
        </w:numPr>
        <w:spacing w:after="60"/>
        <w:ind w:left="1434" w:hanging="357"/>
        <w:contextualSpacing w:val="0"/>
        <w:rPr>
          <w:sz w:val="24"/>
        </w:rPr>
      </w:pPr>
      <w:r w:rsidRPr="00884B79">
        <w:rPr>
          <w:sz w:val="24"/>
        </w:rPr>
        <w:t>Do not run your shower for longer than needed</w:t>
      </w:r>
      <w:r w:rsidR="00884B79">
        <w:rPr>
          <w:sz w:val="24"/>
        </w:rPr>
        <w:t>.</w:t>
      </w:r>
    </w:p>
    <w:p w14:paraId="3C2969AC" w14:textId="6D2477C7" w:rsidR="00785E37" w:rsidRPr="00884B79" w:rsidRDefault="00785E37" w:rsidP="001B5CCE">
      <w:pPr>
        <w:pStyle w:val="ListParagraph"/>
        <w:numPr>
          <w:ilvl w:val="0"/>
          <w:numId w:val="41"/>
        </w:numPr>
        <w:rPr>
          <w:sz w:val="24"/>
        </w:rPr>
      </w:pPr>
      <w:r w:rsidRPr="00884B79">
        <w:rPr>
          <w:sz w:val="24"/>
        </w:rPr>
        <w:t>Mop up any condensation or water every day</w:t>
      </w:r>
      <w:r w:rsidR="00884B79">
        <w:rPr>
          <w:sz w:val="24"/>
        </w:rPr>
        <w:t>.</w:t>
      </w:r>
    </w:p>
    <w:p w14:paraId="1BC7BBCF" w14:textId="77777777" w:rsidR="00785E37" w:rsidRPr="00785E37" w:rsidRDefault="00785E37" w:rsidP="00884B79">
      <w:pPr>
        <w:ind w:left="720"/>
        <w:rPr>
          <w:sz w:val="24"/>
        </w:rPr>
      </w:pPr>
    </w:p>
    <w:p w14:paraId="587CC33F" w14:textId="77777777" w:rsidR="00785E37" w:rsidRPr="00884B79" w:rsidRDefault="00785E37" w:rsidP="008D7037">
      <w:pPr>
        <w:spacing w:after="120"/>
        <w:ind w:left="720"/>
        <w:rPr>
          <w:b/>
          <w:bCs/>
          <w:color w:val="808080" w:themeColor="background1" w:themeShade="80"/>
          <w:sz w:val="24"/>
        </w:rPr>
      </w:pPr>
      <w:r w:rsidRPr="00884B79">
        <w:rPr>
          <w:b/>
          <w:bCs/>
          <w:color w:val="808080" w:themeColor="background1" w:themeShade="80"/>
          <w:sz w:val="24"/>
        </w:rPr>
        <w:t xml:space="preserve">Make sure your home is heated </w:t>
      </w:r>
      <w:proofErr w:type="gramStart"/>
      <w:r w:rsidRPr="00884B79">
        <w:rPr>
          <w:b/>
          <w:bCs/>
          <w:color w:val="808080" w:themeColor="background1" w:themeShade="80"/>
          <w:sz w:val="24"/>
        </w:rPr>
        <w:t>properly</w:t>
      </w:r>
      <w:proofErr w:type="gramEnd"/>
    </w:p>
    <w:p w14:paraId="455B39ED" w14:textId="462B5DF0" w:rsidR="00785E37" w:rsidRPr="002A0DD8" w:rsidRDefault="00785E37" w:rsidP="001B5CCE">
      <w:pPr>
        <w:pStyle w:val="ListParagraph"/>
        <w:numPr>
          <w:ilvl w:val="0"/>
          <w:numId w:val="42"/>
        </w:numPr>
        <w:spacing w:after="60"/>
        <w:ind w:left="1434" w:hanging="357"/>
        <w:contextualSpacing w:val="0"/>
        <w:rPr>
          <w:sz w:val="24"/>
        </w:rPr>
      </w:pPr>
      <w:r w:rsidRPr="002A0DD8">
        <w:rPr>
          <w:sz w:val="24"/>
        </w:rPr>
        <w:t>Make sure your home is warm enough</w:t>
      </w:r>
      <w:r w:rsidR="008D7037">
        <w:rPr>
          <w:sz w:val="24"/>
        </w:rPr>
        <w:t>.</w:t>
      </w:r>
    </w:p>
    <w:p w14:paraId="57CA2478" w14:textId="08BF8D71" w:rsidR="00785E37" w:rsidRPr="002A0DD8" w:rsidRDefault="00785E37" w:rsidP="001B5CCE">
      <w:pPr>
        <w:pStyle w:val="ListParagraph"/>
        <w:numPr>
          <w:ilvl w:val="0"/>
          <w:numId w:val="42"/>
        </w:numPr>
        <w:spacing w:after="60"/>
        <w:ind w:left="1434" w:hanging="357"/>
        <w:contextualSpacing w:val="0"/>
        <w:rPr>
          <w:sz w:val="24"/>
        </w:rPr>
      </w:pPr>
      <w:r w:rsidRPr="002A0DD8">
        <w:rPr>
          <w:sz w:val="24"/>
        </w:rPr>
        <w:t>Heat your home more evenly – a low level of heating all day is better than quick blasts when necessary (this should also reduce your heating bills)</w:t>
      </w:r>
      <w:r w:rsidR="008D7037">
        <w:rPr>
          <w:sz w:val="24"/>
        </w:rPr>
        <w:t>.</w:t>
      </w:r>
    </w:p>
    <w:p w14:paraId="00E5F49A" w14:textId="6E8C896B" w:rsidR="00785E37" w:rsidRPr="002A0DD8" w:rsidRDefault="00785E37" w:rsidP="001B5CCE">
      <w:pPr>
        <w:pStyle w:val="ListParagraph"/>
        <w:numPr>
          <w:ilvl w:val="0"/>
          <w:numId w:val="42"/>
        </w:numPr>
        <w:rPr>
          <w:sz w:val="24"/>
        </w:rPr>
      </w:pPr>
      <w:r w:rsidRPr="002A0DD8">
        <w:rPr>
          <w:sz w:val="24"/>
        </w:rPr>
        <w:t>Use thermostats to control your heating</w:t>
      </w:r>
      <w:r w:rsidR="008D7037">
        <w:rPr>
          <w:sz w:val="24"/>
        </w:rPr>
        <w:t>.</w:t>
      </w:r>
    </w:p>
    <w:p w14:paraId="10E565BB" w14:textId="77777777" w:rsidR="00785E37" w:rsidRPr="00785E37" w:rsidRDefault="00785E37" w:rsidP="00884B79">
      <w:pPr>
        <w:ind w:left="720"/>
        <w:rPr>
          <w:sz w:val="24"/>
        </w:rPr>
      </w:pPr>
    </w:p>
    <w:p w14:paraId="018FE7CB" w14:textId="77777777" w:rsidR="00F744B4" w:rsidRDefault="00F744B4" w:rsidP="008D7037">
      <w:pPr>
        <w:spacing w:after="120"/>
        <w:ind w:left="720"/>
        <w:rPr>
          <w:b/>
          <w:bCs/>
          <w:color w:val="808080" w:themeColor="background1" w:themeShade="80"/>
          <w:sz w:val="24"/>
        </w:rPr>
      </w:pPr>
    </w:p>
    <w:p w14:paraId="32D24802" w14:textId="77777777" w:rsidR="00F744B4" w:rsidRDefault="00F744B4" w:rsidP="008D7037">
      <w:pPr>
        <w:spacing w:after="120"/>
        <w:ind w:left="720"/>
        <w:rPr>
          <w:b/>
          <w:bCs/>
          <w:color w:val="808080" w:themeColor="background1" w:themeShade="80"/>
          <w:sz w:val="24"/>
        </w:rPr>
      </w:pPr>
    </w:p>
    <w:p w14:paraId="1E1005A7" w14:textId="77777777" w:rsidR="00F744B4" w:rsidRDefault="00F744B4" w:rsidP="008D7037">
      <w:pPr>
        <w:spacing w:after="120"/>
        <w:ind w:left="720"/>
        <w:rPr>
          <w:b/>
          <w:bCs/>
          <w:color w:val="808080" w:themeColor="background1" w:themeShade="80"/>
          <w:sz w:val="24"/>
        </w:rPr>
      </w:pPr>
    </w:p>
    <w:p w14:paraId="2C4207B7" w14:textId="77777777" w:rsidR="009C1D29" w:rsidRDefault="009C1D29" w:rsidP="008D7037">
      <w:pPr>
        <w:spacing w:after="120"/>
        <w:ind w:left="720"/>
        <w:rPr>
          <w:b/>
          <w:bCs/>
          <w:color w:val="808080" w:themeColor="background1" w:themeShade="80"/>
          <w:sz w:val="24"/>
        </w:rPr>
      </w:pPr>
    </w:p>
    <w:p w14:paraId="4B7C69BC" w14:textId="25A0FE21" w:rsidR="00785E37" w:rsidRPr="00884B79" w:rsidRDefault="00785E37" w:rsidP="008D7037">
      <w:pPr>
        <w:spacing w:after="120"/>
        <w:ind w:left="720"/>
        <w:rPr>
          <w:b/>
          <w:bCs/>
          <w:color w:val="808080" w:themeColor="background1" w:themeShade="80"/>
          <w:sz w:val="24"/>
        </w:rPr>
      </w:pPr>
      <w:r w:rsidRPr="00884B79">
        <w:rPr>
          <w:b/>
          <w:bCs/>
          <w:color w:val="808080" w:themeColor="background1" w:themeShade="80"/>
          <w:sz w:val="24"/>
        </w:rPr>
        <w:lastRenderedPageBreak/>
        <w:t xml:space="preserve">Stop water vapour </w:t>
      </w:r>
      <w:proofErr w:type="gramStart"/>
      <w:r w:rsidRPr="00884B79">
        <w:rPr>
          <w:b/>
          <w:bCs/>
          <w:color w:val="808080" w:themeColor="background1" w:themeShade="80"/>
          <w:sz w:val="24"/>
        </w:rPr>
        <w:t>spreading</w:t>
      </w:r>
      <w:proofErr w:type="gramEnd"/>
    </w:p>
    <w:p w14:paraId="7EF13C7A" w14:textId="35C3F46E" w:rsidR="00785E37" w:rsidRPr="008D7037" w:rsidRDefault="00785E37" w:rsidP="008D7037">
      <w:pPr>
        <w:ind w:left="1440"/>
        <w:rPr>
          <w:b/>
          <w:bCs/>
          <w:sz w:val="24"/>
        </w:rPr>
      </w:pPr>
      <w:r w:rsidRPr="008D7037">
        <w:rPr>
          <w:b/>
          <w:bCs/>
          <w:sz w:val="24"/>
        </w:rPr>
        <w:t>When you are cooking:</w:t>
      </w:r>
    </w:p>
    <w:p w14:paraId="07AA217D" w14:textId="76637334" w:rsidR="00785E37" w:rsidRPr="008D7037" w:rsidRDefault="00785E37" w:rsidP="001B5CCE">
      <w:pPr>
        <w:pStyle w:val="ListParagraph"/>
        <w:numPr>
          <w:ilvl w:val="0"/>
          <w:numId w:val="43"/>
        </w:numPr>
        <w:spacing w:after="60"/>
        <w:ind w:left="2154" w:hanging="357"/>
        <w:contextualSpacing w:val="0"/>
        <w:rPr>
          <w:sz w:val="24"/>
        </w:rPr>
      </w:pPr>
      <w:r w:rsidRPr="008D7037">
        <w:rPr>
          <w:sz w:val="24"/>
        </w:rPr>
        <w:t xml:space="preserve">Shut your kitchen </w:t>
      </w:r>
      <w:proofErr w:type="gramStart"/>
      <w:r w:rsidRPr="008D7037">
        <w:rPr>
          <w:sz w:val="24"/>
        </w:rPr>
        <w:t>door</w:t>
      </w:r>
      <w:proofErr w:type="gramEnd"/>
    </w:p>
    <w:p w14:paraId="24D373FB" w14:textId="3585AB6A" w:rsidR="00785E37" w:rsidRPr="008D7037" w:rsidRDefault="00785E37" w:rsidP="001B5CCE">
      <w:pPr>
        <w:pStyle w:val="ListParagraph"/>
        <w:numPr>
          <w:ilvl w:val="0"/>
          <w:numId w:val="43"/>
        </w:numPr>
        <w:spacing w:after="60"/>
        <w:ind w:left="2154" w:hanging="357"/>
        <w:contextualSpacing w:val="0"/>
        <w:rPr>
          <w:sz w:val="24"/>
        </w:rPr>
      </w:pPr>
      <w:r w:rsidRPr="008D7037">
        <w:rPr>
          <w:sz w:val="24"/>
        </w:rPr>
        <w:t xml:space="preserve">Use a cooker hood or extractor fan if you have </w:t>
      </w:r>
      <w:proofErr w:type="gramStart"/>
      <w:r w:rsidRPr="008D7037">
        <w:rPr>
          <w:sz w:val="24"/>
        </w:rPr>
        <w:t>one</w:t>
      </w:r>
      <w:proofErr w:type="gramEnd"/>
    </w:p>
    <w:p w14:paraId="5F15272B" w14:textId="00A22E28" w:rsidR="00785E37" w:rsidRPr="008D7037" w:rsidRDefault="00785E37" w:rsidP="001B5CCE">
      <w:pPr>
        <w:pStyle w:val="ListParagraph"/>
        <w:numPr>
          <w:ilvl w:val="0"/>
          <w:numId w:val="43"/>
        </w:numPr>
        <w:rPr>
          <w:sz w:val="24"/>
        </w:rPr>
      </w:pPr>
      <w:r w:rsidRPr="008D7037">
        <w:rPr>
          <w:sz w:val="24"/>
        </w:rPr>
        <w:t xml:space="preserve">Open a </w:t>
      </w:r>
      <w:proofErr w:type="gramStart"/>
      <w:r w:rsidRPr="008D7037">
        <w:rPr>
          <w:sz w:val="24"/>
        </w:rPr>
        <w:t>window</w:t>
      </w:r>
      <w:proofErr w:type="gramEnd"/>
      <w:r w:rsidRPr="008D7037">
        <w:rPr>
          <w:sz w:val="24"/>
        </w:rPr>
        <w:t xml:space="preserve"> </w:t>
      </w:r>
    </w:p>
    <w:p w14:paraId="498C854C" w14:textId="77777777" w:rsidR="00785E37" w:rsidRPr="008D7037" w:rsidRDefault="00785E37" w:rsidP="008D7037">
      <w:pPr>
        <w:ind w:left="1440"/>
        <w:rPr>
          <w:b/>
          <w:bCs/>
          <w:sz w:val="24"/>
        </w:rPr>
      </w:pPr>
      <w:r w:rsidRPr="008D7037">
        <w:rPr>
          <w:b/>
          <w:bCs/>
          <w:sz w:val="24"/>
        </w:rPr>
        <w:t>When you have a bath or shower:</w:t>
      </w:r>
    </w:p>
    <w:p w14:paraId="2EE284EF" w14:textId="7FF66C0E" w:rsidR="00785E37" w:rsidRPr="008D7037" w:rsidRDefault="00785E37" w:rsidP="001B5CCE">
      <w:pPr>
        <w:pStyle w:val="ListParagraph"/>
        <w:numPr>
          <w:ilvl w:val="0"/>
          <w:numId w:val="44"/>
        </w:numPr>
        <w:spacing w:after="60"/>
        <w:ind w:left="2154" w:hanging="357"/>
        <w:contextualSpacing w:val="0"/>
        <w:rPr>
          <w:sz w:val="24"/>
        </w:rPr>
      </w:pPr>
      <w:r w:rsidRPr="008D7037">
        <w:rPr>
          <w:sz w:val="24"/>
        </w:rPr>
        <w:t xml:space="preserve">Shut the bathroom </w:t>
      </w:r>
      <w:proofErr w:type="gramStart"/>
      <w:r w:rsidRPr="008D7037">
        <w:rPr>
          <w:sz w:val="24"/>
        </w:rPr>
        <w:t>door</w:t>
      </w:r>
      <w:proofErr w:type="gramEnd"/>
    </w:p>
    <w:p w14:paraId="431293E0" w14:textId="28AE9BFA" w:rsidR="00785E37" w:rsidRPr="008D7037" w:rsidRDefault="00785E37" w:rsidP="001B5CCE">
      <w:pPr>
        <w:pStyle w:val="ListParagraph"/>
        <w:numPr>
          <w:ilvl w:val="0"/>
          <w:numId w:val="44"/>
        </w:numPr>
        <w:rPr>
          <w:sz w:val="24"/>
        </w:rPr>
      </w:pPr>
      <w:r w:rsidRPr="008D7037">
        <w:rPr>
          <w:sz w:val="24"/>
        </w:rPr>
        <w:t xml:space="preserve">Use an extractor fan if you have one or open a </w:t>
      </w:r>
      <w:proofErr w:type="gramStart"/>
      <w:r w:rsidRPr="008D7037">
        <w:rPr>
          <w:sz w:val="24"/>
        </w:rPr>
        <w:t>window</w:t>
      </w:r>
      <w:proofErr w:type="gramEnd"/>
      <w:r w:rsidRPr="008D7037">
        <w:rPr>
          <w:sz w:val="24"/>
        </w:rPr>
        <w:t xml:space="preserve"> </w:t>
      </w:r>
    </w:p>
    <w:p w14:paraId="3ABFC40E" w14:textId="77777777" w:rsidR="00785E37" w:rsidRPr="00785E37" w:rsidRDefault="00785E37" w:rsidP="00884B79">
      <w:pPr>
        <w:ind w:left="720"/>
        <w:rPr>
          <w:sz w:val="24"/>
        </w:rPr>
      </w:pPr>
    </w:p>
    <w:p w14:paraId="69D11218" w14:textId="77777777" w:rsidR="00785E37" w:rsidRPr="00884B79" w:rsidRDefault="00785E37" w:rsidP="008D7037">
      <w:pPr>
        <w:spacing w:after="120"/>
        <w:ind w:left="720"/>
        <w:rPr>
          <w:b/>
          <w:bCs/>
          <w:color w:val="808080" w:themeColor="background1" w:themeShade="80"/>
          <w:sz w:val="24"/>
        </w:rPr>
      </w:pPr>
      <w:r w:rsidRPr="00884B79">
        <w:rPr>
          <w:b/>
          <w:bCs/>
          <w:color w:val="808080" w:themeColor="background1" w:themeShade="80"/>
          <w:sz w:val="24"/>
        </w:rPr>
        <w:t xml:space="preserve">Ventilate your </w:t>
      </w:r>
      <w:proofErr w:type="gramStart"/>
      <w:r w:rsidRPr="00884B79">
        <w:rPr>
          <w:b/>
          <w:bCs/>
          <w:color w:val="808080" w:themeColor="background1" w:themeShade="80"/>
          <w:sz w:val="24"/>
        </w:rPr>
        <w:t>home</w:t>
      </w:r>
      <w:proofErr w:type="gramEnd"/>
    </w:p>
    <w:p w14:paraId="14B007BA" w14:textId="238D8F20" w:rsidR="00785E37" w:rsidRPr="00785E37" w:rsidRDefault="00785E37" w:rsidP="001B5CCE">
      <w:pPr>
        <w:pStyle w:val="ListParagraph"/>
        <w:numPr>
          <w:ilvl w:val="0"/>
          <w:numId w:val="41"/>
        </w:numPr>
        <w:spacing w:after="60"/>
        <w:ind w:left="1434" w:hanging="357"/>
        <w:contextualSpacing w:val="0"/>
        <w:rPr>
          <w:sz w:val="24"/>
        </w:rPr>
      </w:pPr>
      <w:r w:rsidRPr="00785E37">
        <w:rPr>
          <w:sz w:val="24"/>
        </w:rPr>
        <w:t>Keep a small window ajar to let air in</w:t>
      </w:r>
      <w:r w:rsidR="008D7037">
        <w:rPr>
          <w:sz w:val="24"/>
        </w:rPr>
        <w:t>.</w:t>
      </w:r>
    </w:p>
    <w:p w14:paraId="4025185A" w14:textId="58F6F272" w:rsidR="00785E37" w:rsidRPr="00785E37" w:rsidRDefault="00785E37" w:rsidP="001B5CCE">
      <w:pPr>
        <w:pStyle w:val="ListParagraph"/>
        <w:numPr>
          <w:ilvl w:val="0"/>
          <w:numId w:val="41"/>
        </w:numPr>
        <w:spacing w:after="60"/>
        <w:ind w:left="1434" w:hanging="357"/>
        <w:contextualSpacing w:val="0"/>
        <w:rPr>
          <w:sz w:val="24"/>
        </w:rPr>
      </w:pPr>
      <w:r w:rsidRPr="00785E37">
        <w:rPr>
          <w:sz w:val="24"/>
        </w:rPr>
        <w:t>Keep trickle vents (small vents in your windows) open at all times</w:t>
      </w:r>
      <w:r w:rsidR="008D7037">
        <w:rPr>
          <w:sz w:val="24"/>
        </w:rPr>
        <w:t>.</w:t>
      </w:r>
    </w:p>
    <w:p w14:paraId="6A240DDC" w14:textId="7E067657" w:rsidR="00785E37" w:rsidRPr="00785E37" w:rsidRDefault="00785E37" w:rsidP="001B5CCE">
      <w:pPr>
        <w:pStyle w:val="ListParagraph"/>
        <w:numPr>
          <w:ilvl w:val="0"/>
          <w:numId w:val="41"/>
        </w:numPr>
        <w:spacing w:after="60"/>
        <w:ind w:left="1434" w:hanging="357"/>
        <w:contextualSpacing w:val="0"/>
        <w:rPr>
          <w:sz w:val="24"/>
        </w:rPr>
      </w:pPr>
      <w:r w:rsidRPr="00785E37">
        <w:rPr>
          <w:sz w:val="24"/>
        </w:rPr>
        <w:t>Ventilate kitchens and bathrooms when in use by opening windows or using extractor fans if you have them</w:t>
      </w:r>
      <w:r w:rsidR="008D7037">
        <w:rPr>
          <w:sz w:val="24"/>
        </w:rPr>
        <w:t>.</w:t>
      </w:r>
    </w:p>
    <w:p w14:paraId="0434909C" w14:textId="0F7E5EC5" w:rsidR="00785E37" w:rsidRPr="00785E37" w:rsidRDefault="00785E37" w:rsidP="001B5CCE">
      <w:pPr>
        <w:pStyle w:val="ListParagraph"/>
        <w:numPr>
          <w:ilvl w:val="0"/>
          <w:numId w:val="41"/>
        </w:numPr>
        <w:spacing w:after="60"/>
        <w:ind w:left="1434" w:hanging="357"/>
        <w:contextualSpacing w:val="0"/>
        <w:rPr>
          <w:sz w:val="24"/>
        </w:rPr>
      </w:pPr>
      <w:r w:rsidRPr="00785E37">
        <w:rPr>
          <w:sz w:val="24"/>
        </w:rPr>
        <w:t>Close kitchen and bathroom doors when cooking or bathing</w:t>
      </w:r>
      <w:r w:rsidR="008D7037">
        <w:rPr>
          <w:sz w:val="24"/>
        </w:rPr>
        <w:t>.</w:t>
      </w:r>
    </w:p>
    <w:p w14:paraId="6F9C626C" w14:textId="4C8117E4" w:rsidR="00785E37" w:rsidRPr="00785E37" w:rsidRDefault="00785E37" w:rsidP="001B5CCE">
      <w:pPr>
        <w:pStyle w:val="ListParagraph"/>
        <w:numPr>
          <w:ilvl w:val="0"/>
          <w:numId w:val="41"/>
        </w:numPr>
        <w:spacing w:after="60"/>
        <w:ind w:left="1434" w:hanging="357"/>
        <w:contextualSpacing w:val="0"/>
        <w:rPr>
          <w:sz w:val="24"/>
        </w:rPr>
      </w:pPr>
      <w:r w:rsidRPr="00785E37">
        <w:rPr>
          <w:sz w:val="24"/>
        </w:rPr>
        <w:t>Make sure other doors are closed, especially bedroom doors as bedrooms are normally slightly colder and will attract moisture</w:t>
      </w:r>
      <w:r w:rsidR="008D7037">
        <w:rPr>
          <w:sz w:val="24"/>
        </w:rPr>
        <w:t>.</w:t>
      </w:r>
    </w:p>
    <w:p w14:paraId="5D78BA73" w14:textId="7ACE041F" w:rsidR="00785E37" w:rsidRPr="00785E37" w:rsidRDefault="00785E37" w:rsidP="001B5CCE">
      <w:pPr>
        <w:pStyle w:val="ListParagraph"/>
        <w:numPr>
          <w:ilvl w:val="0"/>
          <w:numId w:val="41"/>
        </w:numPr>
        <w:spacing w:after="60"/>
        <w:ind w:left="1434" w:hanging="357"/>
        <w:contextualSpacing w:val="0"/>
        <w:rPr>
          <w:sz w:val="24"/>
        </w:rPr>
      </w:pPr>
      <w:r w:rsidRPr="00785E37">
        <w:rPr>
          <w:sz w:val="24"/>
        </w:rPr>
        <w:t>Ventilate cupboards and wardrobes and avoid putting too much in them, as this stops the air circulating</w:t>
      </w:r>
      <w:r w:rsidR="008D7037">
        <w:rPr>
          <w:sz w:val="24"/>
        </w:rPr>
        <w:t>.</w:t>
      </w:r>
    </w:p>
    <w:p w14:paraId="7B95B94C" w14:textId="50F24F03" w:rsidR="00785E37" w:rsidRPr="00785E37" w:rsidRDefault="00785E37" w:rsidP="001B5CCE">
      <w:pPr>
        <w:pStyle w:val="ListParagraph"/>
        <w:numPr>
          <w:ilvl w:val="0"/>
          <w:numId w:val="41"/>
        </w:numPr>
        <w:spacing w:after="60"/>
        <w:ind w:left="1434" w:hanging="357"/>
        <w:contextualSpacing w:val="0"/>
        <w:rPr>
          <w:sz w:val="24"/>
        </w:rPr>
      </w:pPr>
      <w:r w:rsidRPr="00785E37">
        <w:rPr>
          <w:sz w:val="24"/>
        </w:rPr>
        <w:t>Do not put wardrobes against external walls</w:t>
      </w:r>
      <w:r w:rsidR="008D7037">
        <w:rPr>
          <w:sz w:val="24"/>
        </w:rPr>
        <w:t>.</w:t>
      </w:r>
    </w:p>
    <w:p w14:paraId="32C867A9" w14:textId="714A7834" w:rsidR="005F3CD0" w:rsidRDefault="00785E37" w:rsidP="001B5CCE">
      <w:pPr>
        <w:pStyle w:val="ListParagraph"/>
        <w:numPr>
          <w:ilvl w:val="0"/>
          <w:numId w:val="41"/>
        </w:numPr>
        <w:spacing w:after="60"/>
        <w:ind w:left="1434" w:hanging="357"/>
        <w:contextualSpacing w:val="0"/>
        <w:rPr>
          <w:sz w:val="24"/>
        </w:rPr>
      </w:pPr>
      <w:r w:rsidRPr="00785E37">
        <w:rPr>
          <w:sz w:val="24"/>
        </w:rPr>
        <w:t>Keep furniture away from walls to allow air to circulate</w:t>
      </w:r>
      <w:r w:rsidR="008D7037">
        <w:rPr>
          <w:sz w:val="24"/>
        </w:rPr>
        <w:t>.</w:t>
      </w:r>
    </w:p>
    <w:p w14:paraId="4DEF3F84" w14:textId="6E647CC6" w:rsidR="005F3CD0" w:rsidRDefault="005F3CD0" w:rsidP="007F67F5">
      <w:pPr>
        <w:rPr>
          <w:sz w:val="24"/>
        </w:rPr>
      </w:pPr>
    </w:p>
    <w:p w14:paraId="2778A01A" w14:textId="77777777" w:rsidR="00CF7BB5" w:rsidRPr="00CF7BB5" w:rsidRDefault="00CF7BB5" w:rsidP="00CF7BB5">
      <w:pPr>
        <w:rPr>
          <w:b/>
          <w:noProof/>
          <w:color w:val="57B789"/>
          <w:sz w:val="32"/>
          <w:szCs w:val="40"/>
        </w:rPr>
      </w:pPr>
      <w:r w:rsidRPr="00CF7BB5">
        <w:rPr>
          <w:b/>
          <w:noProof/>
          <w:color w:val="57B789"/>
          <w:sz w:val="32"/>
          <w:szCs w:val="40"/>
        </w:rPr>
        <w:t>Staying safe in your new home</w:t>
      </w:r>
    </w:p>
    <w:p w14:paraId="53777D94" w14:textId="20F57B34" w:rsidR="00CF7BB5" w:rsidRPr="00CF7BB5" w:rsidRDefault="00CF7BB5" w:rsidP="00CF7BB5">
      <w:pPr>
        <w:rPr>
          <w:sz w:val="24"/>
        </w:rPr>
      </w:pPr>
      <w:r w:rsidRPr="00CF7BB5">
        <w:rPr>
          <w:sz w:val="24"/>
        </w:rPr>
        <w:t>We have already seen what health and safety responsibilities your landlord has, but you will only be safe in your new home if you also take action.</w:t>
      </w:r>
      <w:r w:rsidR="007F5D30">
        <w:rPr>
          <w:sz w:val="24"/>
        </w:rPr>
        <w:t xml:space="preserve"> </w:t>
      </w:r>
      <w:r w:rsidRPr="00CF7BB5">
        <w:rPr>
          <w:sz w:val="24"/>
        </w:rPr>
        <w:t>For example, your landlord might provide you with a smoke detector, but it will be your responsibility to test the smoke detector regularly (ideally once a week) and to report any faults.</w:t>
      </w:r>
    </w:p>
    <w:p w14:paraId="2A1969DD" w14:textId="77777777" w:rsidR="00CF7BB5" w:rsidRPr="00CF7BB5" w:rsidRDefault="00CF7BB5" w:rsidP="00CF7BB5">
      <w:pPr>
        <w:rPr>
          <w:sz w:val="24"/>
        </w:rPr>
      </w:pPr>
    </w:p>
    <w:p w14:paraId="2BFF079F" w14:textId="24D1C6B3" w:rsidR="00CF7BB5" w:rsidRPr="00CF7BB5" w:rsidRDefault="00CF7BB5" w:rsidP="00CF7BB5">
      <w:pPr>
        <w:spacing w:after="120"/>
        <w:rPr>
          <w:sz w:val="24"/>
        </w:rPr>
      </w:pPr>
      <w:r w:rsidRPr="00CF7BB5">
        <w:rPr>
          <w:sz w:val="24"/>
        </w:rPr>
        <w:t xml:space="preserve">On the next few </w:t>
      </w:r>
      <w:r w:rsidRPr="009D50BA">
        <w:rPr>
          <w:sz w:val="24"/>
        </w:rPr>
        <w:t xml:space="preserve">pages </w:t>
      </w:r>
      <w:r w:rsidRPr="00CF7BB5">
        <w:rPr>
          <w:sz w:val="24"/>
        </w:rPr>
        <w:t>there are some sheets which provide essential guidance on staying safe within your home. These include:</w:t>
      </w:r>
    </w:p>
    <w:p w14:paraId="73925460" w14:textId="21B7430F" w:rsidR="00CF7BB5" w:rsidRPr="00CF7BB5" w:rsidRDefault="00CF7BB5" w:rsidP="001B5CCE">
      <w:pPr>
        <w:pStyle w:val="ListParagraph"/>
        <w:numPr>
          <w:ilvl w:val="0"/>
          <w:numId w:val="45"/>
        </w:numPr>
        <w:spacing w:after="60"/>
        <w:ind w:left="714" w:hanging="357"/>
        <w:contextualSpacing w:val="0"/>
        <w:rPr>
          <w:sz w:val="24"/>
        </w:rPr>
      </w:pPr>
      <w:r w:rsidRPr="00CF7BB5">
        <w:rPr>
          <w:sz w:val="24"/>
        </w:rPr>
        <w:t>What to do in an emergency</w:t>
      </w:r>
    </w:p>
    <w:p w14:paraId="4FBBE32E" w14:textId="6CFB5734" w:rsidR="00CF7BB5" w:rsidRPr="00CF7BB5" w:rsidRDefault="00CF7BB5" w:rsidP="001B5CCE">
      <w:pPr>
        <w:pStyle w:val="ListParagraph"/>
        <w:numPr>
          <w:ilvl w:val="0"/>
          <w:numId w:val="45"/>
        </w:numPr>
        <w:spacing w:after="60"/>
        <w:ind w:left="714" w:hanging="357"/>
        <w:contextualSpacing w:val="0"/>
        <w:rPr>
          <w:sz w:val="24"/>
        </w:rPr>
      </w:pPr>
      <w:r w:rsidRPr="00CF7BB5">
        <w:rPr>
          <w:sz w:val="24"/>
        </w:rPr>
        <w:t>Preventing a fire</w:t>
      </w:r>
    </w:p>
    <w:p w14:paraId="760742BC" w14:textId="0E24FCFE" w:rsidR="00CF7BB5" w:rsidRPr="00CF7BB5" w:rsidRDefault="00CF7BB5" w:rsidP="001B5CCE">
      <w:pPr>
        <w:pStyle w:val="ListParagraph"/>
        <w:numPr>
          <w:ilvl w:val="0"/>
          <w:numId w:val="45"/>
        </w:numPr>
        <w:spacing w:after="60"/>
        <w:ind w:left="714" w:hanging="357"/>
        <w:contextualSpacing w:val="0"/>
        <w:rPr>
          <w:sz w:val="24"/>
        </w:rPr>
      </w:pPr>
      <w:r w:rsidRPr="00CF7BB5">
        <w:rPr>
          <w:sz w:val="24"/>
        </w:rPr>
        <w:t>What to do in the event of a fire</w:t>
      </w:r>
    </w:p>
    <w:p w14:paraId="0F981D23" w14:textId="74DE5C2F" w:rsidR="00CF7BB5" w:rsidRPr="00CF7BB5" w:rsidRDefault="00CF7BB5" w:rsidP="001B5CCE">
      <w:pPr>
        <w:pStyle w:val="ListParagraph"/>
        <w:numPr>
          <w:ilvl w:val="0"/>
          <w:numId w:val="45"/>
        </w:numPr>
        <w:rPr>
          <w:sz w:val="24"/>
        </w:rPr>
      </w:pPr>
      <w:r w:rsidRPr="00CF7BB5">
        <w:rPr>
          <w:sz w:val="24"/>
        </w:rPr>
        <w:t>Security in your home</w:t>
      </w:r>
    </w:p>
    <w:p w14:paraId="59A27E7C" w14:textId="77777777" w:rsidR="00CF7BB5" w:rsidRPr="00CF7BB5" w:rsidRDefault="00CF7BB5" w:rsidP="00CF7BB5">
      <w:pPr>
        <w:rPr>
          <w:sz w:val="24"/>
        </w:rPr>
      </w:pPr>
    </w:p>
    <w:p w14:paraId="1C50C5BE" w14:textId="3C8A097E" w:rsidR="005F3CD0" w:rsidRDefault="00CF7BB5" w:rsidP="00CF7BB5">
      <w:pPr>
        <w:rPr>
          <w:sz w:val="24"/>
        </w:rPr>
      </w:pPr>
      <w:r w:rsidRPr="00CF7BB5">
        <w:rPr>
          <w:sz w:val="24"/>
        </w:rPr>
        <w:t>It is worth familiarising yourself with this information so that, should there be an emergency, you will know what to do.</w:t>
      </w:r>
    </w:p>
    <w:p w14:paraId="169AF095" w14:textId="77777777" w:rsidR="00C4507E" w:rsidRDefault="00C4507E" w:rsidP="00CF7BB5">
      <w:pPr>
        <w:rPr>
          <w:sz w:val="24"/>
        </w:rPr>
      </w:pPr>
    </w:p>
    <w:p w14:paraId="6F785226" w14:textId="77777777" w:rsidR="005F3CD0" w:rsidRDefault="005F3CD0" w:rsidP="007F67F5">
      <w:pPr>
        <w:rPr>
          <w:sz w:val="24"/>
        </w:rPr>
      </w:pP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701"/>
        <w:gridCol w:w="8505"/>
      </w:tblGrid>
      <w:tr w:rsidR="00CF7BB5" w:rsidRPr="000D5AC3" w14:paraId="20E247F8" w14:textId="77777777" w:rsidTr="00C83A50">
        <w:tc>
          <w:tcPr>
            <w:tcW w:w="10206" w:type="dxa"/>
            <w:gridSpan w:val="2"/>
            <w:tcBorders>
              <w:top w:val="single" w:sz="4" w:space="0" w:color="EC6608" w:themeColor="accent1"/>
              <w:left w:val="single" w:sz="4" w:space="0" w:color="EC6608" w:themeColor="accent1"/>
              <w:bottom w:val="nil"/>
              <w:right w:val="single" w:sz="4" w:space="0" w:color="EC6608" w:themeColor="accent1"/>
            </w:tcBorders>
            <w:shd w:val="clear" w:color="auto" w:fill="E20676"/>
          </w:tcPr>
          <w:p w14:paraId="4992D42B" w14:textId="23EAE7DF" w:rsidR="00CF7BB5" w:rsidRPr="000D5AC3" w:rsidRDefault="00DB68F1" w:rsidP="006E1AA3">
            <w:pPr>
              <w:rPr>
                <w:b/>
                <w:color w:val="FFFFFF" w:themeColor="background1"/>
                <w:sz w:val="32"/>
              </w:rPr>
            </w:pPr>
            <w:r>
              <w:rPr>
                <w:b/>
                <w:color w:val="FFFFFF" w:themeColor="background1"/>
                <w:sz w:val="32"/>
              </w:rPr>
              <w:lastRenderedPageBreak/>
              <w:t>How to rent a safe home</w:t>
            </w:r>
          </w:p>
        </w:tc>
      </w:tr>
      <w:tr w:rsidR="00CF7BB5" w:rsidRPr="00F26E7D" w14:paraId="317C0A9B" w14:textId="77777777" w:rsidTr="00C83A50">
        <w:trPr>
          <w:trHeight w:val="1037"/>
        </w:trPr>
        <w:tc>
          <w:tcPr>
            <w:tcW w:w="1701" w:type="dxa"/>
            <w:tcBorders>
              <w:top w:val="nil"/>
              <w:bottom w:val="single" w:sz="4" w:space="0" w:color="BFBFBF" w:themeColor="background1" w:themeShade="BF"/>
            </w:tcBorders>
            <w:vAlign w:val="center"/>
          </w:tcPr>
          <w:p w14:paraId="23EFC079" w14:textId="4EE9E322" w:rsidR="00CF7BB5" w:rsidRPr="00ED5BAE" w:rsidRDefault="00B15E63" w:rsidP="009C741B">
            <w:pPr>
              <w:jc w:val="center"/>
              <w:rPr>
                <w:color w:val="009FE3"/>
                <w:sz w:val="76"/>
                <w:szCs w:val="76"/>
              </w:rPr>
            </w:pPr>
            <w:r>
              <w:rPr>
                <w:noProof/>
              </w:rPr>
              <w:drawing>
                <wp:inline distT="0" distB="0" distL="0" distR="0" wp14:anchorId="7DBB7088" wp14:editId="65A06CCE">
                  <wp:extent cx="720000" cy="720000"/>
                  <wp:effectExtent l="0" t="0" r="4445"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tcBorders>
              <w:top w:val="nil"/>
              <w:bottom w:val="single" w:sz="4" w:space="0" w:color="BFBFBF" w:themeColor="background1" w:themeShade="BF"/>
            </w:tcBorders>
            <w:vAlign w:val="center"/>
          </w:tcPr>
          <w:p w14:paraId="2C407C92" w14:textId="5FDE2906" w:rsidR="008400AB" w:rsidRPr="009C741B" w:rsidRDefault="008400AB" w:rsidP="009C741B">
            <w:pPr>
              <w:spacing w:line="276" w:lineRule="auto"/>
              <w:rPr>
                <w:sz w:val="24"/>
                <w:szCs w:val="24"/>
              </w:rPr>
            </w:pPr>
            <w:r w:rsidRPr="009C741B">
              <w:rPr>
                <w:sz w:val="24"/>
                <w:szCs w:val="24"/>
              </w:rPr>
              <w:t>The government has produced a useful booklet which provides a guide to prospective tenants on renting a safe property.</w:t>
            </w:r>
            <w:r w:rsidR="007F5D30" w:rsidRPr="009C741B">
              <w:rPr>
                <w:sz w:val="24"/>
                <w:szCs w:val="24"/>
              </w:rPr>
              <w:t xml:space="preserve"> </w:t>
            </w:r>
            <w:r w:rsidRPr="009C741B">
              <w:rPr>
                <w:sz w:val="24"/>
                <w:szCs w:val="24"/>
              </w:rPr>
              <w:t>You can view a copy of the booklet at the website below:</w:t>
            </w:r>
          </w:p>
          <w:p w14:paraId="40F7AAA1" w14:textId="77777777" w:rsidR="008400AB" w:rsidRPr="009C741B" w:rsidRDefault="008400AB" w:rsidP="009C741B">
            <w:pPr>
              <w:spacing w:line="276" w:lineRule="auto"/>
              <w:rPr>
                <w:sz w:val="24"/>
                <w:szCs w:val="24"/>
              </w:rPr>
            </w:pPr>
          </w:p>
          <w:p w14:paraId="29FB8723" w14:textId="7B84A429" w:rsidR="00CF7BB5" w:rsidRPr="009C741B" w:rsidRDefault="002E1DA8" w:rsidP="009C741B">
            <w:pPr>
              <w:spacing w:line="276" w:lineRule="auto"/>
              <w:rPr>
                <w:b/>
                <w:bCs/>
                <w:sz w:val="24"/>
                <w:szCs w:val="24"/>
              </w:rPr>
            </w:pPr>
            <w:hyperlink r:id="rId90" w:history="1">
              <w:r w:rsidR="008400AB" w:rsidRPr="009C741B">
                <w:rPr>
                  <w:rStyle w:val="Hyperlink"/>
                  <w:b/>
                  <w:bCs/>
                  <w:sz w:val="24"/>
                  <w:szCs w:val="24"/>
                  <w:u w:val="none"/>
                </w:rPr>
                <w:t>www.gov.uk/government/publications/how-to-rent-a-safe-home</w:t>
              </w:r>
            </w:hyperlink>
            <w:r w:rsidR="008400AB" w:rsidRPr="009C741B">
              <w:rPr>
                <w:b/>
                <w:bCs/>
                <w:sz w:val="24"/>
                <w:szCs w:val="24"/>
              </w:rPr>
              <w:t xml:space="preserve"> </w:t>
            </w:r>
          </w:p>
        </w:tc>
      </w:tr>
    </w:tbl>
    <w:p w14:paraId="5C426C8A" w14:textId="77777777" w:rsidR="00C4507E" w:rsidRDefault="00C4507E" w:rsidP="00D2507A">
      <w:pPr>
        <w:pStyle w:val="Heading1"/>
      </w:pPr>
    </w:p>
    <w:p w14:paraId="01CAF0EA" w14:textId="77777777" w:rsidR="00C4507E" w:rsidRDefault="00C4507E">
      <w:pPr>
        <w:spacing w:after="200"/>
        <w:rPr>
          <w:b/>
          <w:noProof/>
          <w:color w:val="57B789"/>
          <w:sz w:val="48"/>
          <w:szCs w:val="32"/>
        </w:rPr>
      </w:pPr>
      <w:r>
        <w:br w:type="page"/>
      </w:r>
    </w:p>
    <w:p w14:paraId="40C6CD97" w14:textId="7B4ADB45" w:rsidR="00D2507A" w:rsidRDefault="006E1AA3" w:rsidP="00D2507A">
      <w:pPr>
        <w:pStyle w:val="Heading1"/>
      </w:pPr>
      <w:r w:rsidRPr="006E1AA3">
        <w:lastRenderedPageBreak/>
        <w:t>What to do in an emergency</w:t>
      </w:r>
    </w:p>
    <w:p w14:paraId="25C9F6C5" w14:textId="77777777" w:rsidR="00D2507A" w:rsidRDefault="00D2507A" w:rsidP="00D2507A">
      <w:pPr>
        <w:rPr>
          <w:b/>
          <w:sz w:val="24"/>
        </w:rPr>
      </w:pPr>
    </w:p>
    <w:tbl>
      <w:tblPr>
        <w:tblStyle w:val="TableGrid"/>
        <w:tblW w:w="10201" w:type="dxa"/>
        <w:tblLook w:val="04A0" w:firstRow="1" w:lastRow="0" w:firstColumn="1" w:lastColumn="0" w:noHBand="0" w:noVBand="1"/>
      </w:tblPr>
      <w:tblGrid>
        <w:gridCol w:w="8197"/>
        <w:gridCol w:w="2004"/>
      </w:tblGrid>
      <w:tr w:rsidR="006E1AA3" w:rsidRPr="00B065E5" w14:paraId="290EA834" w14:textId="77777777" w:rsidTr="00B22B9B">
        <w:trPr>
          <w:trHeight w:val="340"/>
        </w:trPr>
        <w:tc>
          <w:tcPr>
            <w:tcW w:w="10201" w:type="dxa"/>
            <w:gridSpan w:val="2"/>
            <w:tcBorders>
              <w:top w:val="nil"/>
              <w:left w:val="nil"/>
              <w:bottom w:val="nil"/>
              <w:right w:val="nil"/>
            </w:tcBorders>
            <w:shd w:val="clear" w:color="auto" w:fill="84CAA9"/>
            <w:tcMar>
              <w:top w:w="57" w:type="dxa"/>
              <w:left w:w="57" w:type="dxa"/>
              <w:bottom w:w="57" w:type="dxa"/>
              <w:right w:w="57" w:type="dxa"/>
            </w:tcMar>
            <w:vAlign w:val="center"/>
          </w:tcPr>
          <w:p w14:paraId="078F8C86" w14:textId="6333258C" w:rsidR="006E1AA3" w:rsidRPr="00B065E5" w:rsidRDefault="00310D88" w:rsidP="00EE1A5A">
            <w:pPr>
              <w:spacing w:line="276" w:lineRule="auto"/>
              <w:rPr>
                <w:rFonts w:asciiTheme="minorHAnsi" w:hAnsiTheme="minorHAnsi" w:cstheme="minorHAnsi"/>
                <w:color w:val="000000" w:themeColor="text1"/>
                <w:sz w:val="24"/>
              </w:rPr>
            </w:pPr>
            <w:r w:rsidRPr="00BF2712">
              <w:rPr>
                <w:rFonts w:cs="Arial"/>
                <w:b/>
                <w:bCs/>
                <w:color w:val="FFFFFF" w:themeColor="background1"/>
                <w:sz w:val="28"/>
                <w:szCs w:val="28"/>
              </w:rPr>
              <w:t>Ambulance</w:t>
            </w:r>
          </w:p>
        </w:tc>
      </w:tr>
      <w:tr w:rsidR="006E1AA3" w14:paraId="23B2C809" w14:textId="77777777" w:rsidTr="00035C0F">
        <w:trPr>
          <w:trHeight w:val="113"/>
        </w:trPr>
        <w:tc>
          <w:tcPr>
            <w:tcW w:w="8197" w:type="dxa"/>
            <w:tcBorders>
              <w:top w:val="nil"/>
              <w:left w:val="nil"/>
              <w:bottom w:val="nil"/>
              <w:right w:val="nil"/>
            </w:tcBorders>
            <w:shd w:val="clear" w:color="auto" w:fill="auto"/>
            <w:tcMar>
              <w:top w:w="57" w:type="dxa"/>
              <w:left w:w="57" w:type="dxa"/>
              <w:bottom w:w="57" w:type="dxa"/>
              <w:right w:w="57" w:type="dxa"/>
            </w:tcMar>
            <w:vAlign w:val="center"/>
          </w:tcPr>
          <w:p w14:paraId="43C12D3F" w14:textId="77777777" w:rsidR="007C119F" w:rsidRPr="007C119F" w:rsidRDefault="007C119F" w:rsidP="00EE1A5A">
            <w:pPr>
              <w:spacing w:line="276" w:lineRule="auto"/>
              <w:rPr>
                <w:rFonts w:cs="Arial"/>
                <w:color w:val="000000" w:themeColor="text1"/>
                <w:sz w:val="24"/>
                <w:szCs w:val="24"/>
              </w:rPr>
            </w:pPr>
            <w:r w:rsidRPr="007C119F">
              <w:rPr>
                <w:rFonts w:cs="Arial"/>
                <w:color w:val="000000" w:themeColor="text1"/>
                <w:sz w:val="24"/>
                <w:szCs w:val="24"/>
              </w:rPr>
              <w:t xml:space="preserve">If someone is seriously ill or injured and their life is at risk then </w:t>
            </w:r>
            <w:r w:rsidRPr="00035C0F">
              <w:rPr>
                <w:rFonts w:cs="Arial"/>
                <w:b/>
                <w:bCs/>
                <w:color w:val="000000" w:themeColor="text1"/>
                <w:sz w:val="24"/>
                <w:szCs w:val="24"/>
              </w:rPr>
              <w:t>dial 999 and ask for an ambulance</w:t>
            </w:r>
            <w:r w:rsidRPr="007C119F">
              <w:rPr>
                <w:rFonts w:cs="Arial"/>
                <w:color w:val="000000" w:themeColor="text1"/>
                <w:sz w:val="24"/>
                <w:szCs w:val="24"/>
              </w:rPr>
              <w:t>.</w:t>
            </w:r>
          </w:p>
          <w:p w14:paraId="64F19BC8" w14:textId="77777777" w:rsidR="007C119F" w:rsidRPr="007C119F" w:rsidRDefault="007C119F" w:rsidP="00EE1A5A">
            <w:pPr>
              <w:spacing w:line="276" w:lineRule="auto"/>
              <w:rPr>
                <w:rFonts w:cs="Arial"/>
                <w:color w:val="000000" w:themeColor="text1"/>
                <w:sz w:val="24"/>
                <w:szCs w:val="24"/>
              </w:rPr>
            </w:pPr>
          </w:p>
          <w:p w14:paraId="23F235F4" w14:textId="77777777" w:rsidR="007C119F" w:rsidRPr="007C119F" w:rsidRDefault="007C119F" w:rsidP="00EE1A5A">
            <w:pPr>
              <w:spacing w:after="120" w:line="276" w:lineRule="auto"/>
              <w:rPr>
                <w:rFonts w:cs="Arial"/>
                <w:color w:val="000000" w:themeColor="text1"/>
                <w:sz w:val="24"/>
                <w:szCs w:val="24"/>
              </w:rPr>
            </w:pPr>
            <w:r w:rsidRPr="007C119F">
              <w:rPr>
                <w:rFonts w:cs="Arial"/>
                <w:color w:val="000000" w:themeColor="text1"/>
                <w:sz w:val="24"/>
                <w:szCs w:val="24"/>
              </w:rPr>
              <w:t>If there is a medical situation which is not a life-threatening emergency, you may wish to:</w:t>
            </w:r>
          </w:p>
          <w:p w14:paraId="1E0C9381" w14:textId="7C16FC68" w:rsidR="007C119F" w:rsidRPr="00035C0F" w:rsidRDefault="00035C0F" w:rsidP="001B5CCE">
            <w:pPr>
              <w:pStyle w:val="ListParagraph"/>
              <w:numPr>
                <w:ilvl w:val="0"/>
                <w:numId w:val="46"/>
              </w:numPr>
              <w:spacing w:line="276" w:lineRule="auto"/>
              <w:rPr>
                <w:rFonts w:cs="Arial"/>
                <w:color w:val="000000" w:themeColor="text1"/>
                <w:sz w:val="24"/>
                <w:szCs w:val="24"/>
              </w:rPr>
            </w:pPr>
            <w:r>
              <w:rPr>
                <w:rFonts w:cs="Arial"/>
                <w:color w:val="000000" w:themeColor="text1"/>
                <w:sz w:val="24"/>
                <w:szCs w:val="24"/>
              </w:rPr>
              <w:t>c</w:t>
            </w:r>
            <w:r w:rsidR="007C119F" w:rsidRPr="00035C0F">
              <w:rPr>
                <w:rFonts w:cs="Arial"/>
                <w:color w:val="000000" w:themeColor="text1"/>
                <w:sz w:val="24"/>
                <w:szCs w:val="24"/>
              </w:rPr>
              <w:t>all NHS 111 for medical advice</w:t>
            </w:r>
          </w:p>
          <w:p w14:paraId="638388BD" w14:textId="1CBF12D0" w:rsidR="007C119F" w:rsidRPr="00035C0F" w:rsidRDefault="00035C0F" w:rsidP="001B5CCE">
            <w:pPr>
              <w:pStyle w:val="ListParagraph"/>
              <w:numPr>
                <w:ilvl w:val="0"/>
                <w:numId w:val="46"/>
              </w:numPr>
              <w:spacing w:line="276" w:lineRule="auto"/>
              <w:rPr>
                <w:rFonts w:cs="Arial"/>
                <w:color w:val="000000" w:themeColor="text1"/>
                <w:sz w:val="24"/>
                <w:szCs w:val="24"/>
              </w:rPr>
            </w:pPr>
            <w:r>
              <w:rPr>
                <w:rFonts w:cs="Arial"/>
                <w:color w:val="000000" w:themeColor="text1"/>
                <w:sz w:val="24"/>
                <w:szCs w:val="24"/>
              </w:rPr>
              <w:t>v</w:t>
            </w:r>
            <w:r w:rsidR="007C119F" w:rsidRPr="00035C0F">
              <w:rPr>
                <w:rFonts w:cs="Arial"/>
                <w:color w:val="000000" w:themeColor="text1"/>
                <w:sz w:val="24"/>
                <w:szCs w:val="24"/>
              </w:rPr>
              <w:t xml:space="preserve">isit or call your </w:t>
            </w:r>
            <w:proofErr w:type="gramStart"/>
            <w:r w:rsidR="007C119F" w:rsidRPr="00035C0F">
              <w:rPr>
                <w:rFonts w:cs="Arial"/>
                <w:color w:val="000000" w:themeColor="text1"/>
                <w:sz w:val="24"/>
                <w:szCs w:val="24"/>
              </w:rPr>
              <w:t>GP</w:t>
            </w:r>
            <w:proofErr w:type="gramEnd"/>
          </w:p>
          <w:p w14:paraId="36776039" w14:textId="7E46470B" w:rsidR="006E1AA3" w:rsidRPr="00035C0F" w:rsidRDefault="00035C0F" w:rsidP="001B5CCE">
            <w:pPr>
              <w:pStyle w:val="ListParagraph"/>
              <w:numPr>
                <w:ilvl w:val="0"/>
                <w:numId w:val="46"/>
              </w:numPr>
              <w:spacing w:line="276" w:lineRule="auto"/>
              <w:rPr>
                <w:rFonts w:cs="Arial"/>
                <w:color w:val="000000" w:themeColor="text1"/>
                <w:sz w:val="24"/>
                <w:szCs w:val="24"/>
              </w:rPr>
            </w:pPr>
            <w:r>
              <w:rPr>
                <w:rFonts w:cs="Arial"/>
                <w:color w:val="000000" w:themeColor="text1"/>
                <w:sz w:val="24"/>
                <w:szCs w:val="24"/>
              </w:rPr>
              <w:t>m</w:t>
            </w:r>
            <w:r w:rsidR="007C119F" w:rsidRPr="00035C0F">
              <w:rPr>
                <w:rFonts w:cs="Arial"/>
                <w:color w:val="000000" w:themeColor="text1"/>
                <w:sz w:val="24"/>
                <w:szCs w:val="24"/>
              </w:rPr>
              <w:t>ake you</w:t>
            </w:r>
            <w:r>
              <w:rPr>
                <w:rFonts w:cs="Arial"/>
                <w:color w:val="000000" w:themeColor="text1"/>
                <w:sz w:val="24"/>
                <w:szCs w:val="24"/>
              </w:rPr>
              <w:t>r</w:t>
            </w:r>
            <w:r w:rsidR="007C119F" w:rsidRPr="00035C0F">
              <w:rPr>
                <w:rFonts w:cs="Arial"/>
                <w:color w:val="000000" w:themeColor="text1"/>
                <w:sz w:val="24"/>
                <w:szCs w:val="24"/>
              </w:rPr>
              <w:t xml:space="preserve"> way to your local A&amp;E department</w:t>
            </w:r>
            <w:r>
              <w:rPr>
                <w:rFonts w:cs="Arial"/>
                <w:color w:val="000000" w:themeColor="text1"/>
                <w:sz w:val="24"/>
                <w:szCs w:val="24"/>
              </w:rPr>
              <w:t>.</w:t>
            </w:r>
          </w:p>
        </w:tc>
        <w:tc>
          <w:tcPr>
            <w:tcW w:w="2004" w:type="dxa"/>
            <w:tcBorders>
              <w:top w:val="nil"/>
              <w:left w:val="nil"/>
              <w:bottom w:val="nil"/>
              <w:right w:val="nil"/>
            </w:tcBorders>
            <w:tcMar>
              <w:top w:w="57" w:type="dxa"/>
              <w:left w:w="57" w:type="dxa"/>
              <w:bottom w:w="57" w:type="dxa"/>
              <w:right w:w="57" w:type="dxa"/>
            </w:tcMar>
            <w:vAlign w:val="center"/>
          </w:tcPr>
          <w:p w14:paraId="1CB34034" w14:textId="17FD0651" w:rsidR="006E1AA3" w:rsidRDefault="00035C0F" w:rsidP="00EB0327">
            <w:pPr>
              <w:spacing w:line="276" w:lineRule="auto"/>
              <w:jc w:val="center"/>
              <w:rPr>
                <w:rFonts w:asciiTheme="minorHAnsi" w:hAnsiTheme="minorHAnsi" w:cstheme="minorHAnsi"/>
                <w:color w:val="000000" w:themeColor="text1"/>
                <w:sz w:val="24"/>
              </w:rPr>
            </w:pPr>
            <w:r>
              <w:rPr>
                <w:noProof/>
              </w:rPr>
              <w:drawing>
                <wp:inline distT="0" distB="0" distL="0" distR="0" wp14:anchorId="60E81203" wp14:editId="567AFB45">
                  <wp:extent cx="1080000" cy="1080000"/>
                  <wp:effectExtent l="0" t="0" r="635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r>
      <w:tr w:rsidR="00F510A7" w14:paraId="6ADE54F2" w14:textId="77777777" w:rsidTr="00035C0F">
        <w:trPr>
          <w:trHeight w:val="340"/>
        </w:trPr>
        <w:tc>
          <w:tcPr>
            <w:tcW w:w="8197" w:type="dxa"/>
            <w:tcBorders>
              <w:top w:val="nil"/>
              <w:left w:val="nil"/>
              <w:bottom w:val="nil"/>
              <w:right w:val="nil"/>
            </w:tcBorders>
            <w:shd w:val="clear" w:color="auto" w:fill="84CAA9"/>
            <w:tcMar>
              <w:top w:w="57" w:type="dxa"/>
              <w:left w:w="57" w:type="dxa"/>
              <w:bottom w:w="57" w:type="dxa"/>
              <w:right w:w="57" w:type="dxa"/>
            </w:tcMar>
            <w:vAlign w:val="center"/>
          </w:tcPr>
          <w:p w14:paraId="73C68205" w14:textId="400A6B5B" w:rsidR="00F510A7" w:rsidRPr="00E8399A" w:rsidRDefault="00F510A7" w:rsidP="00F510A7">
            <w:pPr>
              <w:spacing w:line="276" w:lineRule="auto"/>
              <w:rPr>
                <w:rFonts w:cs="Arial"/>
                <w:color w:val="000000" w:themeColor="text1"/>
                <w:sz w:val="24"/>
                <w:szCs w:val="24"/>
              </w:rPr>
            </w:pPr>
            <w:r w:rsidRPr="00BF2712">
              <w:rPr>
                <w:rFonts w:cs="Arial"/>
                <w:b/>
                <w:bCs/>
                <w:color w:val="FFFFFF" w:themeColor="background1"/>
                <w:sz w:val="28"/>
                <w:szCs w:val="28"/>
              </w:rPr>
              <w:t>Police</w:t>
            </w:r>
          </w:p>
        </w:tc>
        <w:tc>
          <w:tcPr>
            <w:tcW w:w="2004" w:type="dxa"/>
            <w:tcBorders>
              <w:top w:val="nil"/>
              <w:left w:val="nil"/>
              <w:bottom w:val="nil"/>
              <w:right w:val="nil"/>
            </w:tcBorders>
            <w:shd w:val="clear" w:color="auto" w:fill="84CAA9"/>
            <w:tcMar>
              <w:top w:w="57" w:type="dxa"/>
              <w:left w:w="57" w:type="dxa"/>
              <w:bottom w:w="57" w:type="dxa"/>
              <w:right w:w="57" w:type="dxa"/>
            </w:tcMar>
            <w:vAlign w:val="center"/>
          </w:tcPr>
          <w:p w14:paraId="2176EFE8" w14:textId="77777777" w:rsidR="00F510A7" w:rsidRDefault="00F510A7" w:rsidP="00F510A7">
            <w:pPr>
              <w:spacing w:line="276" w:lineRule="auto"/>
              <w:rPr>
                <w:rFonts w:asciiTheme="minorHAnsi" w:hAnsiTheme="minorHAnsi" w:cstheme="minorHAnsi"/>
                <w:color w:val="000000" w:themeColor="text1"/>
                <w:sz w:val="24"/>
              </w:rPr>
            </w:pPr>
          </w:p>
        </w:tc>
      </w:tr>
      <w:tr w:rsidR="00035C0F" w14:paraId="091C4F2F" w14:textId="77777777" w:rsidTr="00035C0F">
        <w:trPr>
          <w:trHeight w:val="113"/>
        </w:trPr>
        <w:tc>
          <w:tcPr>
            <w:tcW w:w="8197" w:type="dxa"/>
            <w:tcBorders>
              <w:top w:val="nil"/>
              <w:left w:val="nil"/>
              <w:bottom w:val="nil"/>
              <w:right w:val="nil"/>
            </w:tcBorders>
            <w:shd w:val="clear" w:color="auto" w:fill="auto"/>
            <w:tcMar>
              <w:top w:w="57" w:type="dxa"/>
              <w:left w:w="57" w:type="dxa"/>
              <w:bottom w:w="57" w:type="dxa"/>
              <w:right w:w="57" w:type="dxa"/>
            </w:tcMar>
            <w:vAlign w:val="center"/>
          </w:tcPr>
          <w:p w14:paraId="4E49F873" w14:textId="1171E52B" w:rsidR="00EE1A5A" w:rsidRPr="00EE1A5A" w:rsidRDefault="00EE1A5A" w:rsidP="00EE1A5A">
            <w:pPr>
              <w:spacing w:after="120" w:line="276" w:lineRule="auto"/>
              <w:rPr>
                <w:rFonts w:cs="Arial"/>
                <w:color w:val="000000" w:themeColor="text1"/>
                <w:sz w:val="24"/>
                <w:szCs w:val="24"/>
              </w:rPr>
            </w:pPr>
            <w:r w:rsidRPr="00EE1A5A">
              <w:rPr>
                <w:rFonts w:cs="Arial"/>
                <w:color w:val="000000" w:themeColor="text1"/>
                <w:sz w:val="24"/>
                <w:szCs w:val="24"/>
              </w:rPr>
              <w:t xml:space="preserve">You should </w:t>
            </w:r>
            <w:r w:rsidRPr="00EE1A5A">
              <w:rPr>
                <w:rFonts w:cs="Arial"/>
                <w:b/>
                <w:bCs/>
                <w:color w:val="000000" w:themeColor="text1"/>
                <w:sz w:val="24"/>
                <w:szCs w:val="24"/>
              </w:rPr>
              <w:t>dial 999 and ask for the police if</w:t>
            </w:r>
            <w:r w:rsidRPr="00EE1A5A">
              <w:rPr>
                <w:rFonts w:cs="Arial"/>
                <w:color w:val="000000" w:themeColor="text1"/>
                <w:sz w:val="24"/>
                <w:szCs w:val="24"/>
              </w:rPr>
              <w:t>:</w:t>
            </w:r>
          </w:p>
          <w:p w14:paraId="06CD43A6" w14:textId="01305E84" w:rsidR="00EE1A5A" w:rsidRPr="00EE1A5A" w:rsidRDefault="00EE1A5A" w:rsidP="001B5CCE">
            <w:pPr>
              <w:pStyle w:val="ListParagraph"/>
              <w:numPr>
                <w:ilvl w:val="0"/>
                <w:numId w:val="47"/>
              </w:numPr>
              <w:spacing w:after="60"/>
              <w:ind w:left="714" w:hanging="357"/>
              <w:contextualSpacing w:val="0"/>
              <w:rPr>
                <w:rFonts w:cs="Arial"/>
                <w:color w:val="000000" w:themeColor="text1"/>
                <w:sz w:val="24"/>
                <w:szCs w:val="24"/>
              </w:rPr>
            </w:pPr>
            <w:r w:rsidRPr="00EE1A5A">
              <w:rPr>
                <w:rFonts w:cs="Arial"/>
                <w:color w:val="000000" w:themeColor="text1"/>
                <w:sz w:val="24"/>
                <w:szCs w:val="24"/>
              </w:rPr>
              <w:tab/>
            </w:r>
            <w:r>
              <w:rPr>
                <w:rFonts w:cs="Arial"/>
                <w:color w:val="000000" w:themeColor="text1"/>
                <w:sz w:val="24"/>
                <w:szCs w:val="24"/>
              </w:rPr>
              <w:t>t</w:t>
            </w:r>
            <w:r w:rsidRPr="00EE1A5A">
              <w:rPr>
                <w:rFonts w:cs="Arial"/>
                <w:color w:val="000000" w:themeColor="text1"/>
                <w:sz w:val="24"/>
                <w:szCs w:val="24"/>
              </w:rPr>
              <w:t>here is a danger to life or a risk of injury (e.g. assault)</w:t>
            </w:r>
          </w:p>
          <w:p w14:paraId="0BA8F20D" w14:textId="10FB8E93" w:rsidR="00EE1A5A" w:rsidRPr="00EE1A5A" w:rsidRDefault="00EE1A5A" w:rsidP="001B5CCE">
            <w:pPr>
              <w:pStyle w:val="ListParagraph"/>
              <w:numPr>
                <w:ilvl w:val="0"/>
                <w:numId w:val="47"/>
              </w:numPr>
              <w:spacing w:after="60"/>
              <w:ind w:left="714" w:hanging="357"/>
              <w:contextualSpacing w:val="0"/>
              <w:rPr>
                <w:rFonts w:cs="Arial"/>
                <w:color w:val="000000" w:themeColor="text1"/>
                <w:sz w:val="24"/>
                <w:szCs w:val="24"/>
              </w:rPr>
            </w:pPr>
            <w:r w:rsidRPr="00EE1A5A">
              <w:rPr>
                <w:rFonts w:cs="Arial"/>
                <w:color w:val="000000" w:themeColor="text1"/>
                <w:sz w:val="24"/>
                <w:szCs w:val="24"/>
              </w:rPr>
              <w:tab/>
            </w:r>
            <w:r>
              <w:rPr>
                <w:rFonts w:cs="Arial"/>
                <w:color w:val="000000" w:themeColor="text1"/>
                <w:sz w:val="24"/>
                <w:szCs w:val="24"/>
              </w:rPr>
              <w:t>a</w:t>
            </w:r>
            <w:r w:rsidRPr="00EE1A5A">
              <w:rPr>
                <w:rFonts w:cs="Arial"/>
                <w:color w:val="000000" w:themeColor="text1"/>
                <w:sz w:val="24"/>
                <w:szCs w:val="24"/>
              </w:rPr>
              <w:t xml:space="preserve"> crime is in </w:t>
            </w:r>
            <w:proofErr w:type="gramStart"/>
            <w:r w:rsidRPr="00EE1A5A">
              <w:rPr>
                <w:rFonts w:cs="Arial"/>
                <w:color w:val="000000" w:themeColor="text1"/>
                <w:sz w:val="24"/>
                <w:szCs w:val="24"/>
              </w:rPr>
              <w:t>progress</w:t>
            </w:r>
            <w:proofErr w:type="gramEnd"/>
            <w:r w:rsidRPr="00EE1A5A">
              <w:rPr>
                <w:rFonts w:cs="Arial"/>
                <w:color w:val="000000" w:themeColor="text1"/>
                <w:sz w:val="24"/>
                <w:szCs w:val="24"/>
              </w:rPr>
              <w:t xml:space="preserve"> </w:t>
            </w:r>
          </w:p>
          <w:p w14:paraId="6B5A9FC8" w14:textId="1D9E1AF7" w:rsidR="00EE1A5A" w:rsidRPr="00EE1A5A" w:rsidRDefault="00EE1A5A" w:rsidP="001B5CCE">
            <w:pPr>
              <w:pStyle w:val="ListParagraph"/>
              <w:numPr>
                <w:ilvl w:val="0"/>
                <w:numId w:val="47"/>
              </w:numPr>
              <w:rPr>
                <w:rFonts w:cs="Arial"/>
                <w:color w:val="000000" w:themeColor="text1"/>
                <w:sz w:val="24"/>
                <w:szCs w:val="24"/>
              </w:rPr>
            </w:pPr>
            <w:r>
              <w:rPr>
                <w:rFonts w:cs="Arial"/>
                <w:color w:val="000000" w:themeColor="text1"/>
                <w:sz w:val="24"/>
                <w:szCs w:val="24"/>
              </w:rPr>
              <w:t>p</w:t>
            </w:r>
            <w:r w:rsidRPr="00EE1A5A">
              <w:rPr>
                <w:rFonts w:cs="Arial"/>
                <w:color w:val="000000" w:themeColor="text1"/>
                <w:sz w:val="24"/>
                <w:szCs w:val="24"/>
              </w:rPr>
              <w:t>olice attendance is required immediately (e.g. to prevent a crime)</w:t>
            </w:r>
          </w:p>
          <w:p w14:paraId="0EB0AB4E" w14:textId="77777777" w:rsidR="00EE1A5A" w:rsidRPr="00EE1A5A" w:rsidRDefault="00EE1A5A" w:rsidP="00EE1A5A">
            <w:pPr>
              <w:spacing w:line="276" w:lineRule="auto"/>
              <w:rPr>
                <w:rFonts w:cs="Arial"/>
                <w:color w:val="000000" w:themeColor="text1"/>
                <w:sz w:val="24"/>
                <w:szCs w:val="24"/>
              </w:rPr>
            </w:pPr>
          </w:p>
          <w:p w14:paraId="0D629CC9" w14:textId="5409DF72" w:rsidR="00035C0F" w:rsidRPr="00E8399A" w:rsidRDefault="00EE1A5A" w:rsidP="00EE1A5A">
            <w:pPr>
              <w:spacing w:line="276" w:lineRule="auto"/>
              <w:rPr>
                <w:rFonts w:cs="Arial"/>
                <w:color w:val="000000" w:themeColor="text1"/>
                <w:sz w:val="24"/>
                <w:szCs w:val="24"/>
              </w:rPr>
            </w:pPr>
            <w:r w:rsidRPr="00EE1A5A">
              <w:rPr>
                <w:rFonts w:cs="Arial"/>
                <w:color w:val="000000" w:themeColor="text1"/>
                <w:sz w:val="24"/>
                <w:szCs w:val="24"/>
              </w:rPr>
              <w:t xml:space="preserve">For all non-emergency police matters, </w:t>
            </w:r>
            <w:r>
              <w:rPr>
                <w:rFonts w:cs="Arial"/>
                <w:color w:val="000000" w:themeColor="text1"/>
                <w:sz w:val="24"/>
                <w:szCs w:val="24"/>
              </w:rPr>
              <w:t>you should</w:t>
            </w:r>
            <w:r w:rsidRPr="00EE1A5A">
              <w:rPr>
                <w:rFonts w:cs="Arial"/>
                <w:color w:val="000000" w:themeColor="text1"/>
                <w:sz w:val="24"/>
                <w:szCs w:val="24"/>
              </w:rPr>
              <w:t xml:space="preserve"> </w:t>
            </w:r>
            <w:r w:rsidRPr="00EE1A5A">
              <w:rPr>
                <w:rFonts w:cs="Arial"/>
                <w:b/>
                <w:bCs/>
                <w:color w:val="000000" w:themeColor="text1"/>
                <w:sz w:val="24"/>
                <w:szCs w:val="24"/>
              </w:rPr>
              <w:t>dial 101</w:t>
            </w:r>
            <w:r w:rsidRPr="00EE1A5A">
              <w:rPr>
                <w:rFonts w:cs="Arial"/>
                <w:color w:val="000000" w:themeColor="text1"/>
                <w:sz w:val="24"/>
                <w:szCs w:val="24"/>
              </w:rPr>
              <w:t>.</w:t>
            </w:r>
          </w:p>
        </w:tc>
        <w:tc>
          <w:tcPr>
            <w:tcW w:w="2004" w:type="dxa"/>
            <w:tcBorders>
              <w:top w:val="nil"/>
              <w:left w:val="nil"/>
              <w:bottom w:val="nil"/>
              <w:right w:val="nil"/>
            </w:tcBorders>
            <w:tcMar>
              <w:top w:w="57" w:type="dxa"/>
              <w:left w:w="57" w:type="dxa"/>
              <w:bottom w:w="57" w:type="dxa"/>
              <w:right w:w="57" w:type="dxa"/>
            </w:tcMar>
            <w:vAlign w:val="center"/>
          </w:tcPr>
          <w:p w14:paraId="1B2582EC" w14:textId="7C7DDBAC" w:rsidR="00035C0F" w:rsidRDefault="00035C0F" w:rsidP="00EB0327">
            <w:pPr>
              <w:spacing w:line="276" w:lineRule="auto"/>
              <w:jc w:val="center"/>
              <w:rPr>
                <w:rFonts w:asciiTheme="minorHAnsi" w:hAnsiTheme="minorHAnsi" w:cstheme="minorHAnsi"/>
                <w:color w:val="000000" w:themeColor="text1"/>
                <w:sz w:val="24"/>
              </w:rPr>
            </w:pPr>
            <w:r>
              <w:rPr>
                <w:noProof/>
              </w:rPr>
              <w:drawing>
                <wp:inline distT="0" distB="0" distL="0" distR="0" wp14:anchorId="03614416" wp14:editId="47065724">
                  <wp:extent cx="1080000" cy="10800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r>
      <w:tr w:rsidR="00F510A7" w14:paraId="5453D34F" w14:textId="77777777" w:rsidTr="00EE1A5A">
        <w:trPr>
          <w:trHeight w:val="340"/>
        </w:trPr>
        <w:tc>
          <w:tcPr>
            <w:tcW w:w="8197" w:type="dxa"/>
            <w:tcBorders>
              <w:top w:val="nil"/>
              <w:left w:val="nil"/>
              <w:bottom w:val="nil"/>
              <w:right w:val="nil"/>
            </w:tcBorders>
            <w:shd w:val="clear" w:color="auto" w:fill="84CAA9"/>
            <w:tcMar>
              <w:top w:w="57" w:type="dxa"/>
              <w:left w:w="57" w:type="dxa"/>
              <w:bottom w:w="57" w:type="dxa"/>
              <w:right w:w="57" w:type="dxa"/>
            </w:tcMar>
            <w:vAlign w:val="center"/>
          </w:tcPr>
          <w:p w14:paraId="434D34AC" w14:textId="0EDCFCF6" w:rsidR="00F510A7" w:rsidRPr="00BF2712" w:rsidRDefault="00F510A7" w:rsidP="00F510A7">
            <w:pPr>
              <w:spacing w:line="276" w:lineRule="auto"/>
              <w:rPr>
                <w:rFonts w:cs="Arial"/>
                <w:color w:val="000000" w:themeColor="text1"/>
                <w:sz w:val="28"/>
                <w:szCs w:val="28"/>
              </w:rPr>
            </w:pPr>
            <w:r w:rsidRPr="00BF2712">
              <w:rPr>
                <w:rFonts w:cs="Arial"/>
                <w:b/>
                <w:bCs/>
                <w:color w:val="FFFFFF" w:themeColor="background1"/>
                <w:sz w:val="28"/>
                <w:szCs w:val="28"/>
              </w:rPr>
              <w:t>Fire</w:t>
            </w:r>
          </w:p>
        </w:tc>
        <w:tc>
          <w:tcPr>
            <w:tcW w:w="2004" w:type="dxa"/>
            <w:tcBorders>
              <w:top w:val="nil"/>
              <w:left w:val="nil"/>
              <w:bottom w:val="nil"/>
              <w:right w:val="nil"/>
            </w:tcBorders>
            <w:shd w:val="clear" w:color="auto" w:fill="84CAA9"/>
            <w:tcMar>
              <w:top w:w="57" w:type="dxa"/>
              <w:left w:w="57" w:type="dxa"/>
              <w:bottom w:w="57" w:type="dxa"/>
              <w:right w:w="57" w:type="dxa"/>
            </w:tcMar>
            <w:vAlign w:val="center"/>
          </w:tcPr>
          <w:p w14:paraId="03EA733E" w14:textId="77777777" w:rsidR="00F510A7" w:rsidRDefault="00F510A7" w:rsidP="00F510A7">
            <w:pPr>
              <w:spacing w:line="276" w:lineRule="auto"/>
              <w:rPr>
                <w:rFonts w:asciiTheme="minorHAnsi" w:hAnsiTheme="minorHAnsi" w:cstheme="minorHAnsi"/>
                <w:color w:val="000000" w:themeColor="text1"/>
                <w:sz w:val="24"/>
              </w:rPr>
            </w:pPr>
          </w:p>
        </w:tc>
      </w:tr>
      <w:tr w:rsidR="00F510A7" w14:paraId="5DE14122" w14:textId="77777777" w:rsidTr="00035C0F">
        <w:trPr>
          <w:trHeight w:val="113"/>
        </w:trPr>
        <w:tc>
          <w:tcPr>
            <w:tcW w:w="8197" w:type="dxa"/>
            <w:tcBorders>
              <w:top w:val="nil"/>
              <w:left w:val="nil"/>
              <w:bottom w:val="nil"/>
              <w:right w:val="nil"/>
            </w:tcBorders>
            <w:shd w:val="clear" w:color="auto" w:fill="auto"/>
            <w:tcMar>
              <w:top w:w="57" w:type="dxa"/>
              <w:left w:w="57" w:type="dxa"/>
              <w:bottom w:w="57" w:type="dxa"/>
              <w:right w:w="57" w:type="dxa"/>
            </w:tcMar>
            <w:vAlign w:val="center"/>
          </w:tcPr>
          <w:p w14:paraId="31E65F67" w14:textId="15E961F6" w:rsidR="00AA5B43" w:rsidRPr="00AA5B43" w:rsidRDefault="00AA5B43" w:rsidP="00AA5B43">
            <w:pPr>
              <w:spacing w:after="120" w:line="276" w:lineRule="auto"/>
              <w:rPr>
                <w:rFonts w:cs="Arial"/>
                <w:color w:val="000000" w:themeColor="text1"/>
                <w:sz w:val="24"/>
                <w:szCs w:val="24"/>
              </w:rPr>
            </w:pPr>
            <w:r w:rsidRPr="00AA5B43">
              <w:rPr>
                <w:rFonts w:cs="Arial"/>
                <w:color w:val="000000" w:themeColor="text1"/>
                <w:sz w:val="24"/>
                <w:szCs w:val="24"/>
              </w:rPr>
              <w:t>If a person’s life or property is in danger due to fire</w:t>
            </w:r>
            <w:r w:rsidRPr="00610457">
              <w:rPr>
                <w:rFonts w:cs="Arial"/>
                <w:b/>
                <w:bCs/>
                <w:color w:val="000000" w:themeColor="text1"/>
                <w:sz w:val="24"/>
                <w:szCs w:val="24"/>
              </w:rPr>
              <w:t>, dial 999 and ask for the fire service</w:t>
            </w:r>
            <w:r w:rsidRPr="00AA5B43">
              <w:rPr>
                <w:rFonts w:cs="Arial"/>
                <w:color w:val="000000" w:themeColor="text1"/>
                <w:sz w:val="24"/>
                <w:szCs w:val="24"/>
              </w:rPr>
              <w:t>.</w:t>
            </w:r>
          </w:p>
          <w:p w14:paraId="6DE6CDFA" w14:textId="6F2ACE57" w:rsidR="00AA5B43" w:rsidRPr="00AA5B43" w:rsidRDefault="00AA5B43" w:rsidP="001B5CCE">
            <w:pPr>
              <w:pStyle w:val="ListParagraph"/>
              <w:numPr>
                <w:ilvl w:val="0"/>
                <w:numId w:val="48"/>
              </w:numPr>
              <w:spacing w:after="60"/>
              <w:ind w:left="714" w:hanging="357"/>
              <w:contextualSpacing w:val="0"/>
              <w:rPr>
                <w:rFonts w:cs="Arial"/>
                <w:color w:val="000000" w:themeColor="text1"/>
                <w:sz w:val="24"/>
                <w:szCs w:val="24"/>
              </w:rPr>
            </w:pPr>
            <w:r w:rsidRPr="00AA5B43">
              <w:rPr>
                <w:rFonts w:cs="Arial"/>
                <w:color w:val="000000" w:themeColor="text1"/>
                <w:sz w:val="24"/>
                <w:szCs w:val="24"/>
              </w:rPr>
              <w:t xml:space="preserve">Do not assume that someone else has already called. </w:t>
            </w:r>
          </w:p>
          <w:p w14:paraId="42A7EB54" w14:textId="6632D3BD" w:rsidR="00F510A7" w:rsidRPr="00AA5B43" w:rsidRDefault="00AA5B43" w:rsidP="001B5CCE">
            <w:pPr>
              <w:pStyle w:val="ListParagraph"/>
              <w:numPr>
                <w:ilvl w:val="0"/>
                <w:numId w:val="48"/>
              </w:numPr>
              <w:spacing w:after="60"/>
              <w:ind w:left="714" w:hanging="357"/>
              <w:contextualSpacing w:val="0"/>
              <w:rPr>
                <w:rFonts w:cs="Arial"/>
                <w:color w:val="000000" w:themeColor="text1"/>
                <w:sz w:val="24"/>
                <w:szCs w:val="24"/>
              </w:rPr>
            </w:pPr>
            <w:r w:rsidRPr="00AA5B43">
              <w:rPr>
                <w:rFonts w:cs="Arial"/>
                <w:color w:val="000000" w:themeColor="text1"/>
                <w:sz w:val="24"/>
                <w:szCs w:val="24"/>
              </w:rPr>
              <w:t>Call even if the fire is small – they can get bigger very quickly.</w:t>
            </w:r>
          </w:p>
        </w:tc>
        <w:tc>
          <w:tcPr>
            <w:tcW w:w="2004" w:type="dxa"/>
            <w:tcBorders>
              <w:top w:val="nil"/>
              <w:left w:val="nil"/>
              <w:bottom w:val="nil"/>
              <w:right w:val="nil"/>
            </w:tcBorders>
            <w:tcMar>
              <w:top w:w="57" w:type="dxa"/>
              <w:left w:w="57" w:type="dxa"/>
              <w:bottom w:w="57" w:type="dxa"/>
              <w:right w:w="57" w:type="dxa"/>
            </w:tcMar>
            <w:vAlign w:val="center"/>
          </w:tcPr>
          <w:p w14:paraId="3EFBD32D" w14:textId="2F6C7852" w:rsidR="00F510A7" w:rsidRDefault="00F510A7" w:rsidP="00EB0327">
            <w:pPr>
              <w:spacing w:line="276" w:lineRule="auto"/>
              <w:jc w:val="center"/>
              <w:rPr>
                <w:rFonts w:asciiTheme="minorHAnsi" w:hAnsiTheme="minorHAnsi" w:cstheme="minorHAnsi"/>
                <w:color w:val="000000" w:themeColor="text1"/>
                <w:sz w:val="24"/>
              </w:rPr>
            </w:pPr>
            <w:r>
              <w:rPr>
                <w:noProof/>
              </w:rPr>
              <w:drawing>
                <wp:inline distT="0" distB="0" distL="0" distR="0" wp14:anchorId="6F50BB8D" wp14:editId="5949C815">
                  <wp:extent cx="1080000" cy="10800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r>
      <w:tr w:rsidR="00DC02E4" w14:paraId="59478356" w14:textId="77777777" w:rsidTr="00A971AA">
        <w:trPr>
          <w:trHeight w:val="340"/>
        </w:trPr>
        <w:tc>
          <w:tcPr>
            <w:tcW w:w="10201" w:type="dxa"/>
            <w:gridSpan w:val="2"/>
            <w:tcBorders>
              <w:top w:val="nil"/>
              <w:left w:val="nil"/>
              <w:bottom w:val="nil"/>
              <w:right w:val="nil"/>
            </w:tcBorders>
            <w:shd w:val="clear" w:color="auto" w:fill="84CAA9"/>
            <w:tcMar>
              <w:top w:w="57" w:type="dxa"/>
              <w:left w:w="57" w:type="dxa"/>
              <w:bottom w:w="57" w:type="dxa"/>
              <w:right w:w="57" w:type="dxa"/>
            </w:tcMar>
            <w:vAlign w:val="center"/>
          </w:tcPr>
          <w:p w14:paraId="3207334B" w14:textId="412D02F6" w:rsidR="00DC02E4" w:rsidRPr="00BF2712" w:rsidRDefault="00A971AA" w:rsidP="00F510A7">
            <w:pPr>
              <w:spacing w:line="276" w:lineRule="auto"/>
              <w:rPr>
                <w:rFonts w:asciiTheme="minorHAnsi" w:hAnsiTheme="minorHAnsi" w:cstheme="minorHAnsi"/>
                <w:color w:val="000000" w:themeColor="text1"/>
                <w:sz w:val="28"/>
                <w:szCs w:val="28"/>
              </w:rPr>
            </w:pPr>
            <w:r w:rsidRPr="00BF2712">
              <w:rPr>
                <w:rFonts w:cs="Arial"/>
                <w:b/>
                <w:bCs/>
                <w:color w:val="FFFFFF" w:themeColor="background1"/>
                <w:sz w:val="28"/>
                <w:szCs w:val="28"/>
              </w:rPr>
              <w:t>Gas leak</w:t>
            </w:r>
          </w:p>
        </w:tc>
      </w:tr>
      <w:tr w:rsidR="00DC02E4" w14:paraId="2F1A29C6" w14:textId="77777777" w:rsidTr="00DE5948">
        <w:trPr>
          <w:trHeight w:val="113"/>
        </w:trPr>
        <w:tc>
          <w:tcPr>
            <w:tcW w:w="10201" w:type="dxa"/>
            <w:gridSpan w:val="2"/>
            <w:tcBorders>
              <w:top w:val="nil"/>
              <w:left w:val="nil"/>
              <w:bottom w:val="nil"/>
              <w:right w:val="nil"/>
            </w:tcBorders>
            <w:shd w:val="clear" w:color="auto" w:fill="auto"/>
            <w:tcMar>
              <w:top w:w="57" w:type="dxa"/>
              <w:left w:w="57" w:type="dxa"/>
              <w:bottom w:w="57" w:type="dxa"/>
              <w:right w:w="57" w:type="dxa"/>
            </w:tcMar>
            <w:vAlign w:val="center"/>
          </w:tcPr>
          <w:p w14:paraId="76583CEE" w14:textId="77777777" w:rsidR="00206B9E" w:rsidRPr="00206B9E" w:rsidRDefault="00206B9E" w:rsidP="00206B9E">
            <w:pPr>
              <w:spacing w:after="120" w:line="276" w:lineRule="auto"/>
              <w:rPr>
                <w:rFonts w:cs="Arial"/>
                <w:color w:val="000000" w:themeColor="text1"/>
                <w:sz w:val="24"/>
              </w:rPr>
            </w:pPr>
            <w:r w:rsidRPr="00206B9E">
              <w:rPr>
                <w:rFonts w:cs="Arial"/>
                <w:color w:val="000000" w:themeColor="text1"/>
                <w:sz w:val="24"/>
              </w:rPr>
              <w:t>If you smell gas in your home:</w:t>
            </w:r>
          </w:p>
          <w:p w14:paraId="32267F22" w14:textId="549280C9" w:rsidR="00206B9E" w:rsidRPr="00206B9E" w:rsidRDefault="00206B9E" w:rsidP="001B5CCE">
            <w:pPr>
              <w:pStyle w:val="ListParagraph"/>
              <w:numPr>
                <w:ilvl w:val="0"/>
                <w:numId w:val="49"/>
              </w:numPr>
              <w:spacing w:after="60"/>
              <w:ind w:left="714" w:hanging="357"/>
              <w:contextualSpacing w:val="0"/>
              <w:rPr>
                <w:rFonts w:cs="Arial"/>
                <w:color w:val="000000" w:themeColor="text1"/>
                <w:sz w:val="24"/>
              </w:rPr>
            </w:pPr>
            <w:r>
              <w:rPr>
                <w:rFonts w:cs="Arial"/>
                <w:color w:val="000000" w:themeColor="text1"/>
                <w:sz w:val="24"/>
              </w:rPr>
              <w:t>o</w:t>
            </w:r>
            <w:r w:rsidRPr="00206B9E">
              <w:rPr>
                <w:rFonts w:cs="Arial"/>
                <w:color w:val="000000" w:themeColor="text1"/>
                <w:sz w:val="24"/>
              </w:rPr>
              <w:t>pen doors and windows and alert others in the property</w:t>
            </w:r>
          </w:p>
          <w:p w14:paraId="09E7FAD2" w14:textId="2E474BE0" w:rsidR="00206B9E" w:rsidRPr="00206B9E" w:rsidRDefault="00206B9E" w:rsidP="001B5CCE">
            <w:pPr>
              <w:pStyle w:val="ListParagraph"/>
              <w:numPr>
                <w:ilvl w:val="0"/>
                <w:numId w:val="49"/>
              </w:numPr>
              <w:spacing w:after="60"/>
              <w:ind w:left="714" w:hanging="357"/>
              <w:contextualSpacing w:val="0"/>
              <w:rPr>
                <w:rFonts w:cs="Arial"/>
                <w:color w:val="000000" w:themeColor="text1"/>
                <w:sz w:val="24"/>
              </w:rPr>
            </w:pPr>
            <w:r w:rsidRPr="00206B9E">
              <w:rPr>
                <w:rFonts w:cs="Arial"/>
                <w:color w:val="000000" w:themeColor="text1"/>
                <w:sz w:val="24"/>
              </w:rPr>
              <w:tab/>
            </w:r>
            <w:r>
              <w:rPr>
                <w:rFonts w:cs="Arial"/>
                <w:color w:val="000000" w:themeColor="text1"/>
                <w:sz w:val="24"/>
              </w:rPr>
              <w:t>d</w:t>
            </w:r>
            <w:r w:rsidRPr="00206B9E">
              <w:rPr>
                <w:rFonts w:cs="Arial"/>
                <w:color w:val="000000" w:themeColor="text1"/>
                <w:sz w:val="24"/>
              </w:rPr>
              <w:t xml:space="preserve">o not smoke, light matches or turn light switches or </w:t>
            </w:r>
            <w:r w:rsidR="00A71A19">
              <w:rPr>
                <w:rFonts w:cs="Arial"/>
                <w:color w:val="000000" w:themeColor="text1"/>
                <w:sz w:val="24"/>
              </w:rPr>
              <w:t>electrical</w:t>
            </w:r>
            <w:r w:rsidRPr="00206B9E">
              <w:rPr>
                <w:rFonts w:cs="Arial"/>
                <w:color w:val="000000" w:themeColor="text1"/>
                <w:sz w:val="24"/>
              </w:rPr>
              <w:t xml:space="preserve"> appliances on</w:t>
            </w:r>
          </w:p>
          <w:p w14:paraId="238DF7FF" w14:textId="4CC4CC99" w:rsidR="00206B9E" w:rsidRPr="00206B9E" w:rsidRDefault="00206B9E" w:rsidP="001B5CCE">
            <w:pPr>
              <w:pStyle w:val="ListParagraph"/>
              <w:numPr>
                <w:ilvl w:val="0"/>
                <w:numId w:val="49"/>
              </w:numPr>
              <w:spacing w:after="60"/>
              <w:ind w:left="714" w:hanging="357"/>
              <w:contextualSpacing w:val="0"/>
              <w:rPr>
                <w:rFonts w:cs="Arial"/>
                <w:color w:val="000000" w:themeColor="text1"/>
                <w:sz w:val="24"/>
              </w:rPr>
            </w:pPr>
            <w:r>
              <w:rPr>
                <w:rFonts w:cs="Arial"/>
                <w:color w:val="000000" w:themeColor="text1"/>
                <w:sz w:val="24"/>
              </w:rPr>
              <w:t>l</w:t>
            </w:r>
            <w:r w:rsidRPr="00206B9E">
              <w:rPr>
                <w:rFonts w:cs="Arial"/>
                <w:color w:val="000000" w:themeColor="text1"/>
                <w:sz w:val="24"/>
              </w:rPr>
              <w:t>eave the property straight away</w:t>
            </w:r>
            <w:r>
              <w:rPr>
                <w:rFonts w:cs="Arial"/>
                <w:color w:val="000000" w:themeColor="text1"/>
                <w:sz w:val="24"/>
              </w:rPr>
              <w:t>.</w:t>
            </w:r>
          </w:p>
          <w:p w14:paraId="73DAE1ED" w14:textId="34E9E93B" w:rsidR="00DC02E4" w:rsidRPr="00206B9E" w:rsidRDefault="00206B9E" w:rsidP="00206B9E">
            <w:pPr>
              <w:spacing w:line="276" w:lineRule="auto"/>
              <w:rPr>
                <w:rFonts w:cs="Arial"/>
                <w:color w:val="000000" w:themeColor="text1"/>
                <w:sz w:val="24"/>
              </w:rPr>
            </w:pPr>
            <w:r w:rsidRPr="00206B9E">
              <w:rPr>
                <w:rFonts w:cs="Arial"/>
                <w:color w:val="000000" w:themeColor="text1"/>
                <w:sz w:val="24"/>
              </w:rPr>
              <w:t xml:space="preserve">Ring the </w:t>
            </w:r>
            <w:r w:rsidRPr="00206B9E">
              <w:rPr>
                <w:rFonts w:cs="Arial"/>
                <w:b/>
                <w:bCs/>
                <w:color w:val="000000" w:themeColor="text1"/>
                <w:sz w:val="24"/>
              </w:rPr>
              <w:t>National Gas Emergency service</w:t>
            </w:r>
            <w:r w:rsidRPr="00206B9E">
              <w:rPr>
                <w:rFonts w:cs="Arial"/>
                <w:color w:val="000000" w:themeColor="text1"/>
                <w:sz w:val="24"/>
              </w:rPr>
              <w:t xml:space="preserve"> on </w:t>
            </w:r>
            <w:r w:rsidRPr="00206B9E">
              <w:rPr>
                <w:rFonts w:cs="Arial"/>
                <w:b/>
                <w:bCs/>
                <w:color w:val="000000" w:themeColor="text1"/>
                <w:sz w:val="24"/>
              </w:rPr>
              <w:t>0800 111 999</w:t>
            </w:r>
            <w:r w:rsidRPr="00206B9E">
              <w:rPr>
                <w:rFonts w:cs="Arial"/>
                <w:color w:val="000000" w:themeColor="text1"/>
                <w:sz w:val="24"/>
              </w:rPr>
              <w:t>.</w:t>
            </w:r>
          </w:p>
        </w:tc>
      </w:tr>
      <w:tr w:rsidR="00206B9E" w14:paraId="79FCCAF6" w14:textId="77777777" w:rsidTr="00C4507E">
        <w:trPr>
          <w:trHeight w:val="340"/>
        </w:trPr>
        <w:tc>
          <w:tcPr>
            <w:tcW w:w="10201" w:type="dxa"/>
            <w:gridSpan w:val="2"/>
            <w:tcBorders>
              <w:top w:val="nil"/>
              <w:left w:val="nil"/>
              <w:bottom w:val="nil"/>
              <w:right w:val="nil"/>
            </w:tcBorders>
            <w:shd w:val="clear" w:color="auto" w:fill="84CAA9"/>
            <w:tcMar>
              <w:top w:w="57" w:type="dxa"/>
              <w:left w:w="57" w:type="dxa"/>
              <w:bottom w:w="57" w:type="dxa"/>
              <w:right w:w="57" w:type="dxa"/>
            </w:tcMar>
            <w:vAlign w:val="center"/>
          </w:tcPr>
          <w:p w14:paraId="4E8907CB" w14:textId="1548D95B" w:rsidR="00206B9E" w:rsidRPr="005E42C2" w:rsidRDefault="0056749A" w:rsidP="00206B9E">
            <w:pPr>
              <w:spacing w:line="276" w:lineRule="auto"/>
              <w:rPr>
                <w:rFonts w:cs="Arial"/>
                <w:color w:val="000000" w:themeColor="text1"/>
                <w:sz w:val="28"/>
                <w:szCs w:val="28"/>
              </w:rPr>
            </w:pPr>
            <w:r w:rsidRPr="005E42C2">
              <w:rPr>
                <w:rFonts w:cs="Arial"/>
                <w:b/>
                <w:bCs/>
                <w:color w:val="FFFFFF" w:themeColor="background1"/>
                <w:sz w:val="28"/>
                <w:szCs w:val="28"/>
              </w:rPr>
              <w:t>Dialling 999</w:t>
            </w:r>
          </w:p>
        </w:tc>
      </w:tr>
      <w:tr w:rsidR="00BD17FC" w14:paraId="0D286EFD" w14:textId="77777777" w:rsidTr="00DE5948">
        <w:trPr>
          <w:trHeight w:val="113"/>
        </w:trPr>
        <w:tc>
          <w:tcPr>
            <w:tcW w:w="10201" w:type="dxa"/>
            <w:gridSpan w:val="2"/>
            <w:tcBorders>
              <w:top w:val="nil"/>
              <w:left w:val="nil"/>
              <w:bottom w:val="nil"/>
              <w:right w:val="nil"/>
            </w:tcBorders>
            <w:shd w:val="clear" w:color="auto" w:fill="auto"/>
            <w:tcMar>
              <w:top w:w="57" w:type="dxa"/>
              <w:left w:w="57" w:type="dxa"/>
              <w:bottom w:w="57" w:type="dxa"/>
              <w:right w:w="57" w:type="dxa"/>
            </w:tcMar>
            <w:vAlign w:val="center"/>
          </w:tcPr>
          <w:p w14:paraId="31D9D5D7" w14:textId="77777777" w:rsidR="00BD17FC" w:rsidRPr="00BD17FC" w:rsidRDefault="00BD17FC" w:rsidP="00BD17FC">
            <w:pPr>
              <w:spacing w:after="120" w:line="276" w:lineRule="auto"/>
              <w:rPr>
                <w:rFonts w:cs="Arial"/>
                <w:color w:val="000000" w:themeColor="text1"/>
                <w:sz w:val="24"/>
              </w:rPr>
            </w:pPr>
            <w:r w:rsidRPr="00BD17FC">
              <w:rPr>
                <w:rFonts w:cs="Arial"/>
                <w:color w:val="000000" w:themeColor="text1"/>
                <w:sz w:val="24"/>
              </w:rPr>
              <w:t>When dialling 999 remember:</w:t>
            </w:r>
          </w:p>
          <w:p w14:paraId="0CED5457" w14:textId="39086EB4" w:rsidR="00BD17FC" w:rsidRPr="00BD17FC" w:rsidRDefault="00BD17FC" w:rsidP="001B5CCE">
            <w:pPr>
              <w:pStyle w:val="ListParagraph"/>
              <w:numPr>
                <w:ilvl w:val="0"/>
                <w:numId w:val="50"/>
              </w:numPr>
              <w:spacing w:after="60"/>
              <w:ind w:left="714" w:hanging="357"/>
              <w:contextualSpacing w:val="0"/>
              <w:rPr>
                <w:rFonts w:cs="Arial"/>
                <w:color w:val="000000" w:themeColor="text1"/>
                <w:sz w:val="24"/>
              </w:rPr>
            </w:pPr>
            <w:r>
              <w:rPr>
                <w:rFonts w:cs="Arial"/>
                <w:color w:val="000000" w:themeColor="text1"/>
                <w:sz w:val="24"/>
              </w:rPr>
              <w:t>t</w:t>
            </w:r>
            <w:r w:rsidRPr="00BD17FC">
              <w:rPr>
                <w:rFonts w:cs="Arial"/>
                <w:color w:val="000000" w:themeColor="text1"/>
                <w:sz w:val="24"/>
              </w:rPr>
              <w:t xml:space="preserve">ry to remain calm and speak </w:t>
            </w:r>
            <w:proofErr w:type="gramStart"/>
            <w:r w:rsidRPr="00BD17FC">
              <w:rPr>
                <w:rFonts w:cs="Arial"/>
                <w:color w:val="000000" w:themeColor="text1"/>
                <w:sz w:val="24"/>
              </w:rPr>
              <w:t>clearly</w:t>
            </w:r>
            <w:proofErr w:type="gramEnd"/>
          </w:p>
          <w:p w14:paraId="07C9446B" w14:textId="694A8EE8" w:rsidR="00BD17FC" w:rsidRPr="00BD17FC" w:rsidRDefault="00BD17FC" w:rsidP="001B5CCE">
            <w:pPr>
              <w:pStyle w:val="ListParagraph"/>
              <w:numPr>
                <w:ilvl w:val="0"/>
                <w:numId w:val="50"/>
              </w:numPr>
              <w:spacing w:after="60"/>
              <w:ind w:left="714" w:hanging="357"/>
              <w:contextualSpacing w:val="0"/>
              <w:rPr>
                <w:rFonts w:cs="Arial"/>
                <w:color w:val="000000" w:themeColor="text1"/>
                <w:sz w:val="24"/>
              </w:rPr>
            </w:pPr>
            <w:r>
              <w:rPr>
                <w:rFonts w:cs="Arial"/>
                <w:color w:val="000000" w:themeColor="text1"/>
                <w:sz w:val="24"/>
              </w:rPr>
              <w:t>t</w:t>
            </w:r>
            <w:r w:rsidRPr="00BD17FC">
              <w:rPr>
                <w:rFonts w:cs="Arial"/>
                <w:color w:val="000000" w:themeColor="text1"/>
                <w:sz w:val="24"/>
              </w:rPr>
              <w:t xml:space="preserve">ell the operator the exact location of the </w:t>
            </w:r>
            <w:proofErr w:type="gramStart"/>
            <w:r w:rsidRPr="00BD17FC">
              <w:rPr>
                <w:rFonts w:cs="Arial"/>
                <w:color w:val="000000" w:themeColor="text1"/>
                <w:sz w:val="24"/>
              </w:rPr>
              <w:t>emergency</w:t>
            </w:r>
            <w:proofErr w:type="gramEnd"/>
          </w:p>
          <w:p w14:paraId="5A91243F" w14:textId="138BD2D3" w:rsidR="00BD17FC" w:rsidRPr="00BD17FC" w:rsidRDefault="00BD17FC" w:rsidP="001B5CCE">
            <w:pPr>
              <w:pStyle w:val="ListParagraph"/>
              <w:numPr>
                <w:ilvl w:val="0"/>
                <w:numId w:val="50"/>
              </w:numPr>
              <w:rPr>
                <w:rFonts w:cs="Arial"/>
                <w:color w:val="000000" w:themeColor="text1"/>
                <w:sz w:val="24"/>
              </w:rPr>
            </w:pPr>
            <w:r>
              <w:rPr>
                <w:rFonts w:cs="Arial"/>
                <w:color w:val="000000" w:themeColor="text1"/>
                <w:sz w:val="24"/>
              </w:rPr>
              <w:t>d</w:t>
            </w:r>
            <w:r w:rsidRPr="00BD17FC">
              <w:rPr>
                <w:rFonts w:cs="Arial"/>
                <w:color w:val="000000" w:themeColor="text1"/>
                <w:sz w:val="24"/>
              </w:rPr>
              <w:t>o not hang up until you are certain the operator has all the information they need</w:t>
            </w:r>
            <w:r>
              <w:rPr>
                <w:rFonts w:cs="Arial"/>
                <w:color w:val="000000" w:themeColor="text1"/>
                <w:sz w:val="24"/>
              </w:rPr>
              <w:t>.</w:t>
            </w:r>
          </w:p>
        </w:tc>
      </w:tr>
    </w:tbl>
    <w:p w14:paraId="6C2239EF" w14:textId="00E2E138" w:rsidR="00BD17FC" w:rsidRDefault="00BD17FC" w:rsidP="00BD17FC">
      <w:pPr>
        <w:pStyle w:val="Heading1"/>
      </w:pPr>
      <w:r>
        <w:lastRenderedPageBreak/>
        <w:t>Preventing a fire</w:t>
      </w:r>
    </w:p>
    <w:p w14:paraId="5BF61428" w14:textId="77777777" w:rsidR="00BD17FC" w:rsidRDefault="00BD17FC"/>
    <w:tbl>
      <w:tblPr>
        <w:tblStyle w:val="TableGrid"/>
        <w:tblW w:w="10201" w:type="dxa"/>
        <w:tblLook w:val="04A0" w:firstRow="1" w:lastRow="0" w:firstColumn="1" w:lastColumn="0" w:noHBand="0" w:noVBand="1"/>
      </w:tblPr>
      <w:tblGrid>
        <w:gridCol w:w="8647"/>
        <w:gridCol w:w="1554"/>
      </w:tblGrid>
      <w:tr w:rsidR="00F510A7" w14:paraId="2C66F5E6" w14:textId="77777777" w:rsidTr="007527AC">
        <w:trPr>
          <w:trHeight w:val="340"/>
        </w:trPr>
        <w:tc>
          <w:tcPr>
            <w:tcW w:w="8647" w:type="dxa"/>
            <w:tcBorders>
              <w:top w:val="nil"/>
              <w:left w:val="nil"/>
              <w:bottom w:val="nil"/>
              <w:right w:val="nil"/>
            </w:tcBorders>
            <w:shd w:val="clear" w:color="auto" w:fill="84CAA9"/>
            <w:tcMar>
              <w:top w:w="57" w:type="dxa"/>
              <w:left w:w="57" w:type="dxa"/>
              <w:bottom w:w="57" w:type="dxa"/>
              <w:right w:w="57" w:type="dxa"/>
            </w:tcMar>
            <w:vAlign w:val="center"/>
          </w:tcPr>
          <w:p w14:paraId="38F6613C" w14:textId="0CDF6690" w:rsidR="00F510A7" w:rsidRPr="00BF2712" w:rsidRDefault="00830F52" w:rsidP="00206B9E">
            <w:pPr>
              <w:spacing w:line="276" w:lineRule="auto"/>
              <w:rPr>
                <w:rFonts w:cs="Arial"/>
                <w:color w:val="000000" w:themeColor="text1"/>
                <w:sz w:val="28"/>
                <w:szCs w:val="28"/>
              </w:rPr>
            </w:pPr>
            <w:r w:rsidRPr="00BF2712">
              <w:rPr>
                <w:rFonts w:cs="Arial"/>
                <w:b/>
                <w:bCs/>
                <w:color w:val="FFFFFF" w:themeColor="background1"/>
                <w:sz w:val="28"/>
                <w:szCs w:val="28"/>
              </w:rPr>
              <w:t>Smoking</w:t>
            </w:r>
          </w:p>
        </w:tc>
        <w:tc>
          <w:tcPr>
            <w:tcW w:w="1554" w:type="dxa"/>
            <w:tcBorders>
              <w:top w:val="nil"/>
              <w:left w:val="nil"/>
              <w:bottom w:val="nil"/>
              <w:right w:val="nil"/>
            </w:tcBorders>
            <w:shd w:val="clear" w:color="auto" w:fill="84CAA9"/>
            <w:tcMar>
              <w:top w:w="57" w:type="dxa"/>
              <w:left w:w="57" w:type="dxa"/>
              <w:bottom w:w="57" w:type="dxa"/>
              <w:right w:w="57" w:type="dxa"/>
            </w:tcMar>
            <w:vAlign w:val="center"/>
          </w:tcPr>
          <w:p w14:paraId="5EFD099F" w14:textId="77777777" w:rsidR="00F510A7" w:rsidRPr="00206B9E" w:rsidRDefault="00F510A7" w:rsidP="00206B9E">
            <w:pPr>
              <w:spacing w:line="276" w:lineRule="auto"/>
              <w:rPr>
                <w:rFonts w:cs="Arial"/>
                <w:color w:val="000000" w:themeColor="text1"/>
                <w:sz w:val="24"/>
              </w:rPr>
            </w:pPr>
          </w:p>
        </w:tc>
      </w:tr>
      <w:tr w:rsidR="00F510A7" w14:paraId="03132576" w14:textId="77777777" w:rsidTr="007527AC">
        <w:trPr>
          <w:trHeight w:val="113"/>
        </w:trPr>
        <w:tc>
          <w:tcPr>
            <w:tcW w:w="8647" w:type="dxa"/>
            <w:tcBorders>
              <w:top w:val="nil"/>
              <w:left w:val="nil"/>
              <w:bottom w:val="nil"/>
              <w:right w:val="nil"/>
            </w:tcBorders>
            <w:shd w:val="clear" w:color="auto" w:fill="auto"/>
            <w:tcMar>
              <w:top w:w="57" w:type="dxa"/>
              <w:left w:w="57" w:type="dxa"/>
              <w:bottom w:w="57" w:type="dxa"/>
              <w:right w:w="57" w:type="dxa"/>
            </w:tcMar>
            <w:vAlign w:val="center"/>
          </w:tcPr>
          <w:p w14:paraId="7D7FF6E1" w14:textId="61C5DDA8" w:rsidR="00A922B3" w:rsidRPr="00B708B2" w:rsidRDefault="00A922B3" w:rsidP="001B5CCE">
            <w:pPr>
              <w:pStyle w:val="ListParagraph"/>
              <w:numPr>
                <w:ilvl w:val="0"/>
                <w:numId w:val="51"/>
              </w:numPr>
              <w:spacing w:line="276" w:lineRule="auto"/>
              <w:rPr>
                <w:rFonts w:cs="Arial"/>
                <w:color w:val="000000" w:themeColor="text1"/>
                <w:sz w:val="24"/>
                <w:szCs w:val="24"/>
              </w:rPr>
            </w:pPr>
            <w:r w:rsidRPr="00B708B2">
              <w:rPr>
                <w:rFonts w:cs="Arial"/>
                <w:color w:val="000000" w:themeColor="text1"/>
                <w:sz w:val="24"/>
                <w:szCs w:val="24"/>
              </w:rPr>
              <w:t>Check to see if you are allowed to smoke in your new home</w:t>
            </w:r>
            <w:r w:rsidR="00F12AA6">
              <w:rPr>
                <w:rFonts w:cs="Arial"/>
                <w:color w:val="000000" w:themeColor="text1"/>
                <w:sz w:val="24"/>
                <w:szCs w:val="24"/>
              </w:rPr>
              <w:t>.</w:t>
            </w:r>
          </w:p>
          <w:p w14:paraId="312F0EC0" w14:textId="5B8733BE" w:rsidR="00A922B3" w:rsidRPr="00B708B2" w:rsidRDefault="00A922B3" w:rsidP="001B5CCE">
            <w:pPr>
              <w:pStyle w:val="ListParagraph"/>
              <w:numPr>
                <w:ilvl w:val="0"/>
                <w:numId w:val="51"/>
              </w:numPr>
              <w:spacing w:line="276" w:lineRule="auto"/>
              <w:rPr>
                <w:rFonts w:cs="Arial"/>
                <w:color w:val="000000" w:themeColor="text1"/>
                <w:sz w:val="24"/>
                <w:szCs w:val="24"/>
              </w:rPr>
            </w:pPr>
            <w:r w:rsidRPr="00B708B2">
              <w:rPr>
                <w:rFonts w:cs="Arial"/>
                <w:color w:val="000000" w:themeColor="text1"/>
                <w:sz w:val="24"/>
                <w:szCs w:val="24"/>
              </w:rPr>
              <w:t>Do not smoke in bed or on a sofa if you are lying down as you may fall asleep.</w:t>
            </w:r>
            <w:r w:rsidR="007F5D30">
              <w:rPr>
                <w:rFonts w:cs="Arial"/>
                <w:color w:val="000000" w:themeColor="text1"/>
                <w:sz w:val="24"/>
                <w:szCs w:val="24"/>
              </w:rPr>
              <w:t xml:space="preserve"> </w:t>
            </w:r>
          </w:p>
          <w:p w14:paraId="75559CB6" w14:textId="5A6F13D0" w:rsidR="00A922B3" w:rsidRPr="00B708B2" w:rsidRDefault="00A922B3" w:rsidP="001B5CCE">
            <w:pPr>
              <w:pStyle w:val="ListParagraph"/>
              <w:numPr>
                <w:ilvl w:val="0"/>
                <w:numId w:val="51"/>
              </w:numPr>
              <w:spacing w:line="276" w:lineRule="auto"/>
              <w:rPr>
                <w:rFonts w:cs="Arial"/>
                <w:color w:val="000000" w:themeColor="text1"/>
                <w:sz w:val="24"/>
                <w:szCs w:val="24"/>
              </w:rPr>
            </w:pPr>
            <w:r w:rsidRPr="00B708B2">
              <w:rPr>
                <w:rFonts w:cs="Arial"/>
                <w:color w:val="000000" w:themeColor="text1"/>
                <w:sz w:val="24"/>
                <w:szCs w:val="24"/>
              </w:rPr>
              <w:t>Always use an ashtray.</w:t>
            </w:r>
            <w:r w:rsidR="007F5D30">
              <w:rPr>
                <w:rFonts w:cs="Arial"/>
                <w:color w:val="000000" w:themeColor="text1"/>
                <w:sz w:val="24"/>
                <w:szCs w:val="24"/>
              </w:rPr>
              <w:t xml:space="preserve"> </w:t>
            </w:r>
          </w:p>
          <w:p w14:paraId="7069DE76" w14:textId="6EAB47E6" w:rsidR="00A922B3" w:rsidRPr="00B708B2" w:rsidRDefault="00A922B3" w:rsidP="001B5CCE">
            <w:pPr>
              <w:pStyle w:val="ListParagraph"/>
              <w:numPr>
                <w:ilvl w:val="0"/>
                <w:numId w:val="51"/>
              </w:numPr>
              <w:spacing w:line="276" w:lineRule="auto"/>
              <w:rPr>
                <w:rFonts w:cs="Arial"/>
                <w:color w:val="000000" w:themeColor="text1"/>
                <w:sz w:val="24"/>
                <w:szCs w:val="24"/>
              </w:rPr>
            </w:pPr>
            <w:r w:rsidRPr="00B708B2">
              <w:rPr>
                <w:rFonts w:cs="Arial"/>
                <w:color w:val="000000" w:themeColor="text1"/>
                <w:sz w:val="24"/>
                <w:szCs w:val="24"/>
              </w:rPr>
              <w:t xml:space="preserve">Do not put cigarette ends in bins unless you are absolutely sure they are out. </w:t>
            </w:r>
          </w:p>
          <w:p w14:paraId="5FC41187" w14:textId="7ED563DF" w:rsidR="00F510A7" w:rsidRPr="00B708B2" w:rsidRDefault="00A922B3" w:rsidP="001B5CCE">
            <w:pPr>
              <w:pStyle w:val="ListParagraph"/>
              <w:numPr>
                <w:ilvl w:val="0"/>
                <w:numId w:val="51"/>
              </w:numPr>
              <w:spacing w:line="276" w:lineRule="auto"/>
              <w:rPr>
                <w:rFonts w:cs="Arial"/>
                <w:color w:val="000000" w:themeColor="text1"/>
                <w:sz w:val="24"/>
                <w:szCs w:val="24"/>
              </w:rPr>
            </w:pPr>
            <w:r w:rsidRPr="00B708B2">
              <w:rPr>
                <w:rFonts w:cs="Arial"/>
                <w:color w:val="000000" w:themeColor="text1"/>
                <w:sz w:val="24"/>
                <w:szCs w:val="24"/>
              </w:rPr>
              <w:t>Avoid emptying ashtrays into bins last thing at night – leave it until the morning</w:t>
            </w:r>
            <w:r w:rsidR="00F12AA6">
              <w:rPr>
                <w:rFonts w:cs="Arial"/>
                <w:color w:val="000000" w:themeColor="text1"/>
                <w:sz w:val="24"/>
                <w:szCs w:val="24"/>
              </w:rPr>
              <w:t>.</w:t>
            </w:r>
          </w:p>
        </w:tc>
        <w:tc>
          <w:tcPr>
            <w:tcW w:w="1554" w:type="dxa"/>
            <w:tcBorders>
              <w:top w:val="nil"/>
              <w:left w:val="nil"/>
              <w:bottom w:val="nil"/>
              <w:right w:val="nil"/>
            </w:tcBorders>
            <w:tcMar>
              <w:top w:w="57" w:type="dxa"/>
              <w:left w:w="57" w:type="dxa"/>
              <w:bottom w:w="57" w:type="dxa"/>
              <w:right w:w="57" w:type="dxa"/>
            </w:tcMar>
            <w:vAlign w:val="center"/>
          </w:tcPr>
          <w:p w14:paraId="7FE158A8" w14:textId="14FE8898" w:rsidR="00F510A7" w:rsidRPr="00206B9E" w:rsidRDefault="00EB0327" w:rsidP="00EB0327">
            <w:pPr>
              <w:spacing w:line="276" w:lineRule="auto"/>
              <w:jc w:val="center"/>
              <w:rPr>
                <w:rFonts w:cs="Arial"/>
                <w:color w:val="000000" w:themeColor="text1"/>
                <w:sz w:val="24"/>
              </w:rPr>
            </w:pPr>
            <w:r>
              <w:rPr>
                <w:noProof/>
              </w:rPr>
              <w:drawing>
                <wp:inline distT="0" distB="0" distL="0" distR="0" wp14:anchorId="03CAE59F" wp14:editId="453C9C91">
                  <wp:extent cx="850900" cy="850900"/>
                  <wp:effectExtent l="0" t="0" r="635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51293" cy="851293"/>
                          </a:xfrm>
                          <a:prstGeom prst="rect">
                            <a:avLst/>
                          </a:prstGeom>
                          <a:noFill/>
                          <a:ln>
                            <a:noFill/>
                          </a:ln>
                        </pic:spPr>
                      </pic:pic>
                    </a:graphicData>
                  </a:graphic>
                </wp:inline>
              </w:drawing>
            </w:r>
          </w:p>
        </w:tc>
      </w:tr>
      <w:tr w:rsidR="006D5D3A" w14:paraId="751AF171" w14:textId="77777777" w:rsidTr="00DE5948">
        <w:trPr>
          <w:trHeight w:val="113"/>
        </w:trPr>
        <w:tc>
          <w:tcPr>
            <w:tcW w:w="10201" w:type="dxa"/>
            <w:gridSpan w:val="2"/>
            <w:tcBorders>
              <w:top w:val="nil"/>
              <w:left w:val="nil"/>
              <w:bottom w:val="nil"/>
              <w:right w:val="nil"/>
            </w:tcBorders>
            <w:shd w:val="clear" w:color="auto" w:fill="auto"/>
            <w:tcMar>
              <w:top w:w="57" w:type="dxa"/>
              <w:left w:w="57" w:type="dxa"/>
              <w:bottom w:w="57" w:type="dxa"/>
              <w:right w:w="57" w:type="dxa"/>
            </w:tcMar>
            <w:vAlign w:val="center"/>
          </w:tcPr>
          <w:p w14:paraId="5A5E777E" w14:textId="77777777" w:rsidR="006D5D3A" w:rsidRPr="00FE2035" w:rsidRDefault="006D5D3A" w:rsidP="00206B9E">
            <w:pPr>
              <w:spacing w:line="276" w:lineRule="auto"/>
              <w:rPr>
                <w:rFonts w:cs="Arial"/>
                <w:color w:val="000000" w:themeColor="text1"/>
                <w:sz w:val="16"/>
                <w:szCs w:val="14"/>
              </w:rPr>
            </w:pPr>
          </w:p>
        </w:tc>
      </w:tr>
      <w:tr w:rsidR="006D5D3A" w14:paraId="2218AAEF" w14:textId="77777777" w:rsidTr="006D5D3A">
        <w:trPr>
          <w:trHeight w:val="340"/>
        </w:trPr>
        <w:tc>
          <w:tcPr>
            <w:tcW w:w="10201" w:type="dxa"/>
            <w:gridSpan w:val="2"/>
            <w:tcBorders>
              <w:top w:val="nil"/>
              <w:left w:val="nil"/>
              <w:bottom w:val="nil"/>
              <w:right w:val="nil"/>
            </w:tcBorders>
            <w:shd w:val="clear" w:color="auto" w:fill="84CAA9"/>
            <w:tcMar>
              <w:top w:w="57" w:type="dxa"/>
              <w:left w:w="57" w:type="dxa"/>
              <w:bottom w:w="57" w:type="dxa"/>
              <w:right w:w="57" w:type="dxa"/>
            </w:tcMar>
            <w:vAlign w:val="center"/>
          </w:tcPr>
          <w:p w14:paraId="47C66B8C" w14:textId="5DC555E4" w:rsidR="006D5D3A" w:rsidRPr="00206B9E" w:rsidRDefault="0015183C" w:rsidP="00206B9E">
            <w:pPr>
              <w:rPr>
                <w:rFonts w:cs="Arial"/>
                <w:color w:val="000000" w:themeColor="text1"/>
                <w:sz w:val="24"/>
              </w:rPr>
            </w:pPr>
            <w:r w:rsidRPr="00BF2712">
              <w:rPr>
                <w:rFonts w:cs="Arial"/>
                <w:b/>
                <w:bCs/>
                <w:color w:val="FFFFFF" w:themeColor="background1"/>
                <w:sz w:val="28"/>
                <w:szCs w:val="28"/>
              </w:rPr>
              <w:t>Candles</w:t>
            </w:r>
          </w:p>
        </w:tc>
      </w:tr>
      <w:tr w:rsidR="00802DC9" w14:paraId="121F48AC" w14:textId="77777777" w:rsidTr="007527AC">
        <w:trPr>
          <w:trHeight w:val="113"/>
        </w:trPr>
        <w:tc>
          <w:tcPr>
            <w:tcW w:w="8647" w:type="dxa"/>
            <w:tcBorders>
              <w:top w:val="nil"/>
              <w:left w:val="nil"/>
              <w:bottom w:val="nil"/>
              <w:right w:val="nil"/>
            </w:tcBorders>
            <w:shd w:val="clear" w:color="auto" w:fill="auto"/>
            <w:tcMar>
              <w:top w:w="57" w:type="dxa"/>
              <w:left w:w="57" w:type="dxa"/>
              <w:bottom w:w="57" w:type="dxa"/>
              <w:right w:w="57" w:type="dxa"/>
            </w:tcMar>
            <w:vAlign w:val="center"/>
          </w:tcPr>
          <w:p w14:paraId="057203D6" w14:textId="71D5C185" w:rsidR="003A695B" w:rsidRPr="00EB0327" w:rsidRDefault="003A695B" w:rsidP="001B5CCE">
            <w:pPr>
              <w:pStyle w:val="ListParagraph"/>
              <w:numPr>
                <w:ilvl w:val="0"/>
                <w:numId w:val="52"/>
              </w:numPr>
              <w:spacing w:after="60" w:line="276" w:lineRule="auto"/>
              <w:ind w:hanging="357"/>
              <w:contextualSpacing w:val="0"/>
              <w:rPr>
                <w:rFonts w:cs="Arial"/>
                <w:color w:val="000000" w:themeColor="text1"/>
                <w:sz w:val="24"/>
                <w:szCs w:val="24"/>
              </w:rPr>
            </w:pPr>
            <w:r w:rsidRPr="00EB0327">
              <w:rPr>
                <w:rFonts w:cs="Arial"/>
                <w:color w:val="000000" w:themeColor="text1"/>
                <w:sz w:val="24"/>
                <w:szCs w:val="24"/>
              </w:rPr>
              <w:t>Avoid using candles as they pose a risk of fire</w:t>
            </w:r>
            <w:r w:rsidR="00EB0327">
              <w:rPr>
                <w:rFonts w:cs="Arial"/>
                <w:color w:val="000000" w:themeColor="text1"/>
                <w:sz w:val="24"/>
                <w:szCs w:val="24"/>
              </w:rPr>
              <w:t>.</w:t>
            </w:r>
          </w:p>
          <w:p w14:paraId="0209ED61" w14:textId="7B2279CF" w:rsidR="003A695B" w:rsidRPr="00EB0327" w:rsidRDefault="003A695B" w:rsidP="001B5CCE">
            <w:pPr>
              <w:pStyle w:val="ListParagraph"/>
              <w:numPr>
                <w:ilvl w:val="0"/>
                <w:numId w:val="52"/>
              </w:numPr>
              <w:spacing w:after="60" w:line="276" w:lineRule="auto"/>
              <w:ind w:hanging="357"/>
              <w:contextualSpacing w:val="0"/>
              <w:rPr>
                <w:rFonts w:cs="Arial"/>
                <w:color w:val="000000" w:themeColor="text1"/>
                <w:sz w:val="24"/>
                <w:szCs w:val="24"/>
              </w:rPr>
            </w:pPr>
            <w:r w:rsidRPr="00EB0327">
              <w:rPr>
                <w:rFonts w:cs="Arial"/>
                <w:color w:val="000000" w:themeColor="text1"/>
                <w:sz w:val="24"/>
                <w:szCs w:val="24"/>
              </w:rPr>
              <w:t>Candles are very high risk, particularly when they are:</w:t>
            </w:r>
          </w:p>
          <w:p w14:paraId="51E46466" w14:textId="05C3016A" w:rsidR="003A695B" w:rsidRPr="00EB0327" w:rsidRDefault="00EB0327" w:rsidP="007527AC">
            <w:pPr>
              <w:pStyle w:val="ListParagraph"/>
              <w:numPr>
                <w:ilvl w:val="1"/>
                <w:numId w:val="52"/>
              </w:numPr>
              <w:spacing w:after="60" w:line="276" w:lineRule="auto"/>
              <w:ind w:left="1216" w:hanging="425"/>
              <w:contextualSpacing w:val="0"/>
              <w:rPr>
                <w:rFonts w:cs="Arial"/>
                <w:color w:val="000000" w:themeColor="text1"/>
                <w:sz w:val="24"/>
                <w:szCs w:val="24"/>
              </w:rPr>
            </w:pPr>
            <w:r>
              <w:rPr>
                <w:rFonts w:cs="Arial"/>
                <w:b/>
                <w:bCs/>
                <w:color w:val="000000" w:themeColor="text1"/>
                <w:sz w:val="24"/>
                <w:szCs w:val="24"/>
              </w:rPr>
              <w:t>u</w:t>
            </w:r>
            <w:r w:rsidR="003A695B" w:rsidRPr="00EB0327">
              <w:rPr>
                <w:rFonts w:cs="Arial"/>
                <w:b/>
                <w:bCs/>
                <w:color w:val="000000" w:themeColor="text1"/>
                <w:sz w:val="24"/>
                <w:szCs w:val="24"/>
              </w:rPr>
              <w:t>sed in bedrooms</w:t>
            </w:r>
            <w:r w:rsidR="003A695B" w:rsidRPr="00EB0327">
              <w:rPr>
                <w:rFonts w:cs="Arial"/>
                <w:color w:val="000000" w:themeColor="text1"/>
                <w:sz w:val="24"/>
                <w:szCs w:val="24"/>
              </w:rPr>
              <w:t xml:space="preserve">, where you might fall asleep and be unaware if a fire </w:t>
            </w:r>
            <w:proofErr w:type="gramStart"/>
            <w:r w:rsidR="003A695B" w:rsidRPr="00EB0327">
              <w:rPr>
                <w:rFonts w:cs="Arial"/>
                <w:color w:val="000000" w:themeColor="text1"/>
                <w:sz w:val="24"/>
                <w:szCs w:val="24"/>
              </w:rPr>
              <w:t>starts</w:t>
            </w:r>
            <w:proofErr w:type="gramEnd"/>
          </w:p>
          <w:p w14:paraId="41EC85CF" w14:textId="3A84239A" w:rsidR="003A695B" w:rsidRPr="00EB0327" w:rsidRDefault="00EB0327" w:rsidP="007527AC">
            <w:pPr>
              <w:pStyle w:val="ListParagraph"/>
              <w:numPr>
                <w:ilvl w:val="1"/>
                <w:numId w:val="52"/>
              </w:numPr>
              <w:spacing w:after="60" w:line="276" w:lineRule="auto"/>
              <w:ind w:left="1216" w:hanging="425"/>
              <w:contextualSpacing w:val="0"/>
              <w:rPr>
                <w:rFonts w:cs="Arial"/>
                <w:color w:val="000000" w:themeColor="text1"/>
                <w:sz w:val="24"/>
                <w:szCs w:val="24"/>
              </w:rPr>
            </w:pPr>
            <w:r>
              <w:rPr>
                <w:rFonts w:cs="Arial"/>
                <w:b/>
                <w:bCs/>
                <w:color w:val="000000" w:themeColor="text1"/>
                <w:sz w:val="24"/>
                <w:szCs w:val="24"/>
              </w:rPr>
              <w:t>p</w:t>
            </w:r>
            <w:r w:rsidR="003A695B" w:rsidRPr="00EB0327">
              <w:rPr>
                <w:rFonts w:cs="Arial"/>
                <w:b/>
                <w:bCs/>
                <w:color w:val="000000" w:themeColor="text1"/>
                <w:sz w:val="24"/>
                <w:szCs w:val="24"/>
              </w:rPr>
              <w:t>laced directly on a surface</w:t>
            </w:r>
            <w:r w:rsidR="003A695B" w:rsidRPr="00EB0327">
              <w:rPr>
                <w:rFonts w:cs="Arial"/>
                <w:color w:val="000000" w:themeColor="text1"/>
                <w:sz w:val="24"/>
                <w:szCs w:val="24"/>
              </w:rPr>
              <w:t xml:space="preserve"> such as a wooden shelf – the bottom of candles can get very hot and ignite the surface they are placed </w:t>
            </w:r>
            <w:proofErr w:type="gramStart"/>
            <w:r w:rsidR="003A695B" w:rsidRPr="00EB0327">
              <w:rPr>
                <w:rFonts w:cs="Arial"/>
                <w:color w:val="000000" w:themeColor="text1"/>
                <w:sz w:val="24"/>
                <w:szCs w:val="24"/>
              </w:rPr>
              <w:t>on</w:t>
            </w:r>
            <w:proofErr w:type="gramEnd"/>
          </w:p>
          <w:p w14:paraId="29D61E22" w14:textId="1AF4AA01" w:rsidR="003A695B" w:rsidRPr="00EB0327" w:rsidRDefault="00EB0327" w:rsidP="007527AC">
            <w:pPr>
              <w:pStyle w:val="ListParagraph"/>
              <w:numPr>
                <w:ilvl w:val="1"/>
                <w:numId w:val="52"/>
              </w:numPr>
              <w:spacing w:after="60" w:line="276" w:lineRule="auto"/>
              <w:ind w:left="1216" w:hanging="425"/>
              <w:contextualSpacing w:val="0"/>
              <w:rPr>
                <w:rFonts w:cs="Arial"/>
                <w:color w:val="000000" w:themeColor="text1"/>
                <w:sz w:val="24"/>
                <w:szCs w:val="24"/>
              </w:rPr>
            </w:pPr>
            <w:r w:rsidRPr="00EB0327">
              <w:rPr>
                <w:rFonts w:cs="Arial"/>
                <w:b/>
                <w:bCs/>
                <w:color w:val="000000" w:themeColor="text1"/>
                <w:sz w:val="24"/>
                <w:szCs w:val="24"/>
              </w:rPr>
              <w:t>p</w:t>
            </w:r>
            <w:r w:rsidR="003A695B" w:rsidRPr="00EB0327">
              <w:rPr>
                <w:rFonts w:cs="Arial"/>
                <w:b/>
                <w:bCs/>
                <w:color w:val="000000" w:themeColor="text1"/>
                <w:sz w:val="24"/>
                <w:szCs w:val="24"/>
              </w:rPr>
              <w:t>laced under curtains</w:t>
            </w:r>
            <w:r w:rsidR="003A695B" w:rsidRPr="00EB0327">
              <w:rPr>
                <w:rFonts w:cs="Arial"/>
                <w:color w:val="000000" w:themeColor="text1"/>
                <w:sz w:val="24"/>
                <w:szCs w:val="24"/>
              </w:rPr>
              <w:t xml:space="preserve"> – the flame can easily catch the curtains and cause a </w:t>
            </w:r>
            <w:proofErr w:type="gramStart"/>
            <w:r w:rsidR="003A695B" w:rsidRPr="00EB0327">
              <w:rPr>
                <w:rFonts w:cs="Arial"/>
                <w:color w:val="000000" w:themeColor="text1"/>
                <w:sz w:val="24"/>
                <w:szCs w:val="24"/>
              </w:rPr>
              <w:t>fire</w:t>
            </w:r>
            <w:proofErr w:type="gramEnd"/>
          </w:p>
          <w:p w14:paraId="4BB4EE5F" w14:textId="7C5DEE19" w:rsidR="00802DC9" w:rsidRPr="00EB0327" w:rsidRDefault="00EB0327" w:rsidP="007527AC">
            <w:pPr>
              <w:pStyle w:val="ListParagraph"/>
              <w:numPr>
                <w:ilvl w:val="1"/>
                <w:numId w:val="52"/>
              </w:numPr>
              <w:spacing w:after="60" w:line="276" w:lineRule="auto"/>
              <w:ind w:left="1216" w:hanging="425"/>
              <w:contextualSpacing w:val="0"/>
              <w:rPr>
                <w:rFonts w:cs="Arial"/>
                <w:color w:val="000000" w:themeColor="text1"/>
                <w:sz w:val="24"/>
                <w:szCs w:val="24"/>
              </w:rPr>
            </w:pPr>
            <w:r w:rsidRPr="00EB0327">
              <w:rPr>
                <w:rFonts w:cs="Arial"/>
                <w:b/>
                <w:bCs/>
                <w:color w:val="000000" w:themeColor="text1"/>
                <w:sz w:val="24"/>
                <w:szCs w:val="24"/>
              </w:rPr>
              <w:t>p</w:t>
            </w:r>
            <w:r w:rsidR="003A695B" w:rsidRPr="00EB0327">
              <w:rPr>
                <w:rFonts w:cs="Arial"/>
                <w:b/>
                <w:bCs/>
                <w:color w:val="000000" w:themeColor="text1"/>
                <w:sz w:val="24"/>
                <w:szCs w:val="24"/>
              </w:rPr>
              <w:t>laced on an unstable surface</w:t>
            </w:r>
            <w:r w:rsidR="003A695B" w:rsidRPr="00EB0327">
              <w:rPr>
                <w:rFonts w:cs="Arial"/>
                <w:color w:val="000000" w:themeColor="text1"/>
                <w:sz w:val="24"/>
                <w:szCs w:val="24"/>
              </w:rPr>
              <w:t xml:space="preserve"> where they might tip over</w:t>
            </w:r>
          </w:p>
        </w:tc>
        <w:tc>
          <w:tcPr>
            <w:tcW w:w="1554" w:type="dxa"/>
            <w:tcBorders>
              <w:top w:val="nil"/>
              <w:left w:val="nil"/>
              <w:bottom w:val="nil"/>
              <w:right w:val="nil"/>
            </w:tcBorders>
            <w:tcMar>
              <w:top w:w="57" w:type="dxa"/>
              <w:left w:w="57" w:type="dxa"/>
              <w:bottom w:w="57" w:type="dxa"/>
              <w:right w:w="57" w:type="dxa"/>
            </w:tcMar>
            <w:vAlign w:val="center"/>
          </w:tcPr>
          <w:p w14:paraId="77299AA9" w14:textId="6DA36140" w:rsidR="00802DC9" w:rsidRPr="00206B9E" w:rsidRDefault="00FF2451" w:rsidP="00FF2451">
            <w:pPr>
              <w:jc w:val="center"/>
              <w:rPr>
                <w:rFonts w:cs="Arial"/>
                <w:color w:val="000000" w:themeColor="text1"/>
                <w:sz w:val="24"/>
              </w:rPr>
            </w:pPr>
            <w:r>
              <w:rPr>
                <w:noProof/>
              </w:rPr>
              <w:drawing>
                <wp:inline distT="0" distB="0" distL="0" distR="0" wp14:anchorId="2FD6BF66" wp14:editId="42728059">
                  <wp:extent cx="863600" cy="863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r>
      <w:tr w:rsidR="00FE2035" w14:paraId="5ACA76D0" w14:textId="77777777" w:rsidTr="00DE5948">
        <w:trPr>
          <w:trHeight w:val="20"/>
        </w:trPr>
        <w:tc>
          <w:tcPr>
            <w:tcW w:w="10201" w:type="dxa"/>
            <w:gridSpan w:val="2"/>
            <w:tcBorders>
              <w:top w:val="nil"/>
              <w:left w:val="nil"/>
              <w:bottom w:val="nil"/>
              <w:right w:val="nil"/>
            </w:tcBorders>
            <w:shd w:val="clear" w:color="auto" w:fill="auto"/>
            <w:tcMar>
              <w:top w:w="57" w:type="dxa"/>
              <w:left w:w="57" w:type="dxa"/>
              <w:bottom w:w="57" w:type="dxa"/>
              <w:right w:w="57" w:type="dxa"/>
            </w:tcMar>
            <w:vAlign w:val="center"/>
          </w:tcPr>
          <w:p w14:paraId="683F2DBC" w14:textId="77777777" w:rsidR="00FE2035" w:rsidRPr="00FE2035" w:rsidRDefault="00FE2035" w:rsidP="00206B9E">
            <w:pPr>
              <w:rPr>
                <w:rFonts w:cs="Arial"/>
                <w:color w:val="000000" w:themeColor="text1"/>
                <w:sz w:val="16"/>
                <w:szCs w:val="16"/>
              </w:rPr>
            </w:pPr>
          </w:p>
        </w:tc>
      </w:tr>
      <w:tr w:rsidR="006D5D3A" w14:paraId="3B3A8849" w14:textId="77777777" w:rsidTr="00DE5948">
        <w:trPr>
          <w:trHeight w:val="340"/>
        </w:trPr>
        <w:tc>
          <w:tcPr>
            <w:tcW w:w="10201" w:type="dxa"/>
            <w:gridSpan w:val="2"/>
            <w:tcBorders>
              <w:top w:val="nil"/>
              <w:left w:val="nil"/>
              <w:bottom w:val="nil"/>
              <w:right w:val="nil"/>
            </w:tcBorders>
            <w:shd w:val="clear" w:color="auto" w:fill="84CAA9"/>
            <w:tcMar>
              <w:top w:w="57" w:type="dxa"/>
              <w:left w:w="57" w:type="dxa"/>
              <w:bottom w:w="57" w:type="dxa"/>
              <w:right w:w="57" w:type="dxa"/>
            </w:tcMar>
            <w:vAlign w:val="center"/>
          </w:tcPr>
          <w:p w14:paraId="16F11EE2" w14:textId="75AE7AD0" w:rsidR="006D5D3A" w:rsidRPr="00206B9E" w:rsidRDefault="00E573D1" w:rsidP="00206B9E">
            <w:pPr>
              <w:rPr>
                <w:rFonts w:cs="Arial"/>
                <w:color w:val="000000" w:themeColor="text1"/>
                <w:sz w:val="24"/>
              </w:rPr>
            </w:pPr>
            <w:r w:rsidRPr="00BF2712">
              <w:rPr>
                <w:rFonts w:cs="Arial"/>
                <w:b/>
                <w:bCs/>
                <w:color w:val="FFFFFF" w:themeColor="background1"/>
                <w:sz w:val="28"/>
                <w:szCs w:val="28"/>
              </w:rPr>
              <w:t>Cooking</w:t>
            </w:r>
          </w:p>
        </w:tc>
      </w:tr>
      <w:tr w:rsidR="006D5D3A" w14:paraId="0DF9A129" w14:textId="77777777" w:rsidTr="007527AC">
        <w:trPr>
          <w:trHeight w:val="113"/>
        </w:trPr>
        <w:tc>
          <w:tcPr>
            <w:tcW w:w="8647" w:type="dxa"/>
            <w:tcBorders>
              <w:top w:val="nil"/>
              <w:left w:val="nil"/>
              <w:bottom w:val="nil"/>
              <w:right w:val="nil"/>
            </w:tcBorders>
            <w:shd w:val="clear" w:color="auto" w:fill="auto"/>
            <w:tcMar>
              <w:top w:w="57" w:type="dxa"/>
              <w:left w:w="57" w:type="dxa"/>
              <w:bottom w:w="57" w:type="dxa"/>
              <w:right w:w="57" w:type="dxa"/>
            </w:tcMar>
            <w:vAlign w:val="center"/>
          </w:tcPr>
          <w:p w14:paraId="7EAFB4D1" w14:textId="780C15F4" w:rsidR="00AB018E" w:rsidRPr="00DE001E" w:rsidRDefault="00AB018E" w:rsidP="001B5CCE">
            <w:pPr>
              <w:pStyle w:val="ListParagraph"/>
              <w:numPr>
                <w:ilvl w:val="0"/>
                <w:numId w:val="53"/>
              </w:numPr>
              <w:spacing w:after="60"/>
              <w:ind w:left="714" w:hanging="357"/>
              <w:contextualSpacing w:val="0"/>
              <w:rPr>
                <w:rFonts w:cs="Arial"/>
                <w:color w:val="000000" w:themeColor="text1"/>
                <w:sz w:val="24"/>
                <w:szCs w:val="24"/>
              </w:rPr>
            </w:pPr>
            <w:r w:rsidRPr="00DE001E">
              <w:rPr>
                <w:rFonts w:cs="Arial"/>
                <w:color w:val="000000" w:themeColor="text1"/>
                <w:sz w:val="24"/>
                <w:szCs w:val="24"/>
              </w:rPr>
              <w:t>Never leave a saucepan on the heat if you get called away</w:t>
            </w:r>
            <w:r w:rsidR="00ED05C2">
              <w:rPr>
                <w:rFonts w:cs="Arial"/>
                <w:color w:val="000000" w:themeColor="text1"/>
                <w:sz w:val="24"/>
                <w:szCs w:val="24"/>
              </w:rPr>
              <w:t>.</w:t>
            </w:r>
          </w:p>
          <w:p w14:paraId="35B89FF3" w14:textId="4CB9BC0C" w:rsidR="00AB018E" w:rsidRPr="00DE001E" w:rsidRDefault="00AB018E" w:rsidP="001B5CCE">
            <w:pPr>
              <w:pStyle w:val="ListParagraph"/>
              <w:numPr>
                <w:ilvl w:val="0"/>
                <w:numId w:val="53"/>
              </w:numPr>
              <w:spacing w:after="60"/>
              <w:ind w:left="714" w:hanging="357"/>
              <w:contextualSpacing w:val="0"/>
              <w:rPr>
                <w:rFonts w:cs="Arial"/>
                <w:color w:val="000000" w:themeColor="text1"/>
                <w:sz w:val="24"/>
                <w:szCs w:val="24"/>
              </w:rPr>
            </w:pPr>
            <w:r w:rsidRPr="00DE001E">
              <w:rPr>
                <w:rFonts w:cs="Arial"/>
                <w:color w:val="000000" w:themeColor="text1"/>
                <w:sz w:val="24"/>
                <w:szCs w:val="24"/>
              </w:rPr>
              <w:t>Never leave your oven on when you leave your home.</w:t>
            </w:r>
          </w:p>
          <w:p w14:paraId="06DD0805" w14:textId="3F54CD0F" w:rsidR="00AB018E" w:rsidRPr="00DE001E" w:rsidRDefault="00AB018E" w:rsidP="001B5CCE">
            <w:pPr>
              <w:pStyle w:val="ListParagraph"/>
              <w:numPr>
                <w:ilvl w:val="0"/>
                <w:numId w:val="53"/>
              </w:numPr>
              <w:spacing w:after="60"/>
              <w:ind w:left="714" w:hanging="357"/>
              <w:contextualSpacing w:val="0"/>
              <w:rPr>
                <w:rFonts w:cs="Arial"/>
                <w:color w:val="000000" w:themeColor="text1"/>
                <w:sz w:val="24"/>
                <w:szCs w:val="24"/>
              </w:rPr>
            </w:pPr>
            <w:r w:rsidRPr="00DE001E">
              <w:rPr>
                <w:rFonts w:cs="Arial"/>
                <w:color w:val="000000" w:themeColor="text1"/>
                <w:sz w:val="24"/>
                <w:szCs w:val="24"/>
              </w:rPr>
              <w:t>Avoid using chip pans as the fat can easily ignite and cause a fire.</w:t>
            </w:r>
          </w:p>
          <w:p w14:paraId="68895A04" w14:textId="3311F1B6" w:rsidR="00AB018E" w:rsidRPr="00DE001E" w:rsidRDefault="00AB018E" w:rsidP="001B5CCE">
            <w:pPr>
              <w:pStyle w:val="ListParagraph"/>
              <w:numPr>
                <w:ilvl w:val="0"/>
                <w:numId w:val="53"/>
              </w:numPr>
              <w:spacing w:after="60"/>
              <w:ind w:left="714" w:hanging="357"/>
              <w:contextualSpacing w:val="0"/>
              <w:rPr>
                <w:rFonts w:cs="Arial"/>
                <w:color w:val="000000" w:themeColor="text1"/>
                <w:sz w:val="24"/>
                <w:szCs w:val="24"/>
              </w:rPr>
            </w:pPr>
            <w:r w:rsidRPr="00DE001E">
              <w:rPr>
                <w:rFonts w:cs="Arial"/>
                <w:color w:val="000000" w:themeColor="text1"/>
                <w:sz w:val="24"/>
                <w:szCs w:val="24"/>
              </w:rPr>
              <w:t>Avoid using deep fat fryers. Think about using oven chips instead.</w:t>
            </w:r>
            <w:r w:rsidR="007F5D30">
              <w:rPr>
                <w:rFonts w:cs="Arial"/>
                <w:color w:val="000000" w:themeColor="text1"/>
                <w:sz w:val="24"/>
                <w:szCs w:val="24"/>
              </w:rPr>
              <w:t xml:space="preserve"> </w:t>
            </w:r>
          </w:p>
          <w:p w14:paraId="0A330EB6" w14:textId="03A55074" w:rsidR="006D5D3A" w:rsidRPr="00DE001E" w:rsidRDefault="00AB018E" w:rsidP="001B5CCE">
            <w:pPr>
              <w:pStyle w:val="ListParagraph"/>
              <w:numPr>
                <w:ilvl w:val="0"/>
                <w:numId w:val="53"/>
              </w:numPr>
              <w:spacing w:after="60"/>
              <w:ind w:left="714" w:hanging="357"/>
              <w:contextualSpacing w:val="0"/>
              <w:rPr>
                <w:rFonts w:cs="Arial"/>
                <w:color w:val="000000" w:themeColor="text1"/>
                <w:sz w:val="24"/>
                <w:szCs w:val="24"/>
              </w:rPr>
            </w:pPr>
            <w:r w:rsidRPr="00DE001E">
              <w:rPr>
                <w:rFonts w:cs="Arial"/>
                <w:color w:val="000000" w:themeColor="text1"/>
                <w:sz w:val="24"/>
                <w:szCs w:val="24"/>
              </w:rPr>
              <w:t>Switch off all appliances after use.</w:t>
            </w:r>
          </w:p>
        </w:tc>
        <w:tc>
          <w:tcPr>
            <w:tcW w:w="1554" w:type="dxa"/>
            <w:tcBorders>
              <w:top w:val="nil"/>
              <w:left w:val="nil"/>
              <w:bottom w:val="nil"/>
              <w:right w:val="nil"/>
            </w:tcBorders>
            <w:tcMar>
              <w:top w:w="57" w:type="dxa"/>
              <w:left w:w="57" w:type="dxa"/>
              <w:bottom w:w="57" w:type="dxa"/>
              <w:right w:w="57" w:type="dxa"/>
            </w:tcMar>
            <w:vAlign w:val="center"/>
          </w:tcPr>
          <w:p w14:paraId="63C815CF" w14:textId="0A49926D" w:rsidR="006D5D3A" w:rsidRPr="00206B9E" w:rsidRDefault="00E87DF4" w:rsidP="00FF2451">
            <w:pPr>
              <w:jc w:val="center"/>
              <w:rPr>
                <w:rFonts w:cs="Arial"/>
                <w:color w:val="000000" w:themeColor="text1"/>
                <w:sz w:val="24"/>
              </w:rPr>
            </w:pPr>
            <w:r>
              <w:rPr>
                <w:noProof/>
              </w:rPr>
              <w:drawing>
                <wp:inline distT="0" distB="0" distL="0" distR="0" wp14:anchorId="43830D74" wp14:editId="6DEB49C0">
                  <wp:extent cx="863600" cy="863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63999" cy="863999"/>
                          </a:xfrm>
                          <a:prstGeom prst="rect">
                            <a:avLst/>
                          </a:prstGeom>
                          <a:noFill/>
                          <a:ln>
                            <a:noFill/>
                          </a:ln>
                        </pic:spPr>
                      </pic:pic>
                    </a:graphicData>
                  </a:graphic>
                </wp:inline>
              </w:drawing>
            </w:r>
          </w:p>
        </w:tc>
      </w:tr>
      <w:tr w:rsidR="006D5D3A" w14:paraId="18BA5AE9" w14:textId="77777777" w:rsidTr="007527AC">
        <w:trPr>
          <w:trHeight w:val="113"/>
        </w:trPr>
        <w:tc>
          <w:tcPr>
            <w:tcW w:w="8647" w:type="dxa"/>
            <w:tcBorders>
              <w:top w:val="nil"/>
              <w:left w:val="nil"/>
              <w:bottom w:val="nil"/>
              <w:right w:val="nil"/>
            </w:tcBorders>
            <w:shd w:val="clear" w:color="auto" w:fill="auto"/>
            <w:tcMar>
              <w:top w:w="57" w:type="dxa"/>
              <w:left w:w="57" w:type="dxa"/>
              <w:bottom w:w="57" w:type="dxa"/>
              <w:right w:w="57" w:type="dxa"/>
            </w:tcMar>
            <w:vAlign w:val="center"/>
          </w:tcPr>
          <w:p w14:paraId="3A15056B" w14:textId="77777777" w:rsidR="006D5D3A" w:rsidRPr="00FE2035" w:rsidRDefault="006D5D3A" w:rsidP="00206B9E">
            <w:pPr>
              <w:rPr>
                <w:rFonts w:cs="Arial"/>
                <w:color w:val="000000" w:themeColor="text1"/>
                <w:sz w:val="16"/>
                <w:szCs w:val="16"/>
              </w:rPr>
            </w:pPr>
          </w:p>
        </w:tc>
        <w:tc>
          <w:tcPr>
            <w:tcW w:w="1554" w:type="dxa"/>
            <w:tcBorders>
              <w:top w:val="nil"/>
              <w:left w:val="nil"/>
              <w:bottom w:val="nil"/>
              <w:right w:val="nil"/>
            </w:tcBorders>
            <w:tcMar>
              <w:top w:w="57" w:type="dxa"/>
              <w:left w:w="57" w:type="dxa"/>
              <w:bottom w:w="57" w:type="dxa"/>
              <w:right w:w="57" w:type="dxa"/>
            </w:tcMar>
            <w:vAlign w:val="center"/>
          </w:tcPr>
          <w:p w14:paraId="537DB5F5" w14:textId="77777777" w:rsidR="006D5D3A" w:rsidRPr="00FE2035" w:rsidRDefault="006D5D3A" w:rsidP="00206B9E">
            <w:pPr>
              <w:rPr>
                <w:rFonts w:cs="Arial"/>
                <w:color w:val="000000" w:themeColor="text1"/>
                <w:sz w:val="16"/>
                <w:szCs w:val="16"/>
              </w:rPr>
            </w:pPr>
          </w:p>
        </w:tc>
      </w:tr>
      <w:tr w:rsidR="006D5D3A" w14:paraId="4719F9A7" w14:textId="77777777" w:rsidTr="006D5D3A">
        <w:trPr>
          <w:trHeight w:val="340"/>
        </w:trPr>
        <w:tc>
          <w:tcPr>
            <w:tcW w:w="10201" w:type="dxa"/>
            <w:gridSpan w:val="2"/>
            <w:tcBorders>
              <w:top w:val="nil"/>
              <w:left w:val="nil"/>
              <w:bottom w:val="nil"/>
              <w:right w:val="nil"/>
            </w:tcBorders>
            <w:shd w:val="clear" w:color="auto" w:fill="84CAA9"/>
            <w:tcMar>
              <w:top w:w="57" w:type="dxa"/>
              <w:left w:w="57" w:type="dxa"/>
              <w:bottom w:w="57" w:type="dxa"/>
              <w:right w:w="57" w:type="dxa"/>
            </w:tcMar>
            <w:vAlign w:val="center"/>
          </w:tcPr>
          <w:p w14:paraId="5064D3B0" w14:textId="4CB10BB4" w:rsidR="006D5D3A" w:rsidRPr="00BF2712" w:rsidRDefault="00A71A19" w:rsidP="00206B9E">
            <w:pPr>
              <w:rPr>
                <w:rFonts w:cs="Arial"/>
                <w:color w:val="000000" w:themeColor="text1"/>
                <w:sz w:val="28"/>
                <w:szCs w:val="28"/>
              </w:rPr>
            </w:pPr>
            <w:r>
              <w:rPr>
                <w:rFonts w:cs="Arial"/>
                <w:b/>
                <w:bCs/>
                <w:color w:val="FFFFFF" w:themeColor="background1"/>
                <w:sz w:val="28"/>
                <w:szCs w:val="28"/>
              </w:rPr>
              <w:t>Electrical</w:t>
            </w:r>
            <w:r w:rsidR="00C512BE" w:rsidRPr="00BF2712">
              <w:rPr>
                <w:rFonts w:cs="Arial"/>
                <w:b/>
                <w:bCs/>
                <w:color w:val="FFFFFF" w:themeColor="background1"/>
                <w:sz w:val="28"/>
                <w:szCs w:val="28"/>
              </w:rPr>
              <w:t xml:space="preserve"> cables</w:t>
            </w:r>
          </w:p>
        </w:tc>
      </w:tr>
      <w:tr w:rsidR="006D5D3A" w14:paraId="6443F62C" w14:textId="77777777" w:rsidTr="007527AC">
        <w:trPr>
          <w:trHeight w:val="113"/>
        </w:trPr>
        <w:tc>
          <w:tcPr>
            <w:tcW w:w="8647" w:type="dxa"/>
            <w:tcBorders>
              <w:top w:val="nil"/>
              <w:left w:val="nil"/>
              <w:bottom w:val="nil"/>
              <w:right w:val="nil"/>
            </w:tcBorders>
            <w:shd w:val="clear" w:color="auto" w:fill="auto"/>
            <w:tcMar>
              <w:top w:w="57" w:type="dxa"/>
              <w:left w:w="57" w:type="dxa"/>
              <w:bottom w:w="57" w:type="dxa"/>
              <w:right w:w="57" w:type="dxa"/>
            </w:tcMar>
            <w:vAlign w:val="center"/>
          </w:tcPr>
          <w:p w14:paraId="25389025" w14:textId="0344FE64" w:rsidR="001F39C2" w:rsidRPr="001F39C2" w:rsidRDefault="001F39C2" w:rsidP="001B5CCE">
            <w:pPr>
              <w:pStyle w:val="ListParagraph"/>
              <w:numPr>
                <w:ilvl w:val="0"/>
                <w:numId w:val="53"/>
              </w:numPr>
              <w:spacing w:after="60" w:line="276" w:lineRule="auto"/>
              <w:ind w:left="714" w:hanging="357"/>
              <w:contextualSpacing w:val="0"/>
              <w:rPr>
                <w:rFonts w:cs="Arial"/>
                <w:color w:val="000000" w:themeColor="text1"/>
                <w:sz w:val="24"/>
                <w:szCs w:val="24"/>
              </w:rPr>
            </w:pPr>
            <w:r w:rsidRPr="001F39C2">
              <w:rPr>
                <w:rFonts w:cs="Arial"/>
                <w:color w:val="000000" w:themeColor="text1"/>
                <w:sz w:val="24"/>
                <w:szCs w:val="24"/>
              </w:rPr>
              <w:t xml:space="preserve">Do not let </w:t>
            </w:r>
            <w:r w:rsidR="00A71A19">
              <w:rPr>
                <w:rFonts w:cs="Arial"/>
                <w:color w:val="000000" w:themeColor="text1"/>
                <w:sz w:val="24"/>
                <w:szCs w:val="24"/>
              </w:rPr>
              <w:t>electricity</w:t>
            </w:r>
            <w:r w:rsidRPr="001F39C2">
              <w:rPr>
                <w:rFonts w:cs="Arial"/>
                <w:color w:val="000000" w:themeColor="text1"/>
                <w:sz w:val="24"/>
                <w:szCs w:val="24"/>
              </w:rPr>
              <w:t xml:space="preserve"> cables go near the top of the cooker. </w:t>
            </w:r>
          </w:p>
          <w:p w14:paraId="05FE9F55" w14:textId="14895EA2" w:rsidR="001F39C2" w:rsidRPr="001F39C2" w:rsidRDefault="001F39C2" w:rsidP="001B5CCE">
            <w:pPr>
              <w:pStyle w:val="ListParagraph"/>
              <w:numPr>
                <w:ilvl w:val="0"/>
                <w:numId w:val="53"/>
              </w:numPr>
              <w:spacing w:after="60" w:line="276" w:lineRule="auto"/>
              <w:ind w:left="714" w:hanging="357"/>
              <w:contextualSpacing w:val="0"/>
              <w:rPr>
                <w:rFonts w:cs="Arial"/>
                <w:color w:val="000000" w:themeColor="text1"/>
                <w:sz w:val="24"/>
                <w:szCs w:val="24"/>
              </w:rPr>
            </w:pPr>
            <w:r w:rsidRPr="001F39C2">
              <w:rPr>
                <w:rFonts w:cs="Arial"/>
                <w:color w:val="000000" w:themeColor="text1"/>
                <w:sz w:val="24"/>
                <w:szCs w:val="24"/>
              </w:rPr>
              <w:t xml:space="preserve">If an </w:t>
            </w:r>
            <w:r w:rsidR="00A71A19">
              <w:rPr>
                <w:rFonts w:cs="Arial"/>
                <w:color w:val="000000" w:themeColor="text1"/>
                <w:sz w:val="24"/>
                <w:szCs w:val="24"/>
              </w:rPr>
              <w:t>electrical</w:t>
            </w:r>
            <w:r w:rsidRPr="001F39C2">
              <w:rPr>
                <w:rFonts w:cs="Arial"/>
                <w:color w:val="000000" w:themeColor="text1"/>
                <w:sz w:val="24"/>
                <w:szCs w:val="24"/>
              </w:rPr>
              <w:t xml:space="preserve"> cable is faulty, do not use the device and do not mend cables with insulating tape.</w:t>
            </w:r>
          </w:p>
          <w:p w14:paraId="50471ACE" w14:textId="08BDC79E" w:rsidR="006D5D3A" w:rsidRPr="00206B9E" w:rsidRDefault="001F39C2" w:rsidP="001B5CCE">
            <w:pPr>
              <w:pStyle w:val="ListParagraph"/>
              <w:numPr>
                <w:ilvl w:val="0"/>
                <w:numId w:val="53"/>
              </w:numPr>
              <w:spacing w:after="60" w:line="276" w:lineRule="auto"/>
              <w:ind w:left="714" w:hanging="357"/>
              <w:contextualSpacing w:val="0"/>
              <w:rPr>
                <w:rFonts w:cs="Arial"/>
                <w:color w:val="000000" w:themeColor="text1"/>
                <w:sz w:val="24"/>
                <w:szCs w:val="24"/>
              </w:rPr>
            </w:pPr>
            <w:r w:rsidRPr="001F39C2">
              <w:rPr>
                <w:rFonts w:cs="Arial"/>
                <w:color w:val="000000" w:themeColor="text1"/>
                <w:sz w:val="24"/>
                <w:szCs w:val="24"/>
              </w:rPr>
              <w:t>Avoid overloading plug sockets – only use bar adaptors with no more than 13 amps in total in the adaptor.</w:t>
            </w:r>
          </w:p>
        </w:tc>
        <w:tc>
          <w:tcPr>
            <w:tcW w:w="1554" w:type="dxa"/>
            <w:tcBorders>
              <w:top w:val="nil"/>
              <w:left w:val="nil"/>
              <w:bottom w:val="nil"/>
              <w:right w:val="nil"/>
            </w:tcBorders>
            <w:tcMar>
              <w:top w:w="57" w:type="dxa"/>
              <w:left w:w="57" w:type="dxa"/>
              <w:bottom w:w="57" w:type="dxa"/>
              <w:right w:w="57" w:type="dxa"/>
            </w:tcMar>
            <w:vAlign w:val="center"/>
          </w:tcPr>
          <w:p w14:paraId="52DC30AB" w14:textId="1EC208D2" w:rsidR="006D5D3A" w:rsidRPr="00206B9E" w:rsidRDefault="00DE001E" w:rsidP="00FF2451">
            <w:pPr>
              <w:jc w:val="center"/>
              <w:rPr>
                <w:rFonts w:cs="Arial"/>
                <w:color w:val="000000" w:themeColor="text1"/>
                <w:sz w:val="24"/>
              </w:rPr>
            </w:pPr>
            <w:r>
              <w:rPr>
                <w:noProof/>
              </w:rPr>
              <w:drawing>
                <wp:inline distT="0" distB="0" distL="0" distR="0" wp14:anchorId="14D91A70" wp14:editId="3089BE5E">
                  <wp:extent cx="812800" cy="812800"/>
                  <wp:effectExtent l="0" t="0" r="635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13176" cy="813176"/>
                          </a:xfrm>
                          <a:prstGeom prst="rect">
                            <a:avLst/>
                          </a:prstGeom>
                          <a:noFill/>
                          <a:ln>
                            <a:noFill/>
                          </a:ln>
                        </pic:spPr>
                      </pic:pic>
                    </a:graphicData>
                  </a:graphic>
                </wp:inline>
              </w:drawing>
            </w:r>
          </w:p>
        </w:tc>
      </w:tr>
    </w:tbl>
    <w:p w14:paraId="327830EE" w14:textId="16EBB86F" w:rsidR="002D6A6E" w:rsidRDefault="00CC10E5" w:rsidP="002D6A6E">
      <w:pPr>
        <w:pStyle w:val="Heading1"/>
      </w:pPr>
      <w:r w:rsidRPr="00CC10E5">
        <w:lastRenderedPageBreak/>
        <w:t>How to use a fire blanket</w:t>
      </w:r>
    </w:p>
    <w:tbl>
      <w:tblPr>
        <w:tblStyle w:val="TableGrid"/>
        <w:tblW w:w="10201" w:type="dxa"/>
        <w:tblLook w:val="04A0" w:firstRow="1" w:lastRow="0" w:firstColumn="1" w:lastColumn="0" w:noHBand="0" w:noVBand="1"/>
      </w:tblPr>
      <w:tblGrid>
        <w:gridCol w:w="10201"/>
      </w:tblGrid>
      <w:tr w:rsidR="00A515DD" w14:paraId="01E55FD2" w14:textId="77777777" w:rsidTr="00DE5948">
        <w:trPr>
          <w:trHeight w:val="113"/>
        </w:trPr>
        <w:tc>
          <w:tcPr>
            <w:tcW w:w="10201" w:type="dxa"/>
            <w:tcBorders>
              <w:top w:val="nil"/>
              <w:left w:val="nil"/>
              <w:bottom w:val="nil"/>
              <w:right w:val="nil"/>
            </w:tcBorders>
            <w:shd w:val="clear" w:color="auto" w:fill="auto"/>
            <w:tcMar>
              <w:top w:w="57" w:type="dxa"/>
              <w:left w:w="57" w:type="dxa"/>
              <w:bottom w:w="57" w:type="dxa"/>
              <w:right w:w="57" w:type="dxa"/>
            </w:tcMar>
            <w:vAlign w:val="center"/>
          </w:tcPr>
          <w:p w14:paraId="73A0FBB6" w14:textId="2994B4B6" w:rsidR="00A515DD" w:rsidRDefault="00E1330C" w:rsidP="00F95DC6">
            <w:pPr>
              <w:spacing w:line="276" w:lineRule="auto"/>
              <w:rPr>
                <w:rFonts w:asciiTheme="minorHAnsi" w:hAnsiTheme="minorHAnsi" w:cstheme="minorHAnsi"/>
                <w:color w:val="000000" w:themeColor="text1"/>
                <w:sz w:val="24"/>
              </w:rPr>
            </w:pPr>
            <w:r w:rsidRPr="00E1330C">
              <w:rPr>
                <w:rFonts w:cs="Arial"/>
                <w:color w:val="000000" w:themeColor="text1"/>
                <w:sz w:val="24"/>
                <w:szCs w:val="24"/>
              </w:rPr>
              <w:t>Fire blankets are usually placed on the wall near cookers and ovens. Fire blankets are made to be used on small fires only, such as saucepan fires. When a fire blanket is placed over the fire it stops oxygen getting to the flames and so puts the fire out. Never use water on a fire in the kitchen. Water can make the fire much bigger and more dangerous. There are usually simple instructions printed on fire blankets, but the keys steps in using a fire blanket are:</w:t>
            </w:r>
          </w:p>
        </w:tc>
      </w:tr>
      <w:tr w:rsidR="00B85837" w14:paraId="47DDCC6E" w14:textId="77777777" w:rsidTr="00DE5948">
        <w:trPr>
          <w:trHeight w:val="113"/>
        </w:trPr>
        <w:tc>
          <w:tcPr>
            <w:tcW w:w="10201" w:type="dxa"/>
            <w:tcBorders>
              <w:top w:val="nil"/>
              <w:left w:val="nil"/>
              <w:bottom w:val="nil"/>
              <w:right w:val="nil"/>
            </w:tcBorders>
            <w:shd w:val="clear" w:color="auto" w:fill="auto"/>
            <w:tcMar>
              <w:top w:w="57" w:type="dxa"/>
              <w:left w:w="57" w:type="dxa"/>
              <w:bottom w:w="57" w:type="dxa"/>
              <w:right w:w="57" w:type="dxa"/>
            </w:tcMar>
            <w:vAlign w:val="center"/>
          </w:tcPr>
          <w:p w14:paraId="3D2176F8" w14:textId="470AD243" w:rsidR="00B85837" w:rsidRDefault="00B85837" w:rsidP="00F95DC6">
            <w:pPr>
              <w:spacing w:line="276" w:lineRule="auto"/>
              <w:jc w:val="center"/>
              <w:rPr>
                <w:noProof/>
              </w:rPr>
            </w:pPr>
          </w:p>
        </w:tc>
      </w:tr>
      <w:tr w:rsidR="006D5D3A" w14:paraId="2D546ED0" w14:textId="77777777" w:rsidTr="006D5D3A">
        <w:trPr>
          <w:trHeight w:val="340"/>
        </w:trPr>
        <w:tc>
          <w:tcPr>
            <w:tcW w:w="10201" w:type="dxa"/>
            <w:tcBorders>
              <w:top w:val="nil"/>
              <w:left w:val="nil"/>
              <w:bottom w:val="nil"/>
              <w:right w:val="nil"/>
            </w:tcBorders>
            <w:shd w:val="clear" w:color="auto" w:fill="84CAA9"/>
            <w:tcMar>
              <w:top w:w="57" w:type="dxa"/>
              <w:left w:w="57" w:type="dxa"/>
              <w:bottom w:w="57" w:type="dxa"/>
              <w:right w:w="57" w:type="dxa"/>
            </w:tcMar>
            <w:vAlign w:val="center"/>
          </w:tcPr>
          <w:p w14:paraId="1736D34A" w14:textId="5AD26312" w:rsidR="006D5D3A" w:rsidRPr="00206B9E" w:rsidRDefault="00C62047" w:rsidP="00BF2712">
            <w:pPr>
              <w:rPr>
                <w:rFonts w:cs="Arial"/>
                <w:color w:val="000000" w:themeColor="text1"/>
                <w:sz w:val="24"/>
              </w:rPr>
            </w:pPr>
            <w:r w:rsidRPr="00BF2712">
              <w:rPr>
                <w:rFonts w:cs="Arial"/>
                <w:b/>
                <w:bCs/>
                <w:color w:val="FFFFFF" w:themeColor="background1"/>
                <w:sz w:val="28"/>
                <w:szCs w:val="28"/>
              </w:rPr>
              <w:t>Step 1:</w:t>
            </w:r>
          </w:p>
        </w:tc>
      </w:tr>
      <w:tr w:rsidR="00B85837" w14:paraId="49911072" w14:textId="77777777" w:rsidTr="00B85837">
        <w:trPr>
          <w:trHeight w:val="794"/>
        </w:trPr>
        <w:tc>
          <w:tcPr>
            <w:tcW w:w="10201" w:type="dxa"/>
            <w:tcBorders>
              <w:top w:val="nil"/>
              <w:left w:val="nil"/>
              <w:bottom w:val="nil"/>
              <w:right w:val="nil"/>
            </w:tcBorders>
            <w:shd w:val="clear" w:color="auto" w:fill="auto"/>
            <w:tcMar>
              <w:top w:w="57" w:type="dxa"/>
              <w:left w:w="57" w:type="dxa"/>
              <w:bottom w:w="57" w:type="dxa"/>
              <w:right w:w="57" w:type="dxa"/>
            </w:tcMar>
            <w:vAlign w:val="center"/>
          </w:tcPr>
          <w:p w14:paraId="5FAB4C0A" w14:textId="7721BEE9" w:rsidR="00B85837" w:rsidRPr="00206B9E" w:rsidRDefault="00B85837" w:rsidP="00F95DC6">
            <w:pPr>
              <w:spacing w:line="276" w:lineRule="auto"/>
              <w:rPr>
                <w:rFonts w:cs="Arial"/>
                <w:color w:val="000000" w:themeColor="text1"/>
                <w:sz w:val="24"/>
              </w:rPr>
            </w:pPr>
            <w:r w:rsidRPr="00125D7B">
              <w:rPr>
                <w:rFonts w:cs="Arial"/>
                <w:color w:val="000000" w:themeColor="text1"/>
                <w:sz w:val="24"/>
                <w:szCs w:val="24"/>
              </w:rPr>
              <w:t>If you think you or anyone else is in immediate danger raise the alarm by pressing the nearest manual fire call point or shouting an alarm. Evacuate the building. Call 999 and report the fire.</w:t>
            </w:r>
          </w:p>
        </w:tc>
      </w:tr>
      <w:tr w:rsidR="000D30D1" w14:paraId="4DE02858" w14:textId="77777777" w:rsidTr="00FC2FE0">
        <w:trPr>
          <w:trHeight w:val="340"/>
        </w:trPr>
        <w:tc>
          <w:tcPr>
            <w:tcW w:w="10201" w:type="dxa"/>
            <w:tcBorders>
              <w:top w:val="nil"/>
              <w:left w:val="nil"/>
              <w:bottom w:val="nil"/>
              <w:right w:val="nil"/>
            </w:tcBorders>
            <w:shd w:val="clear" w:color="auto" w:fill="84CAA9"/>
            <w:tcMar>
              <w:top w:w="57" w:type="dxa"/>
              <w:left w:w="57" w:type="dxa"/>
              <w:bottom w:w="57" w:type="dxa"/>
              <w:right w:w="57" w:type="dxa"/>
            </w:tcMar>
            <w:vAlign w:val="center"/>
          </w:tcPr>
          <w:p w14:paraId="183F4253" w14:textId="433B9FAD" w:rsidR="000D30D1" w:rsidRPr="00206B9E" w:rsidRDefault="00C62047" w:rsidP="00F95DC6">
            <w:pPr>
              <w:spacing w:line="276" w:lineRule="auto"/>
              <w:rPr>
                <w:rFonts w:cs="Arial"/>
                <w:color w:val="000000" w:themeColor="text1"/>
                <w:sz w:val="24"/>
              </w:rPr>
            </w:pPr>
            <w:r w:rsidRPr="00BF2712">
              <w:rPr>
                <w:rFonts w:cs="Arial"/>
                <w:b/>
                <w:bCs/>
                <w:color w:val="FFFFFF" w:themeColor="background1"/>
                <w:sz w:val="28"/>
                <w:szCs w:val="28"/>
              </w:rPr>
              <w:t>Step 2:</w:t>
            </w:r>
          </w:p>
        </w:tc>
      </w:tr>
      <w:tr w:rsidR="00B85837" w14:paraId="0126FEAE" w14:textId="77777777" w:rsidTr="00DE5948">
        <w:trPr>
          <w:trHeight w:val="794"/>
        </w:trPr>
        <w:tc>
          <w:tcPr>
            <w:tcW w:w="10201" w:type="dxa"/>
            <w:tcBorders>
              <w:top w:val="nil"/>
              <w:left w:val="nil"/>
              <w:bottom w:val="nil"/>
              <w:right w:val="nil"/>
            </w:tcBorders>
            <w:shd w:val="clear" w:color="auto" w:fill="auto"/>
            <w:tcMar>
              <w:top w:w="57" w:type="dxa"/>
              <w:left w:w="57" w:type="dxa"/>
              <w:bottom w:w="57" w:type="dxa"/>
              <w:right w:w="57" w:type="dxa"/>
            </w:tcMar>
            <w:vAlign w:val="center"/>
          </w:tcPr>
          <w:p w14:paraId="30B093E8" w14:textId="3B767C7F" w:rsidR="00B85837" w:rsidRPr="00206B9E" w:rsidRDefault="00B85837" w:rsidP="00F95DC6">
            <w:pPr>
              <w:spacing w:line="276" w:lineRule="auto"/>
              <w:rPr>
                <w:rFonts w:cs="Arial"/>
                <w:color w:val="000000" w:themeColor="text1"/>
                <w:sz w:val="24"/>
              </w:rPr>
            </w:pPr>
            <w:r w:rsidRPr="00EB2A10">
              <w:rPr>
                <w:rFonts w:cs="Arial"/>
                <w:color w:val="000000" w:themeColor="text1"/>
                <w:sz w:val="24"/>
                <w:szCs w:val="24"/>
              </w:rPr>
              <w:t xml:space="preserve">If the fire is small and you feel confident to put it out, try to turn off the gas or </w:t>
            </w:r>
            <w:r w:rsidR="00705415">
              <w:rPr>
                <w:rFonts w:cs="Arial"/>
                <w:color w:val="000000" w:themeColor="text1"/>
                <w:sz w:val="24"/>
                <w:szCs w:val="24"/>
              </w:rPr>
              <w:t>electricity</w:t>
            </w:r>
            <w:r w:rsidRPr="00EB2A10">
              <w:rPr>
                <w:rFonts w:cs="Arial"/>
                <w:color w:val="000000" w:themeColor="text1"/>
                <w:sz w:val="24"/>
                <w:szCs w:val="24"/>
              </w:rPr>
              <w:t xml:space="preserve"> cooker/oven.</w:t>
            </w:r>
          </w:p>
        </w:tc>
      </w:tr>
      <w:tr w:rsidR="000D30D1" w14:paraId="1ECF2F7B" w14:textId="77777777" w:rsidTr="00FC2FE0">
        <w:trPr>
          <w:trHeight w:val="340"/>
        </w:trPr>
        <w:tc>
          <w:tcPr>
            <w:tcW w:w="10201" w:type="dxa"/>
            <w:tcBorders>
              <w:top w:val="nil"/>
              <w:left w:val="nil"/>
              <w:bottom w:val="nil"/>
              <w:right w:val="nil"/>
            </w:tcBorders>
            <w:shd w:val="clear" w:color="auto" w:fill="84CAA9"/>
            <w:tcMar>
              <w:top w:w="57" w:type="dxa"/>
              <w:left w:w="57" w:type="dxa"/>
              <w:bottom w:w="57" w:type="dxa"/>
              <w:right w:w="57" w:type="dxa"/>
            </w:tcMar>
            <w:vAlign w:val="center"/>
          </w:tcPr>
          <w:p w14:paraId="431F3208" w14:textId="77CF36FD" w:rsidR="000D30D1" w:rsidRPr="00206B9E" w:rsidRDefault="00C62047" w:rsidP="00F95DC6">
            <w:pPr>
              <w:spacing w:line="276" w:lineRule="auto"/>
              <w:rPr>
                <w:rFonts w:cs="Arial"/>
                <w:color w:val="000000" w:themeColor="text1"/>
                <w:sz w:val="24"/>
              </w:rPr>
            </w:pPr>
            <w:r w:rsidRPr="00BF2712">
              <w:rPr>
                <w:rFonts w:cs="Arial"/>
                <w:b/>
                <w:bCs/>
                <w:color w:val="FFFFFF" w:themeColor="background1"/>
                <w:sz w:val="28"/>
                <w:szCs w:val="28"/>
              </w:rPr>
              <w:t>Step 3:</w:t>
            </w:r>
          </w:p>
        </w:tc>
      </w:tr>
      <w:tr w:rsidR="00B85837" w14:paraId="55788DE7" w14:textId="77777777" w:rsidTr="00B85837">
        <w:trPr>
          <w:trHeight w:val="794"/>
        </w:trPr>
        <w:tc>
          <w:tcPr>
            <w:tcW w:w="10201" w:type="dxa"/>
            <w:tcBorders>
              <w:top w:val="nil"/>
              <w:left w:val="nil"/>
              <w:bottom w:val="nil"/>
              <w:right w:val="nil"/>
            </w:tcBorders>
            <w:shd w:val="clear" w:color="auto" w:fill="auto"/>
            <w:tcMar>
              <w:top w:w="57" w:type="dxa"/>
              <w:left w:w="57" w:type="dxa"/>
              <w:bottom w:w="57" w:type="dxa"/>
              <w:right w:w="57" w:type="dxa"/>
            </w:tcMar>
            <w:vAlign w:val="center"/>
          </w:tcPr>
          <w:p w14:paraId="42F53ED7" w14:textId="7DBE5819" w:rsidR="00B85837" w:rsidRPr="00206B9E" w:rsidRDefault="00B85837" w:rsidP="00F95DC6">
            <w:pPr>
              <w:spacing w:line="276" w:lineRule="auto"/>
              <w:rPr>
                <w:rFonts w:cs="Arial"/>
                <w:color w:val="000000" w:themeColor="text1"/>
                <w:sz w:val="24"/>
              </w:rPr>
            </w:pPr>
            <w:r w:rsidRPr="00FC2FE0">
              <w:rPr>
                <w:rFonts w:cs="Arial"/>
                <w:color w:val="000000" w:themeColor="text1"/>
                <w:sz w:val="24"/>
                <w:szCs w:val="24"/>
              </w:rPr>
              <w:t>To use the fire blanket, pull the tabs and the blanket will come out.</w:t>
            </w:r>
          </w:p>
        </w:tc>
      </w:tr>
      <w:tr w:rsidR="000D30D1" w14:paraId="608B5294" w14:textId="77777777" w:rsidTr="00FC2FE0">
        <w:trPr>
          <w:trHeight w:val="340"/>
        </w:trPr>
        <w:tc>
          <w:tcPr>
            <w:tcW w:w="10201" w:type="dxa"/>
            <w:tcBorders>
              <w:top w:val="nil"/>
              <w:left w:val="nil"/>
              <w:bottom w:val="nil"/>
              <w:right w:val="nil"/>
            </w:tcBorders>
            <w:shd w:val="clear" w:color="auto" w:fill="84CAA9"/>
            <w:tcMar>
              <w:top w:w="57" w:type="dxa"/>
              <w:left w:w="57" w:type="dxa"/>
              <w:bottom w:w="57" w:type="dxa"/>
              <w:right w:w="57" w:type="dxa"/>
            </w:tcMar>
            <w:vAlign w:val="center"/>
          </w:tcPr>
          <w:p w14:paraId="1BF9FDD3" w14:textId="5E2BCFE3" w:rsidR="000D30D1" w:rsidRPr="00206B9E" w:rsidRDefault="00C62047" w:rsidP="00F95DC6">
            <w:pPr>
              <w:spacing w:line="276" w:lineRule="auto"/>
              <w:rPr>
                <w:rFonts w:cs="Arial"/>
                <w:color w:val="000000" w:themeColor="text1"/>
                <w:sz w:val="24"/>
              </w:rPr>
            </w:pPr>
            <w:r w:rsidRPr="00BF2712">
              <w:rPr>
                <w:rFonts w:cs="Arial"/>
                <w:b/>
                <w:bCs/>
                <w:color w:val="FFFFFF" w:themeColor="background1"/>
                <w:sz w:val="28"/>
                <w:szCs w:val="28"/>
              </w:rPr>
              <w:t>Step 4:</w:t>
            </w:r>
          </w:p>
        </w:tc>
      </w:tr>
      <w:tr w:rsidR="00B85837" w14:paraId="1423BC46" w14:textId="77777777" w:rsidTr="00B85837">
        <w:trPr>
          <w:trHeight w:val="794"/>
        </w:trPr>
        <w:tc>
          <w:tcPr>
            <w:tcW w:w="10201" w:type="dxa"/>
            <w:tcBorders>
              <w:top w:val="nil"/>
              <w:left w:val="nil"/>
              <w:bottom w:val="nil"/>
              <w:right w:val="nil"/>
            </w:tcBorders>
            <w:shd w:val="clear" w:color="auto" w:fill="auto"/>
            <w:tcMar>
              <w:top w:w="57" w:type="dxa"/>
              <w:left w:w="57" w:type="dxa"/>
              <w:bottom w:w="57" w:type="dxa"/>
              <w:right w:w="57" w:type="dxa"/>
            </w:tcMar>
            <w:vAlign w:val="center"/>
          </w:tcPr>
          <w:p w14:paraId="1E112E23" w14:textId="7B8F5132" w:rsidR="00B85837" w:rsidRPr="00206B9E" w:rsidRDefault="00B85837" w:rsidP="00F95DC6">
            <w:pPr>
              <w:spacing w:line="276" w:lineRule="auto"/>
              <w:rPr>
                <w:rFonts w:cs="Arial"/>
                <w:color w:val="000000" w:themeColor="text1"/>
                <w:sz w:val="24"/>
              </w:rPr>
            </w:pPr>
            <w:r w:rsidRPr="00DA0B2C">
              <w:rPr>
                <w:rFonts w:cs="Arial"/>
                <w:color w:val="000000" w:themeColor="text1"/>
                <w:sz w:val="24"/>
                <w:szCs w:val="24"/>
              </w:rPr>
              <w:t>Fold the corners of the blanket over your hands to shield them from the flames.</w:t>
            </w:r>
          </w:p>
        </w:tc>
      </w:tr>
      <w:tr w:rsidR="000D30D1" w14:paraId="713BC716" w14:textId="77777777" w:rsidTr="00FC2FE0">
        <w:trPr>
          <w:trHeight w:val="340"/>
        </w:trPr>
        <w:tc>
          <w:tcPr>
            <w:tcW w:w="10201" w:type="dxa"/>
            <w:tcBorders>
              <w:top w:val="nil"/>
              <w:left w:val="nil"/>
              <w:bottom w:val="nil"/>
              <w:right w:val="nil"/>
            </w:tcBorders>
            <w:shd w:val="clear" w:color="auto" w:fill="84CAA9"/>
            <w:tcMar>
              <w:top w:w="57" w:type="dxa"/>
              <w:left w:w="57" w:type="dxa"/>
              <w:bottom w:w="57" w:type="dxa"/>
              <w:right w:w="57" w:type="dxa"/>
            </w:tcMar>
            <w:vAlign w:val="center"/>
          </w:tcPr>
          <w:p w14:paraId="448303F6" w14:textId="16BA96FF" w:rsidR="000D30D1" w:rsidRPr="00206B9E" w:rsidRDefault="00C62047" w:rsidP="00F95DC6">
            <w:pPr>
              <w:spacing w:line="276" w:lineRule="auto"/>
              <w:rPr>
                <w:rFonts w:cs="Arial"/>
                <w:color w:val="000000" w:themeColor="text1"/>
                <w:sz w:val="24"/>
              </w:rPr>
            </w:pPr>
            <w:r w:rsidRPr="00BF2712">
              <w:rPr>
                <w:rFonts w:cs="Arial"/>
                <w:b/>
                <w:bCs/>
                <w:color w:val="FFFFFF" w:themeColor="background1"/>
                <w:sz w:val="28"/>
                <w:szCs w:val="28"/>
              </w:rPr>
              <w:t>Step 5:</w:t>
            </w:r>
          </w:p>
        </w:tc>
      </w:tr>
      <w:tr w:rsidR="00B85837" w14:paraId="5F88443C" w14:textId="77777777" w:rsidTr="00B85837">
        <w:trPr>
          <w:trHeight w:val="794"/>
        </w:trPr>
        <w:tc>
          <w:tcPr>
            <w:tcW w:w="10201" w:type="dxa"/>
            <w:tcBorders>
              <w:top w:val="nil"/>
              <w:left w:val="nil"/>
              <w:bottom w:val="nil"/>
              <w:right w:val="nil"/>
            </w:tcBorders>
            <w:shd w:val="clear" w:color="auto" w:fill="auto"/>
            <w:tcMar>
              <w:top w:w="57" w:type="dxa"/>
              <w:left w:w="57" w:type="dxa"/>
              <w:bottom w:w="57" w:type="dxa"/>
              <w:right w:w="57" w:type="dxa"/>
            </w:tcMar>
            <w:vAlign w:val="center"/>
          </w:tcPr>
          <w:p w14:paraId="73D578CD" w14:textId="69583C0A" w:rsidR="00B85837" w:rsidRPr="00206B9E" w:rsidRDefault="00B85837" w:rsidP="00F95DC6">
            <w:pPr>
              <w:spacing w:line="276" w:lineRule="auto"/>
              <w:rPr>
                <w:rFonts w:cs="Arial"/>
                <w:color w:val="000000" w:themeColor="text1"/>
                <w:sz w:val="24"/>
              </w:rPr>
            </w:pPr>
            <w:r w:rsidRPr="006B3478">
              <w:rPr>
                <w:rFonts w:cs="Arial"/>
                <w:color w:val="000000" w:themeColor="text1"/>
                <w:sz w:val="24"/>
                <w:szCs w:val="24"/>
              </w:rPr>
              <w:t>With the blanket held above your w</w:t>
            </w:r>
            <w:r w:rsidR="008D446A">
              <w:rPr>
                <w:rFonts w:cs="Arial"/>
                <w:color w:val="000000" w:themeColor="text1"/>
                <w:sz w:val="24"/>
                <w:szCs w:val="24"/>
              </w:rPr>
              <w:t>aist,</w:t>
            </w:r>
            <w:r w:rsidRPr="006B3478">
              <w:rPr>
                <w:rFonts w:cs="Arial"/>
                <w:color w:val="000000" w:themeColor="text1"/>
                <w:sz w:val="24"/>
                <w:szCs w:val="24"/>
              </w:rPr>
              <w:t xml:space="preserve"> approach the fire and place the blanket over the flames.</w:t>
            </w:r>
          </w:p>
        </w:tc>
      </w:tr>
      <w:tr w:rsidR="000D30D1" w14:paraId="40B52611" w14:textId="77777777" w:rsidTr="00FC2FE0">
        <w:trPr>
          <w:trHeight w:val="340"/>
        </w:trPr>
        <w:tc>
          <w:tcPr>
            <w:tcW w:w="10201" w:type="dxa"/>
            <w:tcBorders>
              <w:top w:val="nil"/>
              <w:left w:val="nil"/>
              <w:bottom w:val="nil"/>
              <w:right w:val="nil"/>
            </w:tcBorders>
            <w:shd w:val="clear" w:color="auto" w:fill="84CAA9"/>
            <w:tcMar>
              <w:top w:w="57" w:type="dxa"/>
              <w:left w:w="57" w:type="dxa"/>
              <w:bottom w:w="57" w:type="dxa"/>
              <w:right w:w="57" w:type="dxa"/>
            </w:tcMar>
            <w:vAlign w:val="center"/>
          </w:tcPr>
          <w:p w14:paraId="52346FE3" w14:textId="73203D95" w:rsidR="000D30D1" w:rsidRPr="00206B9E" w:rsidRDefault="00B85837" w:rsidP="00F95DC6">
            <w:pPr>
              <w:spacing w:line="276" w:lineRule="auto"/>
              <w:rPr>
                <w:rFonts w:cs="Arial"/>
                <w:color w:val="000000" w:themeColor="text1"/>
                <w:sz w:val="24"/>
              </w:rPr>
            </w:pPr>
            <w:r w:rsidRPr="00BF2712">
              <w:rPr>
                <w:rFonts w:cs="Arial"/>
                <w:b/>
                <w:bCs/>
                <w:color w:val="FFFFFF" w:themeColor="background1"/>
                <w:sz w:val="28"/>
                <w:szCs w:val="28"/>
              </w:rPr>
              <w:t>Step 6:</w:t>
            </w:r>
          </w:p>
        </w:tc>
      </w:tr>
      <w:tr w:rsidR="00B85837" w14:paraId="3C21EA66" w14:textId="77777777" w:rsidTr="00B85837">
        <w:trPr>
          <w:trHeight w:val="794"/>
        </w:trPr>
        <w:tc>
          <w:tcPr>
            <w:tcW w:w="10201" w:type="dxa"/>
            <w:tcBorders>
              <w:top w:val="nil"/>
              <w:left w:val="nil"/>
              <w:bottom w:val="nil"/>
              <w:right w:val="nil"/>
            </w:tcBorders>
            <w:shd w:val="clear" w:color="auto" w:fill="auto"/>
            <w:tcMar>
              <w:top w:w="57" w:type="dxa"/>
              <w:left w:w="57" w:type="dxa"/>
              <w:bottom w:w="57" w:type="dxa"/>
              <w:right w:w="57" w:type="dxa"/>
            </w:tcMar>
            <w:vAlign w:val="center"/>
          </w:tcPr>
          <w:p w14:paraId="1999CB88" w14:textId="7C35BA63" w:rsidR="00B85837" w:rsidRPr="00206B9E" w:rsidRDefault="00B85837" w:rsidP="00F95DC6">
            <w:pPr>
              <w:spacing w:line="276" w:lineRule="auto"/>
              <w:rPr>
                <w:rFonts w:cs="Arial"/>
                <w:color w:val="000000" w:themeColor="text1"/>
                <w:sz w:val="24"/>
              </w:rPr>
            </w:pPr>
            <w:r w:rsidRPr="00891BA6">
              <w:rPr>
                <w:rFonts w:cs="Arial"/>
                <w:color w:val="000000" w:themeColor="text1"/>
                <w:sz w:val="24"/>
                <w:szCs w:val="24"/>
              </w:rPr>
              <w:t>Leave the blanket for 1 hour, this will give things time to cool down.</w:t>
            </w:r>
          </w:p>
        </w:tc>
      </w:tr>
      <w:tr w:rsidR="00DA0B2C" w14:paraId="60227A5E" w14:textId="77777777" w:rsidTr="00DA0B2C">
        <w:trPr>
          <w:trHeight w:val="113"/>
        </w:trPr>
        <w:tc>
          <w:tcPr>
            <w:tcW w:w="10201" w:type="dxa"/>
            <w:tcBorders>
              <w:top w:val="nil"/>
              <w:left w:val="nil"/>
              <w:bottom w:val="nil"/>
              <w:right w:val="nil"/>
            </w:tcBorders>
            <w:shd w:val="clear" w:color="auto" w:fill="84CAA9"/>
            <w:tcMar>
              <w:top w:w="57" w:type="dxa"/>
              <w:left w:w="57" w:type="dxa"/>
              <w:bottom w:w="57" w:type="dxa"/>
              <w:right w:w="57" w:type="dxa"/>
            </w:tcMar>
            <w:vAlign w:val="center"/>
          </w:tcPr>
          <w:p w14:paraId="7067FB59" w14:textId="785FAA4A" w:rsidR="00DA0B2C" w:rsidRPr="00206B9E" w:rsidRDefault="00B85837" w:rsidP="00F95DC6">
            <w:pPr>
              <w:spacing w:line="276" w:lineRule="auto"/>
              <w:rPr>
                <w:rFonts w:cs="Arial"/>
                <w:color w:val="000000" w:themeColor="text1"/>
                <w:sz w:val="24"/>
              </w:rPr>
            </w:pPr>
            <w:r w:rsidRPr="00BF2712">
              <w:rPr>
                <w:rFonts w:cs="Arial"/>
                <w:b/>
                <w:bCs/>
                <w:color w:val="FFFFFF" w:themeColor="background1"/>
                <w:sz w:val="28"/>
                <w:szCs w:val="28"/>
              </w:rPr>
              <w:t>Step 7:</w:t>
            </w:r>
          </w:p>
        </w:tc>
      </w:tr>
      <w:tr w:rsidR="00B85837" w14:paraId="2D3FCE63" w14:textId="77777777" w:rsidTr="00B85837">
        <w:trPr>
          <w:trHeight w:val="794"/>
        </w:trPr>
        <w:tc>
          <w:tcPr>
            <w:tcW w:w="10201" w:type="dxa"/>
            <w:tcBorders>
              <w:top w:val="nil"/>
              <w:left w:val="nil"/>
              <w:bottom w:val="nil"/>
              <w:right w:val="nil"/>
            </w:tcBorders>
            <w:shd w:val="clear" w:color="auto" w:fill="auto"/>
            <w:tcMar>
              <w:top w:w="57" w:type="dxa"/>
              <w:left w:w="57" w:type="dxa"/>
              <w:bottom w:w="57" w:type="dxa"/>
              <w:right w:w="57" w:type="dxa"/>
            </w:tcMar>
            <w:vAlign w:val="center"/>
          </w:tcPr>
          <w:p w14:paraId="78D8B90B" w14:textId="17019612" w:rsidR="00B85837" w:rsidRPr="00206B9E" w:rsidRDefault="00B85837" w:rsidP="00F95DC6">
            <w:pPr>
              <w:spacing w:line="276" w:lineRule="auto"/>
              <w:rPr>
                <w:rFonts w:cs="Arial"/>
                <w:color w:val="000000" w:themeColor="text1"/>
                <w:sz w:val="24"/>
              </w:rPr>
            </w:pPr>
            <w:r w:rsidRPr="00D244C4">
              <w:rPr>
                <w:rFonts w:cs="Arial"/>
                <w:color w:val="000000" w:themeColor="text1"/>
                <w:sz w:val="24"/>
                <w:szCs w:val="24"/>
              </w:rPr>
              <w:t>If you think you or anyone else is in immediate danger raise the alarm by pressing the nearest manual fire call point or shouting an alarm. Evacuate the building. Call 999 and report the fire.</w:t>
            </w:r>
          </w:p>
        </w:tc>
      </w:tr>
      <w:tr w:rsidR="00DA0B2C" w14:paraId="28E926E4" w14:textId="77777777" w:rsidTr="00DA0B2C">
        <w:trPr>
          <w:trHeight w:val="113"/>
        </w:trPr>
        <w:tc>
          <w:tcPr>
            <w:tcW w:w="10201" w:type="dxa"/>
            <w:tcBorders>
              <w:top w:val="nil"/>
              <w:left w:val="nil"/>
              <w:bottom w:val="nil"/>
              <w:right w:val="nil"/>
            </w:tcBorders>
            <w:shd w:val="clear" w:color="auto" w:fill="84CAA9"/>
            <w:tcMar>
              <w:top w:w="57" w:type="dxa"/>
              <w:left w:w="57" w:type="dxa"/>
              <w:bottom w:w="57" w:type="dxa"/>
              <w:right w:w="57" w:type="dxa"/>
            </w:tcMar>
            <w:vAlign w:val="center"/>
          </w:tcPr>
          <w:p w14:paraId="554DE8CF" w14:textId="09A4C64F" w:rsidR="00DA0B2C" w:rsidRPr="00206B9E" w:rsidRDefault="00B85837" w:rsidP="00F95DC6">
            <w:pPr>
              <w:spacing w:line="276" w:lineRule="auto"/>
              <w:rPr>
                <w:rFonts w:cs="Arial"/>
                <w:color w:val="000000" w:themeColor="text1"/>
                <w:sz w:val="24"/>
              </w:rPr>
            </w:pPr>
            <w:r w:rsidRPr="00BF2712">
              <w:rPr>
                <w:rFonts w:cs="Arial"/>
                <w:b/>
                <w:bCs/>
                <w:color w:val="FFFFFF" w:themeColor="background1"/>
                <w:sz w:val="28"/>
                <w:szCs w:val="28"/>
              </w:rPr>
              <w:t>Step 8:</w:t>
            </w:r>
          </w:p>
        </w:tc>
      </w:tr>
      <w:tr w:rsidR="00B85837" w14:paraId="77DFEB72" w14:textId="77777777" w:rsidTr="00B85837">
        <w:trPr>
          <w:trHeight w:val="794"/>
        </w:trPr>
        <w:tc>
          <w:tcPr>
            <w:tcW w:w="10201" w:type="dxa"/>
            <w:tcBorders>
              <w:top w:val="nil"/>
              <w:left w:val="nil"/>
              <w:bottom w:val="nil"/>
              <w:right w:val="nil"/>
            </w:tcBorders>
            <w:shd w:val="clear" w:color="auto" w:fill="auto"/>
            <w:tcMar>
              <w:top w:w="57" w:type="dxa"/>
              <w:left w:w="57" w:type="dxa"/>
              <w:bottom w:w="57" w:type="dxa"/>
              <w:right w:w="57" w:type="dxa"/>
            </w:tcMar>
            <w:vAlign w:val="center"/>
          </w:tcPr>
          <w:p w14:paraId="1E608520" w14:textId="66709C0A" w:rsidR="00B85837" w:rsidRPr="00206B9E" w:rsidRDefault="00B85837" w:rsidP="00F95DC6">
            <w:pPr>
              <w:spacing w:line="276" w:lineRule="auto"/>
              <w:rPr>
                <w:rFonts w:cs="Arial"/>
                <w:color w:val="000000" w:themeColor="text1"/>
                <w:sz w:val="24"/>
              </w:rPr>
            </w:pPr>
            <w:r w:rsidRPr="00C62047">
              <w:rPr>
                <w:rFonts w:cs="Arial"/>
                <w:color w:val="000000" w:themeColor="text1"/>
                <w:sz w:val="24"/>
                <w:szCs w:val="24"/>
              </w:rPr>
              <w:t>When it’s safe, report the fire to Transform.</w:t>
            </w:r>
            <w:r w:rsidR="007F5D30">
              <w:rPr>
                <w:rFonts w:cs="Arial"/>
                <w:color w:val="000000" w:themeColor="text1"/>
                <w:sz w:val="24"/>
                <w:szCs w:val="24"/>
              </w:rPr>
              <w:t xml:space="preserve"> </w:t>
            </w:r>
            <w:r w:rsidRPr="00C62047">
              <w:rPr>
                <w:rFonts w:cs="Arial"/>
                <w:color w:val="000000" w:themeColor="text1"/>
                <w:sz w:val="24"/>
                <w:szCs w:val="24"/>
              </w:rPr>
              <w:t>We will arrange for your fire blanket to be replaced.</w:t>
            </w:r>
          </w:p>
        </w:tc>
      </w:tr>
    </w:tbl>
    <w:p w14:paraId="595C75C2" w14:textId="520902E3" w:rsidR="00AA0CC0" w:rsidRDefault="005D4130" w:rsidP="00AA0CC0">
      <w:pPr>
        <w:pStyle w:val="Heading1"/>
      </w:pPr>
      <w:r w:rsidRPr="005D4130">
        <w:lastRenderedPageBreak/>
        <w:t>What to do in the event of a fire</w:t>
      </w:r>
    </w:p>
    <w:p w14:paraId="4B1E6A51" w14:textId="77777777" w:rsidR="00AA0CC0" w:rsidRDefault="00AA0CC0" w:rsidP="00AA0CC0">
      <w:pPr>
        <w:rPr>
          <w:b/>
          <w:sz w:val="24"/>
        </w:rPr>
      </w:pPr>
    </w:p>
    <w:tbl>
      <w:tblPr>
        <w:tblStyle w:val="TableGrid"/>
        <w:tblW w:w="10206" w:type="dxa"/>
        <w:tblLook w:val="04A0" w:firstRow="1" w:lastRow="0" w:firstColumn="1" w:lastColumn="0" w:noHBand="0" w:noVBand="1"/>
      </w:tblPr>
      <w:tblGrid>
        <w:gridCol w:w="851"/>
        <w:gridCol w:w="7655"/>
        <w:gridCol w:w="1700"/>
      </w:tblGrid>
      <w:tr w:rsidR="00AA0CC0" w14:paraId="56775ED9" w14:textId="77777777" w:rsidTr="00106CB9">
        <w:trPr>
          <w:trHeight w:val="340"/>
        </w:trPr>
        <w:tc>
          <w:tcPr>
            <w:tcW w:w="10206" w:type="dxa"/>
            <w:gridSpan w:val="3"/>
            <w:tcBorders>
              <w:top w:val="nil"/>
              <w:left w:val="nil"/>
              <w:bottom w:val="nil"/>
              <w:right w:val="nil"/>
            </w:tcBorders>
            <w:shd w:val="clear" w:color="auto" w:fill="84CAA9"/>
            <w:tcMar>
              <w:top w:w="57" w:type="dxa"/>
              <w:left w:w="57" w:type="dxa"/>
              <w:bottom w:w="57" w:type="dxa"/>
              <w:right w:w="57" w:type="dxa"/>
            </w:tcMar>
            <w:vAlign w:val="center"/>
          </w:tcPr>
          <w:p w14:paraId="4EE230CF" w14:textId="411B6D54" w:rsidR="00AA0CC0" w:rsidRPr="00BF2712" w:rsidRDefault="00685ED8" w:rsidP="00DE5948">
            <w:pPr>
              <w:spacing w:line="276" w:lineRule="auto"/>
              <w:rPr>
                <w:rFonts w:cs="Arial"/>
                <w:color w:val="000000" w:themeColor="text1"/>
                <w:sz w:val="28"/>
                <w:szCs w:val="28"/>
              </w:rPr>
            </w:pPr>
            <w:r w:rsidRPr="00BF2712">
              <w:rPr>
                <w:rFonts w:cs="Arial"/>
                <w:b/>
                <w:bCs/>
                <w:color w:val="FFFFFF" w:themeColor="background1"/>
                <w:sz w:val="28"/>
                <w:szCs w:val="28"/>
              </w:rPr>
              <w:t>If there is a fire</w:t>
            </w:r>
            <w:r w:rsidR="00BF2712">
              <w:rPr>
                <w:rFonts w:cs="Arial"/>
                <w:b/>
                <w:bCs/>
                <w:color w:val="FFFFFF" w:themeColor="background1"/>
                <w:sz w:val="28"/>
                <w:szCs w:val="28"/>
              </w:rPr>
              <w:t>:</w:t>
            </w:r>
          </w:p>
        </w:tc>
      </w:tr>
      <w:tr w:rsidR="00B9736D" w14:paraId="5D5B44A7" w14:textId="77777777" w:rsidTr="00106CB9">
        <w:trPr>
          <w:trHeight w:val="794"/>
        </w:trPr>
        <w:tc>
          <w:tcPr>
            <w:tcW w:w="851" w:type="dxa"/>
            <w:tcBorders>
              <w:top w:val="nil"/>
              <w:left w:val="nil"/>
              <w:bottom w:val="nil"/>
              <w:right w:val="nil"/>
            </w:tcBorders>
            <w:shd w:val="clear" w:color="auto" w:fill="auto"/>
            <w:tcMar>
              <w:top w:w="57" w:type="dxa"/>
              <w:left w:w="57" w:type="dxa"/>
              <w:bottom w:w="57" w:type="dxa"/>
              <w:right w:w="57" w:type="dxa"/>
            </w:tcMar>
            <w:vAlign w:val="center"/>
          </w:tcPr>
          <w:p w14:paraId="3FAF8042" w14:textId="6BEB3CBF" w:rsidR="00B9736D" w:rsidRPr="00206B9E" w:rsidRDefault="00B9736D" w:rsidP="003E4228">
            <w:pPr>
              <w:jc w:val="center"/>
              <w:rPr>
                <w:rFonts w:cs="Arial"/>
                <w:color w:val="000000" w:themeColor="text1"/>
                <w:sz w:val="24"/>
              </w:rPr>
            </w:pPr>
            <w:r w:rsidRPr="00B9736D">
              <w:rPr>
                <w:b/>
                <w:noProof/>
                <w:color w:val="57B789"/>
                <w:sz w:val="48"/>
                <w:szCs w:val="32"/>
              </w:rPr>
              <w:t>1</w:t>
            </w:r>
          </w:p>
        </w:tc>
        <w:tc>
          <w:tcPr>
            <w:tcW w:w="7655" w:type="dxa"/>
            <w:tcBorders>
              <w:top w:val="nil"/>
              <w:left w:val="nil"/>
              <w:bottom w:val="nil"/>
              <w:right w:val="nil"/>
            </w:tcBorders>
            <w:shd w:val="clear" w:color="auto" w:fill="auto"/>
            <w:vAlign w:val="center"/>
          </w:tcPr>
          <w:p w14:paraId="0692AF2F" w14:textId="336F6AB6" w:rsidR="00685ED8" w:rsidRPr="00685ED8" w:rsidRDefault="00685ED8" w:rsidP="00183B03">
            <w:pPr>
              <w:pStyle w:val="ListParagraph"/>
              <w:numPr>
                <w:ilvl w:val="0"/>
                <w:numId w:val="54"/>
              </w:numPr>
              <w:spacing w:line="276" w:lineRule="auto"/>
              <w:ind w:left="466" w:hanging="357"/>
              <w:contextualSpacing w:val="0"/>
              <w:rPr>
                <w:rFonts w:cs="Arial"/>
                <w:color w:val="000000" w:themeColor="text1"/>
                <w:sz w:val="24"/>
              </w:rPr>
            </w:pPr>
            <w:r w:rsidRPr="00685ED8">
              <w:rPr>
                <w:rFonts w:cs="Arial"/>
                <w:color w:val="000000" w:themeColor="text1"/>
                <w:sz w:val="24"/>
              </w:rPr>
              <w:t>Alert everyone – shout and activate any fire break points</w:t>
            </w:r>
            <w:r w:rsidR="00E56909">
              <w:rPr>
                <w:rFonts w:cs="Arial"/>
                <w:color w:val="000000" w:themeColor="text1"/>
                <w:sz w:val="24"/>
              </w:rPr>
              <w:t>.</w:t>
            </w:r>
          </w:p>
          <w:p w14:paraId="44575539" w14:textId="0290AB5F" w:rsidR="00685ED8" w:rsidRPr="00685ED8" w:rsidRDefault="00685ED8" w:rsidP="00183B03">
            <w:pPr>
              <w:pStyle w:val="ListParagraph"/>
              <w:numPr>
                <w:ilvl w:val="0"/>
                <w:numId w:val="54"/>
              </w:numPr>
              <w:spacing w:line="276" w:lineRule="auto"/>
              <w:ind w:left="466" w:hanging="357"/>
              <w:contextualSpacing w:val="0"/>
              <w:rPr>
                <w:rFonts w:cs="Arial"/>
                <w:color w:val="000000" w:themeColor="text1"/>
                <w:sz w:val="24"/>
              </w:rPr>
            </w:pPr>
            <w:r w:rsidRPr="00685ED8">
              <w:rPr>
                <w:rFonts w:cs="Arial"/>
                <w:color w:val="000000" w:themeColor="text1"/>
                <w:sz w:val="24"/>
              </w:rPr>
              <w:t xml:space="preserve">Leave the building by the most direct route – you should have identified your fire escape route on </w:t>
            </w:r>
            <w:r w:rsidRPr="006331E7">
              <w:rPr>
                <w:rFonts w:cs="Arial"/>
                <w:sz w:val="24"/>
              </w:rPr>
              <w:t>pa</w:t>
            </w:r>
            <w:r w:rsidR="006331E7" w:rsidRPr="006331E7">
              <w:rPr>
                <w:rFonts w:cs="Arial"/>
                <w:sz w:val="24"/>
              </w:rPr>
              <w:t>ge 2</w:t>
            </w:r>
            <w:r w:rsidR="005A33E0">
              <w:rPr>
                <w:rFonts w:cs="Arial"/>
                <w:sz w:val="24"/>
              </w:rPr>
              <w:t>6</w:t>
            </w:r>
            <w:r w:rsidRPr="006331E7">
              <w:rPr>
                <w:rFonts w:cs="Arial"/>
                <w:sz w:val="24"/>
              </w:rPr>
              <w:t xml:space="preserve"> </w:t>
            </w:r>
            <w:r w:rsidRPr="00685ED8">
              <w:rPr>
                <w:rFonts w:cs="Arial"/>
                <w:color w:val="000000" w:themeColor="text1"/>
                <w:sz w:val="24"/>
              </w:rPr>
              <w:t>of this module</w:t>
            </w:r>
            <w:r w:rsidR="00E56909">
              <w:rPr>
                <w:rFonts w:cs="Arial"/>
                <w:color w:val="000000" w:themeColor="text1"/>
                <w:sz w:val="24"/>
              </w:rPr>
              <w:t>.</w:t>
            </w:r>
          </w:p>
          <w:p w14:paraId="656D398E" w14:textId="25F2F300" w:rsidR="00685ED8" w:rsidRPr="00685ED8" w:rsidRDefault="00685ED8" w:rsidP="00183B03">
            <w:pPr>
              <w:pStyle w:val="ListParagraph"/>
              <w:numPr>
                <w:ilvl w:val="0"/>
                <w:numId w:val="54"/>
              </w:numPr>
              <w:spacing w:line="276" w:lineRule="auto"/>
              <w:ind w:left="466" w:hanging="357"/>
              <w:contextualSpacing w:val="0"/>
              <w:rPr>
                <w:rFonts w:cs="Arial"/>
                <w:color w:val="000000" w:themeColor="text1"/>
                <w:sz w:val="24"/>
              </w:rPr>
            </w:pPr>
            <w:r w:rsidRPr="00685ED8">
              <w:rPr>
                <w:rFonts w:cs="Arial"/>
                <w:color w:val="000000" w:themeColor="text1"/>
                <w:sz w:val="24"/>
              </w:rPr>
              <w:t>Close doors as you leave to prevent the spread of fire</w:t>
            </w:r>
            <w:r w:rsidR="00E56909">
              <w:rPr>
                <w:rFonts w:cs="Arial"/>
                <w:color w:val="000000" w:themeColor="text1"/>
                <w:sz w:val="24"/>
              </w:rPr>
              <w:t>.</w:t>
            </w:r>
          </w:p>
          <w:p w14:paraId="2A45F23A" w14:textId="7460FC7F" w:rsidR="00685ED8" w:rsidRPr="00685ED8" w:rsidRDefault="00685ED8" w:rsidP="00183B03">
            <w:pPr>
              <w:pStyle w:val="ListParagraph"/>
              <w:numPr>
                <w:ilvl w:val="0"/>
                <w:numId w:val="54"/>
              </w:numPr>
              <w:spacing w:line="276" w:lineRule="auto"/>
              <w:ind w:left="466" w:hanging="357"/>
              <w:contextualSpacing w:val="0"/>
              <w:rPr>
                <w:rFonts w:cs="Arial"/>
                <w:color w:val="000000" w:themeColor="text1"/>
                <w:sz w:val="24"/>
              </w:rPr>
            </w:pPr>
            <w:r w:rsidRPr="00685ED8">
              <w:rPr>
                <w:rFonts w:cs="Arial"/>
                <w:color w:val="000000" w:themeColor="text1"/>
                <w:sz w:val="24"/>
              </w:rPr>
              <w:t>Do not stop to collect personal belongings</w:t>
            </w:r>
            <w:r w:rsidR="00E56909">
              <w:rPr>
                <w:rFonts w:cs="Arial"/>
                <w:color w:val="000000" w:themeColor="text1"/>
                <w:sz w:val="24"/>
              </w:rPr>
              <w:t>.</w:t>
            </w:r>
          </w:p>
          <w:p w14:paraId="586A554A" w14:textId="47C38880" w:rsidR="00685ED8" w:rsidRPr="00685ED8" w:rsidRDefault="00685ED8" w:rsidP="00183B03">
            <w:pPr>
              <w:pStyle w:val="ListParagraph"/>
              <w:numPr>
                <w:ilvl w:val="0"/>
                <w:numId w:val="54"/>
              </w:numPr>
              <w:spacing w:line="276" w:lineRule="auto"/>
              <w:ind w:left="466" w:hanging="357"/>
              <w:contextualSpacing w:val="0"/>
              <w:rPr>
                <w:rFonts w:cs="Arial"/>
                <w:color w:val="000000" w:themeColor="text1"/>
                <w:sz w:val="24"/>
              </w:rPr>
            </w:pPr>
            <w:r w:rsidRPr="00685ED8">
              <w:rPr>
                <w:rFonts w:cs="Arial"/>
                <w:color w:val="000000" w:themeColor="text1"/>
                <w:sz w:val="24"/>
              </w:rPr>
              <w:t>Walk quickly but do not run</w:t>
            </w:r>
            <w:r w:rsidR="00E56909">
              <w:rPr>
                <w:rFonts w:cs="Arial"/>
                <w:color w:val="000000" w:themeColor="text1"/>
                <w:sz w:val="24"/>
              </w:rPr>
              <w:t>.</w:t>
            </w:r>
          </w:p>
          <w:p w14:paraId="4AD84C20" w14:textId="08638AA3" w:rsidR="00B9736D" w:rsidRPr="00685ED8" w:rsidRDefault="00685ED8" w:rsidP="00183B03">
            <w:pPr>
              <w:pStyle w:val="ListParagraph"/>
              <w:numPr>
                <w:ilvl w:val="0"/>
                <w:numId w:val="54"/>
              </w:numPr>
              <w:spacing w:line="276" w:lineRule="auto"/>
              <w:ind w:left="466" w:hanging="357"/>
              <w:contextualSpacing w:val="0"/>
              <w:rPr>
                <w:rFonts w:cs="Arial"/>
                <w:color w:val="000000" w:themeColor="text1"/>
                <w:sz w:val="24"/>
              </w:rPr>
            </w:pPr>
            <w:r w:rsidRPr="00685ED8">
              <w:rPr>
                <w:rFonts w:cs="Arial"/>
                <w:color w:val="000000" w:themeColor="text1"/>
                <w:sz w:val="24"/>
              </w:rPr>
              <w:t>Feel doors with the back of your hand before you open them.</w:t>
            </w:r>
            <w:r w:rsidR="007F5D30">
              <w:rPr>
                <w:rFonts w:cs="Arial"/>
                <w:color w:val="000000" w:themeColor="text1"/>
                <w:sz w:val="24"/>
              </w:rPr>
              <w:t xml:space="preserve"> </w:t>
            </w:r>
            <w:r w:rsidRPr="00685ED8">
              <w:rPr>
                <w:rFonts w:cs="Arial"/>
                <w:color w:val="000000" w:themeColor="text1"/>
                <w:sz w:val="24"/>
              </w:rPr>
              <w:t>If they are warm, don’t open them – the fire is on the other side.</w:t>
            </w:r>
          </w:p>
        </w:tc>
        <w:tc>
          <w:tcPr>
            <w:tcW w:w="1700" w:type="dxa"/>
            <w:tcBorders>
              <w:top w:val="nil"/>
              <w:left w:val="nil"/>
              <w:bottom w:val="nil"/>
              <w:right w:val="nil"/>
            </w:tcBorders>
            <w:shd w:val="clear" w:color="auto" w:fill="auto"/>
            <w:vAlign w:val="center"/>
          </w:tcPr>
          <w:p w14:paraId="3C7E8904" w14:textId="23BA260C" w:rsidR="00B9736D" w:rsidRPr="00206B9E" w:rsidRDefault="00B36B0B" w:rsidP="00B36B0B">
            <w:pPr>
              <w:spacing w:line="276" w:lineRule="auto"/>
              <w:jc w:val="center"/>
              <w:rPr>
                <w:rFonts w:cs="Arial"/>
                <w:color w:val="000000" w:themeColor="text1"/>
                <w:sz w:val="24"/>
              </w:rPr>
            </w:pPr>
            <w:r>
              <w:rPr>
                <w:noProof/>
              </w:rPr>
              <w:drawing>
                <wp:inline distT="0" distB="0" distL="0" distR="0" wp14:anchorId="37526045" wp14:editId="2AB17DB9">
                  <wp:extent cx="900000" cy="90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r>
      <w:tr w:rsidR="005D4130" w14:paraId="1E101463" w14:textId="77777777" w:rsidTr="00106CB9">
        <w:trPr>
          <w:trHeight w:val="62"/>
        </w:trPr>
        <w:tc>
          <w:tcPr>
            <w:tcW w:w="10206" w:type="dxa"/>
            <w:gridSpan w:val="3"/>
            <w:tcBorders>
              <w:top w:val="nil"/>
              <w:left w:val="nil"/>
              <w:bottom w:val="nil"/>
              <w:right w:val="nil"/>
            </w:tcBorders>
            <w:shd w:val="clear" w:color="auto" w:fill="auto"/>
            <w:tcMar>
              <w:top w:w="57" w:type="dxa"/>
              <w:left w:w="57" w:type="dxa"/>
              <w:bottom w:w="57" w:type="dxa"/>
              <w:right w:w="57" w:type="dxa"/>
            </w:tcMar>
            <w:vAlign w:val="center"/>
          </w:tcPr>
          <w:p w14:paraId="064EF4C0" w14:textId="77777777" w:rsidR="005D4130" w:rsidRPr="00125D7B" w:rsidRDefault="005D4130" w:rsidP="00DE5948">
            <w:pPr>
              <w:rPr>
                <w:rFonts w:cs="Arial"/>
                <w:color w:val="000000" w:themeColor="text1"/>
                <w:sz w:val="24"/>
                <w:szCs w:val="24"/>
              </w:rPr>
            </w:pPr>
          </w:p>
        </w:tc>
      </w:tr>
      <w:tr w:rsidR="005D4130" w14:paraId="4CF425CE" w14:textId="77777777" w:rsidTr="00106CB9">
        <w:trPr>
          <w:trHeight w:val="340"/>
        </w:trPr>
        <w:tc>
          <w:tcPr>
            <w:tcW w:w="10206" w:type="dxa"/>
            <w:gridSpan w:val="3"/>
            <w:tcBorders>
              <w:top w:val="nil"/>
              <w:left w:val="nil"/>
              <w:bottom w:val="nil"/>
              <w:right w:val="nil"/>
            </w:tcBorders>
            <w:shd w:val="clear" w:color="auto" w:fill="84CAA9"/>
            <w:tcMar>
              <w:top w:w="57" w:type="dxa"/>
              <w:left w:w="57" w:type="dxa"/>
              <w:bottom w:w="57" w:type="dxa"/>
              <w:right w:w="57" w:type="dxa"/>
            </w:tcMar>
            <w:vAlign w:val="center"/>
          </w:tcPr>
          <w:p w14:paraId="71E08250" w14:textId="316DFE40" w:rsidR="005D4130" w:rsidRPr="00125D7B" w:rsidRDefault="00E56909" w:rsidP="00BF2712">
            <w:pPr>
              <w:spacing w:line="276" w:lineRule="auto"/>
              <w:rPr>
                <w:rFonts w:cs="Arial"/>
                <w:color w:val="000000" w:themeColor="text1"/>
                <w:sz w:val="24"/>
                <w:szCs w:val="24"/>
              </w:rPr>
            </w:pPr>
            <w:r w:rsidRPr="00BF2712">
              <w:rPr>
                <w:rFonts w:cs="Arial"/>
                <w:b/>
                <w:bCs/>
                <w:color w:val="FFFFFF" w:themeColor="background1"/>
                <w:sz w:val="28"/>
                <w:szCs w:val="28"/>
              </w:rPr>
              <w:t>Once you are out and safe:</w:t>
            </w:r>
          </w:p>
        </w:tc>
      </w:tr>
      <w:tr w:rsidR="003E4228" w14:paraId="3B434477" w14:textId="77777777" w:rsidTr="00106CB9">
        <w:trPr>
          <w:trHeight w:val="794"/>
        </w:trPr>
        <w:tc>
          <w:tcPr>
            <w:tcW w:w="851" w:type="dxa"/>
            <w:tcBorders>
              <w:top w:val="nil"/>
              <w:left w:val="nil"/>
              <w:bottom w:val="nil"/>
              <w:right w:val="nil"/>
            </w:tcBorders>
            <w:shd w:val="clear" w:color="auto" w:fill="auto"/>
            <w:tcMar>
              <w:top w:w="57" w:type="dxa"/>
              <w:left w:w="57" w:type="dxa"/>
              <w:bottom w:w="57" w:type="dxa"/>
              <w:right w:w="57" w:type="dxa"/>
            </w:tcMar>
            <w:vAlign w:val="center"/>
          </w:tcPr>
          <w:p w14:paraId="735B06F6" w14:textId="6077B8A8" w:rsidR="003E4228" w:rsidRPr="00125D7B" w:rsidRDefault="003E4228" w:rsidP="003E4228">
            <w:pPr>
              <w:jc w:val="center"/>
              <w:rPr>
                <w:rFonts w:cs="Arial"/>
                <w:color w:val="000000" w:themeColor="text1"/>
                <w:sz w:val="24"/>
                <w:szCs w:val="24"/>
              </w:rPr>
            </w:pPr>
            <w:r>
              <w:rPr>
                <w:b/>
                <w:noProof/>
                <w:color w:val="57B789"/>
                <w:sz w:val="48"/>
                <w:szCs w:val="32"/>
              </w:rPr>
              <w:t>2</w:t>
            </w:r>
          </w:p>
        </w:tc>
        <w:tc>
          <w:tcPr>
            <w:tcW w:w="7655" w:type="dxa"/>
            <w:tcBorders>
              <w:top w:val="nil"/>
              <w:left w:val="nil"/>
              <w:bottom w:val="nil"/>
              <w:right w:val="nil"/>
            </w:tcBorders>
            <w:shd w:val="clear" w:color="auto" w:fill="auto"/>
            <w:vAlign w:val="center"/>
          </w:tcPr>
          <w:p w14:paraId="33B60285" w14:textId="78AE4005" w:rsidR="00906E6C" w:rsidRPr="00E56909" w:rsidRDefault="00906E6C" w:rsidP="00183B03">
            <w:pPr>
              <w:pStyle w:val="ListParagraph"/>
              <w:numPr>
                <w:ilvl w:val="0"/>
                <w:numId w:val="54"/>
              </w:numPr>
              <w:spacing w:after="60"/>
              <w:ind w:left="465" w:hanging="357"/>
              <w:contextualSpacing w:val="0"/>
              <w:rPr>
                <w:rFonts w:cs="Arial"/>
                <w:color w:val="000000" w:themeColor="text1"/>
                <w:sz w:val="24"/>
              </w:rPr>
            </w:pPr>
            <w:r w:rsidRPr="00E56909">
              <w:rPr>
                <w:rFonts w:cs="Arial"/>
                <w:color w:val="000000" w:themeColor="text1"/>
                <w:sz w:val="24"/>
              </w:rPr>
              <w:t xml:space="preserve">Call the emergency services: dial 999 and ask for </w:t>
            </w:r>
            <w:proofErr w:type="gramStart"/>
            <w:r w:rsidRPr="00E56909">
              <w:rPr>
                <w:rFonts w:cs="Arial"/>
                <w:color w:val="000000" w:themeColor="text1"/>
                <w:sz w:val="24"/>
              </w:rPr>
              <w:t>FIRE</w:t>
            </w:r>
            <w:proofErr w:type="gramEnd"/>
          </w:p>
          <w:p w14:paraId="688B8899" w14:textId="057BC7D7" w:rsidR="00906E6C" w:rsidRPr="00E56909" w:rsidRDefault="00906E6C" w:rsidP="00183B03">
            <w:pPr>
              <w:pStyle w:val="ListParagraph"/>
              <w:numPr>
                <w:ilvl w:val="0"/>
                <w:numId w:val="54"/>
              </w:numPr>
              <w:spacing w:after="60"/>
              <w:ind w:left="465" w:hanging="357"/>
              <w:contextualSpacing w:val="0"/>
              <w:rPr>
                <w:rFonts w:cs="Arial"/>
                <w:color w:val="000000" w:themeColor="text1"/>
                <w:sz w:val="24"/>
              </w:rPr>
            </w:pPr>
            <w:r w:rsidRPr="00E56909">
              <w:rPr>
                <w:rFonts w:cs="Arial"/>
                <w:color w:val="000000" w:themeColor="text1"/>
                <w:sz w:val="24"/>
              </w:rPr>
              <w:t xml:space="preserve">Give your address slowly and </w:t>
            </w:r>
            <w:proofErr w:type="gramStart"/>
            <w:r w:rsidRPr="00E56909">
              <w:rPr>
                <w:rFonts w:cs="Arial"/>
                <w:color w:val="000000" w:themeColor="text1"/>
                <w:sz w:val="24"/>
              </w:rPr>
              <w:t>clearly</w:t>
            </w:r>
            <w:proofErr w:type="gramEnd"/>
          </w:p>
          <w:p w14:paraId="615FCE04" w14:textId="4FDAF381" w:rsidR="00E56909" w:rsidRDefault="00906E6C" w:rsidP="00183B03">
            <w:pPr>
              <w:pStyle w:val="ListParagraph"/>
              <w:numPr>
                <w:ilvl w:val="0"/>
                <w:numId w:val="54"/>
              </w:numPr>
              <w:spacing w:after="60"/>
              <w:ind w:left="465" w:hanging="357"/>
              <w:contextualSpacing w:val="0"/>
              <w:rPr>
                <w:rFonts w:cs="Arial"/>
                <w:color w:val="000000" w:themeColor="text1"/>
                <w:sz w:val="24"/>
              </w:rPr>
            </w:pPr>
            <w:r w:rsidRPr="00E56909">
              <w:rPr>
                <w:rFonts w:cs="Arial"/>
                <w:color w:val="000000" w:themeColor="text1"/>
                <w:sz w:val="24"/>
              </w:rPr>
              <w:t xml:space="preserve">Explain if anyone is trapped and where they </w:t>
            </w:r>
            <w:proofErr w:type="gramStart"/>
            <w:r w:rsidRPr="00E56909">
              <w:rPr>
                <w:rFonts w:cs="Arial"/>
                <w:color w:val="000000" w:themeColor="text1"/>
                <w:sz w:val="24"/>
              </w:rPr>
              <w:t>are</w:t>
            </w:r>
            <w:proofErr w:type="gramEnd"/>
          </w:p>
          <w:p w14:paraId="06271145" w14:textId="58A8DE2A" w:rsidR="003E4228" w:rsidRPr="00E56909" w:rsidRDefault="00906E6C" w:rsidP="00183B03">
            <w:pPr>
              <w:pStyle w:val="ListParagraph"/>
              <w:numPr>
                <w:ilvl w:val="0"/>
                <w:numId w:val="54"/>
              </w:numPr>
              <w:spacing w:after="60"/>
              <w:ind w:left="465" w:hanging="357"/>
              <w:contextualSpacing w:val="0"/>
              <w:rPr>
                <w:rFonts w:cs="Arial"/>
                <w:color w:val="000000" w:themeColor="text1"/>
                <w:sz w:val="24"/>
              </w:rPr>
            </w:pPr>
            <w:r w:rsidRPr="00E56909">
              <w:rPr>
                <w:rFonts w:cs="Arial"/>
                <w:color w:val="000000" w:themeColor="text1"/>
                <w:sz w:val="24"/>
              </w:rPr>
              <w:t>Wait somewhere safe near the building and do not go back inside until you are told it is safe to do so</w:t>
            </w:r>
          </w:p>
        </w:tc>
        <w:tc>
          <w:tcPr>
            <w:tcW w:w="1700" w:type="dxa"/>
            <w:tcBorders>
              <w:top w:val="nil"/>
              <w:left w:val="nil"/>
              <w:bottom w:val="nil"/>
              <w:right w:val="nil"/>
            </w:tcBorders>
            <w:shd w:val="clear" w:color="auto" w:fill="auto"/>
            <w:vAlign w:val="center"/>
          </w:tcPr>
          <w:p w14:paraId="400C847B" w14:textId="245F9417" w:rsidR="003E4228" w:rsidRPr="00125D7B" w:rsidRDefault="00137C10" w:rsidP="00137C10">
            <w:pPr>
              <w:jc w:val="center"/>
              <w:rPr>
                <w:rFonts w:cs="Arial"/>
                <w:color w:val="000000" w:themeColor="text1"/>
                <w:sz w:val="24"/>
                <w:szCs w:val="24"/>
              </w:rPr>
            </w:pPr>
            <w:r>
              <w:rPr>
                <w:noProof/>
              </w:rPr>
              <w:drawing>
                <wp:inline distT="0" distB="0" distL="0" distR="0" wp14:anchorId="01C0FDD7" wp14:editId="7630EBA2">
                  <wp:extent cx="900000" cy="90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r>
      <w:tr w:rsidR="005D4130" w14:paraId="0DD14FB7" w14:textId="77777777" w:rsidTr="00106CB9">
        <w:trPr>
          <w:trHeight w:val="62"/>
        </w:trPr>
        <w:tc>
          <w:tcPr>
            <w:tcW w:w="10206" w:type="dxa"/>
            <w:gridSpan w:val="3"/>
            <w:tcBorders>
              <w:top w:val="nil"/>
              <w:left w:val="nil"/>
              <w:bottom w:val="nil"/>
              <w:right w:val="nil"/>
            </w:tcBorders>
            <w:shd w:val="clear" w:color="auto" w:fill="auto"/>
            <w:tcMar>
              <w:top w:w="57" w:type="dxa"/>
              <w:left w:w="57" w:type="dxa"/>
              <w:bottom w:w="57" w:type="dxa"/>
              <w:right w:w="57" w:type="dxa"/>
            </w:tcMar>
            <w:vAlign w:val="center"/>
          </w:tcPr>
          <w:p w14:paraId="706FD87E" w14:textId="77777777" w:rsidR="005D4130" w:rsidRPr="00125D7B" w:rsidRDefault="005D4130" w:rsidP="00DE5948">
            <w:pPr>
              <w:rPr>
                <w:rFonts w:cs="Arial"/>
                <w:color w:val="000000" w:themeColor="text1"/>
                <w:sz w:val="24"/>
                <w:szCs w:val="24"/>
              </w:rPr>
            </w:pPr>
          </w:p>
        </w:tc>
      </w:tr>
      <w:tr w:rsidR="005D4130" w14:paraId="2353357D" w14:textId="77777777" w:rsidTr="00106CB9">
        <w:trPr>
          <w:trHeight w:val="340"/>
        </w:trPr>
        <w:tc>
          <w:tcPr>
            <w:tcW w:w="10206" w:type="dxa"/>
            <w:gridSpan w:val="3"/>
            <w:tcBorders>
              <w:top w:val="nil"/>
              <w:left w:val="nil"/>
              <w:bottom w:val="nil"/>
              <w:right w:val="nil"/>
            </w:tcBorders>
            <w:shd w:val="clear" w:color="auto" w:fill="84CAA9"/>
            <w:tcMar>
              <w:top w:w="57" w:type="dxa"/>
              <w:left w:w="57" w:type="dxa"/>
              <w:bottom w:w="57" w:type="dxa"/>
              <w:right w:w="57" w:type="dxa"/>
            </w:tcMar>
            <w:vAlign w:val="center"/>
          </w:tcPr>
          <w:p w14:paraId="3E7ED8E2" w14:textId="08FA7F67" w:rsidR="005D4130" w:rsidRPr="00125D7B" w:rsidRDefault="00212266" w:rsidP="00DE5948">
            <w:pPr>
              <w:rPr>
                <w:rFonts w:cs="Arial"/>
                <w:color w:val="000000" w:themeColor="text1"/>
                <w:sz w:val="24"/>
                <w:szCs w:val="24"/>
              </w:rPr>
            </w:pPr>
            <w:r w:rsidRPr="00BF2712">
              <w:rPr>
                <w:rFonts w:cs="Arial"/>
                <w:b/>
                <w:bCs/>
                <w:color w:val="FFFFFF" w:themeColor="background1"/>
                <w:sz w:val="28"/>
                <w:szCs w:val="28"/>
              </w:rPr>
              <w:t>If your way out is blocked by fire or smoke:</w:t>
            </w:r>
          </w:p>
        </w:tc>
      </w:tr>
      <w:tr w:rsidR="00B9736D" w14:paraId="47F3A250" w14:textId="77777777" w:rsidTr="00106CB9">
        <w:trPr>
          <w:trHeight w:val="794"/>
        </w:trPr>
        <w:tc>
          <w:tcPr>
            <w:tcW w:w="851" w:type="dxa"/>
            <w:tcBorders>
              <w:top w:val="nil"/>
              <w:left w:val="nil"/>
              <w:bottom w:val="nil"/>
              <w:right w:val="nil"/>
            </w:tcBorders>
            <w:shd w:val="clear" w:color="auto" w:fill="auto"/>
            <w:tcMar>
              <w:top w:w="57" w:type="dxa"/>
              <w:left w:w="57" w:type="dxa"/>
              <w:bottom w:w="57" w:type="dxa"/>
              <w:right w:w="57" w:type="dxa"/>
            </w:tcMar>
            <w:vAlign w:val="center"/>
          </w:tcPr>
          <w:p w14:paraId="74C310A7" w14:textId="58391481" w:rsidR="00B9736D" w:rsidRPr="00125D7B" w:rsidRDefault="003E4228" w:rsidP="003E4228">
            <w:pPr>
              <w:jc w:val="center"/>
              <w:rPr>
                <w:rFonts w:cs="Arial"/>
                <w:color w:val="000000" w:themeColor="text1"/>
                <w:sz w:val="24"/>
                <w:szCs w:val="24"/>
              </w:rPr>
            </w:pPr>
            <w:r>
              <w:rPr>
                <w:b/>
                <w:noProof/>
                <w:color w:val="57B789"/>
                <w:sz w:val="48"/>
                <w:szCs w:val="32"/>
              </w:rPr>
              <w:t>3</w:t>
            </w:r>
          </w:p>
        </w:tc>
        <w:tc>
          <w:tcPr>
            <w:tcW w:w="7655" w:type="dxa"/>
            <w:tcBorders>
              <w:top w:val="nil"/>
              <w:left w:val="nil"/>
              <w:bottom w:val="nil"/>
              <w:right w:val="nil"/>
            </w:tcBorders>
            <w:shd w:val="clear" w:color="auto" w:fill="auto"/>
            <w:vAlign w:val="center"/>
          </w:tcPr>
          <w:p w14:paraId="327FD5B6" w14:textId="05B4D7B9" w:rsidR="00B4420D" w:rsidRPr="00212266" w:rsidRDefault="00B4420D" w:rsidP="00183B03">
            <w:pPr>
              <w:pStyle w:val="ListParagraph"/>
              <w:numPr>
                <w:ilvl w:val="0"/>
                <w:numId w:val="55"/>
              </w:numPr>
              <w:spacing w:line="276" w:lineRule="auto"/>
              <w:ind w:left="458"/>
              <w:contextualSpacing w:val="0"/>
              <w:rPr>
                <w:rFonts w:cs="Arial"/>
                <w:color w:val="000000" w:themeColor="text1"/>
                <w:sz w:val="24"/>
                <w:szCs w:val="24"/>
              </w:rPr>
            </w:pPr>
            <w:r w:rsidRPr="00212266">
              <w:rPr>
                <w:rFonts w:cs="Arial"/>
                <w:color w:val="000000" w:themeColor="text1"/>
                <w:sz w:val="24"/>
                <w:szCs w:val="24"/>
              </w:rPr>
              <w:t>If you are on the ground floor and can safely escape through a window then do this.</w:t>
            </w:r>
            <w:r w:rsidR="007F5D30">
              <w:rPr>
                <w:rFonts w:cs="Arial"/>
                <w:color w:val="000000" w:themeColor="text1"/>
                <w:sz w:val="24"/>
                <w:szCs w:val="24"/>
              </w:rPr>
              <w:t xml:space="preserve"> </w:t>
            </w:r>
          </w:p>
          <w:p w14:paraId="6D36799C" w14:textId="1D82F5E4" w:rsidR="00B4420D" w:rsidRPr="00212266" w:rsidRDefault="00B4420D" w:rsidP="00183B03">
            <w:pPr>
              <w:pStyle w:val="ListParagraph"/>
              <w:numPr>
                <w:ilvl w:val="0"/>
                <w:numId w:val="55"/>
              </w:numPr>
              <w:spacing w:line="276" w:lineRule="auto"/>
              <w:ind w:left="458"/>
              <w:contextualSpacing w:val="0"/>
              <w:rPr>
                <w:rFonts w:cs="Arial"/>
                <w:color w:val="000000" w:themeColor="text1"/>
                <w:sz w:val="24"/>
                <w:szCs w:val="24"/>
              </w:rPr>
            </w:pPr>
            <w:r w:rsidRPr="00212266">
              <w:rPr>
                <w:rFonts w:cs="Arial"/>
                <w:color w:val="000000" w:themeColor="text1"/>
                <w:sz w:val="24"/>
                <w:szCs w:val="24"/>
              </w:rPr>
              <w:t>Do not try and escape through a window if you are not on the ground floor as you could harm yourself. Instead:</w:t>
            </w:r>
          </w:p>
          <w:p w14:paraId="5DE45559" w14:textId="151C0B29" w:rsidR="00B4420D" w:rsidRPr="00212266" w:rsidRDefault="00F60A4C" w:rsidP="00183B03">
            <w:pPr>
              <w:pStyle w:val="ListParagraph"/>
              <w:numPr>
                <w:ilvl w:val="1"/>
                <w:numId w:val="56"/>
              </w:numPr>
              <w:spacing w:line="276" w:lineRule="auto"/>
              <w:ind w:left="883" w:hanging="378"/>
              <w:contextualSpacing w:val="0"/>
              <w:rPr>
                <w:rFonts w:cs="Arial"/>
                <w:color w:val="000000" w:themeColor="text1"/>
                <w:sz w:val="24"/>
                <w:szCs w:val="24"/>
              </w:rPr>
            </w:pPr>
            <w:r>
              <w:rPr>
                <w:rFonts w:cs="Arial"/>
                <w:color w:val="000000" w:themeColor="text1"/>
                <w:sz w:val="24"/>
                <w:szCs w:val="24"/>
              </w:rPr>
              <w:t>g</w:t>
            </w:r>
            <w:r w:rsidR="00B4420D" w:rsidRPr="00212266">
              <w:rPr>
                <w:rFonts w:cs="Arial"/>
                <w:color w:val="000000" w:themeColor="text1"/>
                <w:sz w:val="24"/>
                <w:szCs w:val="24"/>
              </w:rPr>
              <w:t xml:space="preserve">o to a room, ideally one with a window, and close the </w:t>
            </w:r>
            <w:proofErr w:type="gramStart"/>
            <w:r w:rsidR="00B4420D" w:rsidRPr="00212266">
              <w:rPr>
                <w:rFonts w:cs="Arial"/>
                <w:color w:val="000000" w:themeColor="text1"/>
                <w:sz w:val="24"/>
                <w:szCs w:val="24"/>
              </w:rPr>
              <w:t>door</w:t>
            </w:r>
            <w:proofErr w:type="gramEnd"/>
          </w:p>
          <w:p w14:paraId="4585BF52" w14:textId="77777777" w:rsidR="00F60A4C" w:rsidRDefault="00F60A4C" w:rsidP="00F60A4C">
            <w:pPr>
              <w:pStyle w:val="ListParagraph"/>
              <w:numPr>
                <w:ilvl w:val="1"/>
                <w:numId w:val="56"/>
              </w:numPr>
              <w:spacing w:line="276" w:lineRule="auto"/>
              <w:ind w:left="883" w:hanging="378"/>
              <w:contextualSpacing w:val="0"/>
              <w:rPr>
                <w:rFonts w:cs="Arial"/>
                <w:color w:val="000000" w:themeColor="text1"/>
                <w:sz w:val="24"/>
                <w:szCs w:val="24"/>
              </w:rPr>
            </w:pPr>
            <w:r>
              <w:rPr>
                <w:rFonts w:cs="Arial"/>
                <w:color w:val="000000" w:themeColor="text1"/>
                <w:sz w:val="24"/>
                <w:szCs w:val="24"/>
              </w:rPr>
              <w:t>p</w:t>
            </w:r>
            <w:r w:rsidR="00B4420D" w:rsidRPr="00212266">
              <w:rPr>
                <w:rFonts w:cs="Arial"/>
                <w:color w:val="000000" w:themeColor="text1"/>
                <w:sz w:val="24"/>
                <w:szCs w:val="24"/>
              </w:rPr>
              <w:t xml:space="preserve">ut cushions, towels and clothing at the bottom of the door to block </w:t>
            </w:r>
            <w:proofErr w:type="gramStart"/>
            <w:r w:rsidR="00B4420D" w:rsidRPr="00212266">
              <w:rPr>
                <w:rFonts w:cs="Arial"/>
                <w:color w:val="000000" w:themeColor="text1"/>
                <w:sz w:val="24"/>
                <w:szCs w:val="24"/>
              </w:rPr>
              <w:t>smoke</w:t>
            </w:r>
            <w:proofErr w:type="gramEnd"/>
          </w:p>
          <w:p w14:paraId="0FB57484" w14:textId="37098CFF" w:rsidR="00B4420D" w:rsidRPr="00F60A4C" w:rsidRDefault="00212266" w:rsidP="00F60A4C">
            <w:pPr>
              <w:pStyle w:val="ListParagraph"/>
              <w:numPr>
                <w:ilvl w:val="1"/>
                <w:numId w:val="56"/>
              </w:numPr>
              <w:spacing w:line="276" w:lineRule="auto"/>
              <w:ind w:left="883" w:hanging="378"/>
              <w:contextualSpacing w:val="0"/>
              <w:rPr>
                <w:rFonts w:cs="Arial"/>
                <w:color w:val="000000" w:themeColor="text1"/>
                <w:sz w:val="24"/>
                <w:szCs w:val="24"/>
              </w:rPr>
            </w:pPr>
            <w:r w:rsidRPr="00F60A4C">
              <w:rPr>
                <w:rFonts w:cs="Arial"/>
                <w:color w:val="000000" w:themeColor="text1"/>
                <w:sz w:val="24"/>
                <w:szCs w:val="24"/>
              </w:rPr>
              <w:t>o</w:t>
            </w:r>
            <w:r w:rsidR="00B4420D" w:rsidRPr="00F60A4C">
              <w:rPr>
                <w:rFonts w:cs="Arial"/>
                <w:color w:val="000000" w:themeColor="text1"/>
                <w:sz w:val="24"/>
                <w:szCs w:val="24"/>
              </w:rPr>
              <w:t>pen the window and call for help</w:t>
            </w:r>
            <w:r w:rsidR="00F60A4C">
              <w:rPr>
                <w:rFonts w:cs="Arial"/>
                <w:color w:val="000000" w:themeColor="text1"/>
                <w:sz w:val="24"/>
                <w:szCs w:val="24"/>
              </w:rPr>
              <w:t>.</w:t>
            </w:r>
          </w:p>
          <w:p w14:paraId="7A62D944" w14:textId="0472F52C" w:rsidR="00B9736D" w:rsidRPr="00212266" w:rsidRDefault="00B4420D" w:rsidP="00183B03">
            <w:pPr>
              <w:pStyle w:val="ListParagraph"/>
              <w:numPr>
                <w:ilvl w:val="0"/>
                <w:numId w:val="55"/>
              </w:numPr>
              <w:spacing w:line="276" w:lineRule="auto"/>
              <w:ind w:left="458"/>
              <w:contextualSpacing w:val="0"/>
              <w:rPr>
                <w:rFonts w:cs="Arial"/>
                <w:color w:val="000000" w:themeColor="text1"/>
                <w:sz w:val="24"/>
                <w:szCs w:val="24"/>
              </w:rPr>
            </w:pPr>
            <w:r w:rsidRPr="00212266">
              <w:rPr>
                <w:rFonts w:cs="Arial"/>
                <w:color w:val="000000" w:themeColor="text1"/>
                <w:sz w:val="24"/>
                <w:szCs w:val="24"/>
              </w:rPr>
              <w:t>Call 999 (see above) and wait for the fire services to rescue you</w:t>
            </w:r>
            <w:r w:rsidR="00F60A4C">
              <w:rPr>
                <w:rFonts w:cs="Arial"/>
                <w:color w:val="000000" w:themeColor="text1"/>
                <w:sz w:val="24"/>
                <w:szCs w:val="24"/>
              </w:rPr>
              <w:t>.</w:t>
            </w:r>
          </w:p>
        </w:tc>
        <w:tc>
          <w:tcPr>
            <w:tcW w:w="1700" w:type="dxa"/>
            <w:tcBorders>
              <w:top w:val="nil"/>
              <w:left w:val="nil"/>
              <w:bottom w:val="nil"/>
              <w:right w:val="nil"/>
            </w:tcBorders>
            <w:shd w:val="clear" w:color="auto" w:fill="auto"/>
            <w:vAlign w:val="center"/>
          </w:tcPr>
          <w:p w14:paraId="56B3BA01" w14:textId="75DA5820" w:rsidR="00B9736D" w:rsidRPr="00125D7B" w:rsidRDefault="00366E26" w:rsidP="00366E26">
            <w:pPr>
              <w:jc w:val="center"/>
              <w:rPr>
                <w:rFonts w:cs="Arial"/>
                <w:color w:val="000000" w:themeColor="text1"/>
                <w:sz w:val="24"/>
                <w:szCs w:val="24"/>
              </w:rPr>
            </w:pPr>
            <w:r>
              <w:rPr>
                <w:noProof/>
              </w:rPr>
              <w:drawing>
                <wp:inline distT="0" distB="0" distL="0" distR="0" wp14:anchorId="5473C686" wp14:editId="4DCCA65A">
                  <wp:extent cx="900000" cy="90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r>
      <w:tr w:rsidR="005D4130" w14:paraId="72E56AAC" w14:textId="77777777" w:rsidTr="00106CB9">
        <w:trPr>
          <w:trHeight w:val="62"/>
        </w:trPr>
        <w:tc>
          <w:tcPr>
            <w:tcW w:w="10206" w:type="dxa"/>
            <w:gridSpan w:val="3"/>
            <w:tcBorders>
              <w:top w:val="nil"/>
              <w:left w:val="nil"/>
              <w:bottom w:val="nil"/>
              <w:right w:val="nil"/>
            </w:tcBorders>
            <w:shd w:val="clear" w:color="auto" w:fill="auto"/>
            <w:tcMar>
              <w:top w:w="57" w:type="dxa"/>
              <w:left w:w="57" w:type="dxa"/>
              <w:bottom w:w="57" w:type="dxa"/>
              <w:right w:w="57" w:type="dxa"/>
            </w:tcMar>
            <w:vAlign w:val="center"/>
          </w:tcPr>
          <w:p w14:paraId="78B92C4C" w14:textId="77777777" w:rsidR="005D4130" w:rsidRPr="00125D7B" w:rsidRDefault="005D4130" w:rsidP="00DE5948">
            <w:pPr>
              <w:rPr>
                <w:rFonts w:cs="Arial"/>
                <w:color w:val="000000" w:themeColor="text1"/>
                <w:sz w:val="24"/>
                <w:szCs w:val="24"/>
              </w:rPr>
            </w:pPr>
          </w:p>
        </w:tc>
      </w:tr>
      <w:tr w:rsidR="00AD6926" w14:paraId="5E2EE7EF" w14:textId="77777777" w:rsidTr="00106CB9">
        <w:trPr>
          <w:trHeight w:val="340"/>
        </w:trPr>
        <w:tc>
          <w:tcPr>
            <w:tcW w:w="851" w:type="dxa"/>
            <w:tcBorders>
              <w:top w:val="nil"/>
              <w:left w:val="nil"/>
              <w:bottom w:val="nil"/>
              <w:right w:val="nil"/>
            </w:tcBorders>
            <w:shd w:val="clear" w:color="auto" w:fill="84CAA9"/>
            <w:tcMar>
              <w:top w:w="57" w:type="dxa"/>
              <w:left w:w="57" w:type="dxa"/>
              <w:bottom w:w="57" w:type="dxa"/>
              <w:right w:w="57" w:type="dxa"/>
            </w:tcMar>
            <w:vAlign w:val="center"/>
          </w:tcPr>
          <w:p w14:paraId="73805595" w14:textId="77777777" w:rsidR="00AD6926" w:rsidRPr="00125D7B" w:rsidRDefault="00AD6926" w:rsidP="00DE5948">
            <w:pPr>
              <w:rPr>
                <w:rFonts w:cs="Arial"/>
                <w:color w:val="000000" w:themeColor="text1"/>
                <w:sz w:val="24"/>
                <w:szCs w:val="24"/>
              </w:rPr>
            </w:pPr>
          </w:p>
        </w:tc>
        <w:tc>
          <w:tcPr>
            <w:tcW w:w="7655" w:type="dxa"/>
            <w:tcBorders>
              <w:top w:val="nil"/>
              <w:left w:val="nil"/>
              <w:bottom w:val="nil"/>
              <w:right w:val="nil"/>
            </w:tcBorders>
            <w:shd w:val="clear" w:color="auto" w:fill="84CAA9"/>
            <w:vAlign w:val="center"/>
          </w:tcPr>
          <w:p w14:paraId="013E437C" w14:textId="33ED78CD" w:rsidR="00AD6926" w:rsidRPr="00AD6926" w:rsidRDefault="00AD6926" w:rsidP="00E56909">
            <w:pPr>
              <w:jc w:val="center"/>
              <w:rPr>
                <w:rFonts w:cs="Arial"/>
                <w:b/>
                <w:bCs/>
                <w:color w:val="000000" w:themeColor="text1"/>
                <w:sz w:val="24"/>
                <w:szCs w:val="24"/>
              </w:rPr>
            </w:pPr>
            <w:r w:rsidRPr="00AD6926">
              <w:rPr>
                <w:rFonts w:cs="Arial"/>
                <w:b/>
                <w:bCs/>
                <w:color w:val="FFFFFF" w:themeColor="background1"/>
                <w:sz w:val="44"/>
                <w:szCs w:val="44"/>
              </w:rPr>
              <w:t>Remember to check your smoke detector regularly – it could save your life!</w:t>
            </w:r>
          </w:p>
        </w:tc>
        <w:tc>
          <w:tcPr>
            <w:tcW w:w="1700" w:type="dxa"/>
            <w:tcBorders>
              <w:top w:val="nil"/>
              <w:left w:val="nil"/>
              <w:bottom w:val="nil"/>
              <w:right w:val="nil"/>
            </w:tcBorders>
            <w:shd w:val="clear" w:color="auto" w:fill="84CAA9"/>
            <w:vAlign w:val="center"/>
          </w:tcPr>
          <w:p w14:paraId="65BB5168" w14:textId="6CC2ABF1" w:rsidR="00AD6926" w:rsidRPr="00125D7B" w:rsidRDefault="00212266" w:rsidP="00212266">
            <w:pPr>
              <w:jc w:val="center"/>
              <w:rPr>
                <w:rFonts w:cs="Arial"/>
                <w:color w:val="000000" w:themeColor="text1"/>
                <w:sz w:val="24"/>
                <w:szCs w:val="24"/>
              </w:rPr>
            </w:pPr>
            <w:r>
              <w:rPr>
                <w:noProof/>
              </w:rPr>
              <w:drawing>
                <wp:inline distT="0" distB="0" distL="0" distR="0" wp14:anchorId="034B2441" wp14:editId="3F16B851">
                  <wp:extent cx="900000" cy="90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r>
    </w:tbl>
    <w:p w14:paraId="4D389199" w14:textId="77777777" w:rsidR="005F3CD0" w:rsidRDefault="005F3CD0" w:rsidP="007F67F5">
      <w:pPr>
        <w:rPr>
          <w:sz w:val="24"/>
        </w:rPr>
      </w:pPr>
    </w:p>
    <w:p w14:paraId="5C000F2E" w14:textId="77777777" w:rsidR="005F3CD0" w:rsidRDefault="005F3CD0" w:rsidP="007F67F5">
      <w:pPr>
        <w:rPr>
          <w:sz w:val="24"/>
        </w:rPr>
      </w:pPr>
    </w:p>
    <w:p w14:paraId="574A83C6" w14:textId="77777777" w:rsidR="005F3CD0" w:rsidRDefault="005F3CD0" w:rsidP="007F67F5">
      <w:pPr>
        <w:rPr>
          <w:sz w:val="24"/>
        </w:rPr>
      </w:pPr>
    </w:p>
    <w:p w14:paraId="4DFC8A25" w14:textId="0A661433" w:rsidR="00266CCB" w:rsidRDefault="007D7CCA" w:rsidP="00266CCB">
      <w:pPr>
        <w:pStyle w:val="Heading1"/>
      </w:pPr>
      <w:r w:rsidRPr="007D7CCA">
        <w:lastRenderedPageBreak/>
        <w:t>Security in the home</w:t>
      </w:r>
    </w:p>
    <w:p w14:paraId="6C4C9208" w14:textId="77777777" w:rsidR="00266CCB" w:rsidRDefault="00266CCB" w:rsidP="00266CCB">
      <w:pPr>
        <w:rPr>
          <w:b/>
          <w:sz w:val="24"/>
        </w:rPr>
      </w:pPr>
    </w:p>
    <w:tbl>
      <w:tblPr>
        <w:tblStyle w:val="TableGrid"/>
        <w:tblW w:w="10206" w:type="dxa"/>
        <w:tblLayout w:type="fixed"/>
        <w:tblLook w:val="04A0" w:firstRow="1" w:lastRow="0" w:firstColumn="1" w:lastColumn="0" w:noHBand="0" w:noVBand="1"/>
      </w:tblPr>
      <w:tblGrid>
        <w:gridCol w:w="993"/>
        <w:gridCol w:w="3260"/>
        <w:gridCol w:w="992"/>
        <w:gridCol w:w="3262"/>
        <w:gridCol w:w="1699"/>
      </w:tblGrid>
      <w:tr w:rsidR="00266CCB" w14:paraId="04FCB7A8" w14:textId="77777777" w:rsidTr="00CD0E43">
        <w:trPr>
          <w:trHeight w:val="904"/>
        </w:trPr>
        <w:tc>
          <w:tcPr>
            <w:tcW w:w="10206" w:type="dxa"/>
            <w:gridSpan w:val="5"/>
            <w:tcBorders>
              <w:top w:val="nil"/>
              <w:left w:val="nil"/>
              <w:bottom w:val="nil"/>
              <w:right w:val="nil"/>
            </w:tcBorders>
            <w:shd w:val="clear" w:color="auto" w:fill="57B789"/>
            <w:tcMar>
              <w:top w:w="57" w:type="dxa"/>
              <w:left w:w="57" w:type="dxa"/>
              <w:bottom w:w="57" w:type="dxa"/>
              <w:right w:w="57" w:type="dxa"/>
            </w:tcMar>
            <w:vAlign w:val="center"/>
          </w:tcPr>
          <w:p w14:paraId="508B244E" w14:textId="6690B3A7" w:rsidR="00266CCB" w:rsidRPr="00206B9E" w:rsidRDefault="004C0134" w:rsidP="00DE5948">
            <w:pPr>
              <w:spacing w:line="276" w:lineRule="auto"/>
              <w:rPr>
                <w:rFonts w:cs="Arial"/>
                <w:color w:val="000000" w:themeColor="text1"/>
                <w:sz w:val="24"/>
              </w:rPr>
            </w:pPr>
            <w:r w:rsidRPr="004C0134">
              <w:rPr>
                <w:rFonts w:cs="Arial"/>
                <w:b/>
                <w:bCs/>
                <w:color w:val="FFFFFF" w:themeColor="background1"/>
                <w:sz w:val="24"/>
                <w:szCs w:val="24"/>
              </w:rPr>
              <w:t>Security in your home is vital if you are going to feel safe. Below are some important points to remember to help you make sure your home is kept secure.</w:t>
            </w:r>
          </w:p>
        </w:tc>
      </w:tr>
      <w:tr w:rsidR="00E226DE" w14:paraId="72F392B7" w14:textId="77777777" w:rsidTr="00CD0E43">
        <w:trPr>
          <w:trHeight w:val="340"/>
        </w:trPr>
        <w:tc>
          <w:tcPr>
            <w:tcW w:w="10206" w:type="dxa"/>
            <w:gridSpan w:val="5"/>
            <w:tcBorders>
              <w:top w:val="nil"/>
              <w:left w:val="nil"/>
              <w:bottom w:val="nil"/>
              <w:right w:val="nil"/>
            </w:tcBorders>
            <w:shd w:val="clear" w:color="auto" w:fill="auto"/>
            <w:tcMar>
              <w:top w:w="57" w:type="dxa"/>
              <w:left w:w="57" w:type="dxa"/>
              <w:bottom w:w="57" w:type="dxa"/>
              <w:right w:w="57" w:type="dxa"/>
            </w:tcMar>
            <w:vAlign w:val="center"/>
          </w:tcPr>
          <w:p w14:paraId="698D75F8" w14:textId="77777777" w:rsidR="00E226DE" w:rsidRPr="00685ED8" w:rsidRDefault="00E226DE" w:rsidP="00DE5948">
            <w:pPr>
              <w:rPr>
                <w:rFonts w:cs="Arial"/>
                <w:b/>
                <w:bCs/>
                <w:color w:val="FFFFFF" w:themeColor="background1"/>
                <w:sz w:val="24"/>
                <w:szCs w:val="24"/>
              </w:rPr>
            </w:pPr>
          </w:p>
        </w:tc>
      </w:tr>
      <w:tr w:rsidR="00E226DE" w14:paraId="698C9FE9" w14:textId="77777777" w:rsidTr="00CD0E43">
        <w:trPr>
          <w:trHeight w:val="340"/>
        </w:trPr>
        <w:tc>
          <w:tcPr>
            <w:tcW w:w="10206" w:type="dxa"/>
            <w:gridSpan w:val="5"/>
            <w:tcBorders>
              <w:top w:val="nil"/>
              <w:left w:val="nil"/>
              <w:bottom w:val="nil"/>
              <w:right w:val="nil"/>
            </w:tcBorders>
            <w:shd w:val="clear" w:color="auto" w:fill="84CAA9"/>
            <w:tcMar>
              <w:top w:w="57" w:type="dxa"/>
              <w:left w:w="57" w:type="dxa"/>
              <w:bottom w:w="57" w:type="dxa"/>
              <w:right w:w="57" w:type="dxa"/>
            </w:tcMar>
            <w:vAlign w:val="center"/>
          </w:tcPr>
          <w:p w14:paraId="48A47E43" w14:textId="42B924F6" w:rsidR="00E226DE" w:rsidRPr="00E638B6" w:rsidRDefault="00E638B6" w:rsidP="00DE5948">
            <w:pPr>
              <w:rPr>
                <w:rFonts w:cs="Arial"/>
                <w:b/>
                <w:bCs/>
                <w:color w:val="FFFFFF" w:themeColor="background1"/>
                <w:sz w:val="28"/>
                <w:szCs w:val="28"/>
              </w:rPr>
            </w:pPr>
            <w:r w:rsidRPr="00E638B6">
              <w:rPr>
                <w:rFonts w:cs="Arial"/>
                <w:b/>
                <w:bCs/>
                <w:color w:val="FFFFFF" w:themeColor="background1"/>
                <w:sz w:val="28"/>
                <w:szCs w:val="28"/>
              </w:rPr>
              <w:t>Callers to your home</w:t>
            </w:r>
          </w:p>
        </w:tc>
      </w:tr>
      <w:tr w:rsidR="004C5506" w14:paraId="29147A51" w14:textId="77777777" w:rsidTr="00CD0E43">
        <w:trPr>
          <w:trHeight w:val="794"/>
        </w:trPr>
        <w:tc>
          <w:tcPr>
            <w:tcW w:w="8507" w:type="dxa"/>
            <w:gridSpan w:val="4"/>
            <w:tcBorders>
              <w:top w:val="nil"/>
              <w:left w:val="nil"/>
              <w:bottom w:val="nil"/>
              <w:right w:val="nil"/>
            </w:tcBorders>
            <w:shd w:val="clear" w:color="auto" w:fill="auto"/>
            <w:tcMar>
              <w:top w:w="57" w:type="dxa"/>
              <w:left w:w="57" w:type="dxa"/>
              <w:bottom w:w="57" w:type="dxa"/>
              <w:right w:w="57" w:type="dxa"/>
            </w:tcMar>
            <w:vAlign w:val="center"/>
          </w:tcPr>
          <w:p w14:paraId="2BE84E91" w14:textId="77777777" w:rsidR="00D01438" w:rsidRPr="00D01438" w:rsidRDefault="00D01438" w:rsidP="00E44426">
            <w:pPr>
              <w:spacing w:after="60" w:line="276" w:lineRule="auto"/>
              <w:rPr>
                <w:rFonts w:cs="Arial"/>
                <w:color w:val="000000" w:themeColor="text1"/>
                <w:sz w:val="24"/>
              </w:rPr>
            </w:pPr>
            <w:r w:rsidRPr="00D01438">
              <w:rPr>
                <w:rFonts w:cs="Arial"/>
                <w:color w:val="000000" w:themeColor="text1"/>
                <w:sz w:val="24"/>
              </w:rPr>
              <w:t>Most people who knock on your door are probably genuine, but some may not be. Sometimes burglars can pose as officials or workmen so they can get into your home. If someone official knocks on your door:</w:t>
            </w:r>
          </w:p>
          <w:p w14:paraId="0A1AE007" w14:textId="3327A915" w:rsidR="00D01438" w:rsidRPr="00D01438" w:rsidRDefault="00D01438" w:rsidP="00C85071">
            <w:pPr>
              <w:pStyle w:val="ListParagraph"/>
              <w:numPr>
                <w:ilvl w:val="0"/>
                <w:numId w:val="57"/>
              </w:numPr>
              <w:spacing w:after="60" w:line="276" w:lineRule="auto"/>
              <w:contextualSpacing w:val="0"/>
              <w:rPr>
                <w:rFonts w:cs="Arial"/>
                <w:color w:val="000000" w:themeColor="text1"/>
                <w:sz w:val="24"/>
              </w:rPr>
            </w:pPr>
            <w:r>
              <w:rPr>
                <w:rFonts w:cs="Arial"/>
                <w:color w:val="000000" w:themeColor="text1"/>
                <w:sz w:val="24"/>
              </w:rPr>
              <w:t>A</w:t>
            </w:r>
            <w:r w:rsidRPr="00D01438">
              <w:rPr>
                <w:rFonts w:cs="Arial"/>
                <w:color w:val="000000" w:themeColor="text1"/>
                <w:sz w:val="24"/>
              </w:rPr>
              <w:t>sk to see their identification</w:t>
            </w:r>
            <w:r w:rsidR="00F24A93">
              <w:rPr>
                <w:rFonts w:cs="Arial"/>
                <w:color w:val="000000" w:themeColor="text1"/>
                <w:sz w:val="24"/>
              </w:rPr>
              <w:t>.</w:t>
            </w:r>
          </w:p>
          <w:p w14:paraId="44112DBB" w14:textId="138E52F0" w:rsidR="00D01438" w:rsidRPr="00D01438" w:rsidRDefault="00D01438" w:rsidP="00C85071">
            <w:pPr>
              <w:pStyle w:val="ListParagraph"/>
              <w:numPr>
                <w:ilvl w:val="0"/>
                <w:numId w:val="57"/>
              </w:numPr>
              <w:spacing w:after="60" w:line="276" w:lineRule="auto"/>
              <w:contextualSpacing w:val="0"/>
              <w:rPr>
                <w:rFonts w:cs="Arial"/>
                <w:color w:val="000000" w:themeColor="text1"/>
                <w:sz w:val="24"/>
              </w:rPr>
            </w:pPr>
            <w:r>
              <w:rPr>
                <w:rFonts w:cs="Arial"/>
                <w:color w:val="000000" w:themeColor="text1"/>
                <w:sz w:val="24"/>
              </w:rPr>
              <w:t>I</w:t>
            </w:r>
            <w:r w:rsidRPr="00D01438">
              <w:rPr>
                <w:rFonts w:cs="Arial"/>
                <w:color w:val="000000" w:themeColor="text1"/>
                <w:sz w:val="24"/>
              </w:rPr>
              <w:t>f it is dark outside, turn a light on so you can see who is there</w:t>
            </w:r>
            <w:r w:rsidR="00F24A93">
              <w:rPr>
                <w:rFonts w:cs="Arial"/>
                <w:color w:val="000000" w:themeColor="text1"/>
                <w:sz w:val="24"/>
              </w:rPr>
              <w:t>.</w:t>
            </w:r>
          </w:p>
          <w:p w14:paraId="3A6B8B52" w14:textId="10EBAADF" w:rsidR="004C5506" w:rsidRPr="00D01438" w:rsidRDefault="00D01438" w:rsidP="00C85071">
            <w:pPr>
              <w:pStyle w:val="ListParagraph"/>
              <w:numPr>
                <w:ilvl w:val="0"/>
                <w:numId w:val="57"/>
              </w:numPr>
              <w:spacing w:after="60" w:line="276" w:lineRule="auto"/>
              <w:contextualSpacing w:val="0"/>
              <w:rPr>
                <w:rFonts w:cs="Arial"/>
                <w:color w:val="000000" w:themeColor="text1"/>
                <w:sz w:val="24"/>
              </w:rPr>
            </w:pPr>
            <w:r w:rsidRPr="00D01438">
              <w:rPr>
                <w:rFonts w:cs="Arial"/>
                <w:color w:val="000000" w:themeColor="text1"/>
                <w:sz w:val="24"/>
              </w:rPr>
              <w:t xml:space="preserve">If the person does not have identification do not allow the person </w:t>
            </w:r>
            <w:r w:rsidR="00FD16A1">
              <w:rPr>
                <w:rFonts w:cs="Arial"/>
                <w:color w:val="000000" w:themeColor="text1"/>
                <w:sz w:val="24"/>
              </w:rPr>
              <w:br/>
            </w:r>
            <w:r w:rsidRPr="00D01438">
              <w:rPr>
                <w:rFonts w:cs="Arial"/>
                <w:color w:val="000000" w:themeColor="text1"/>
                <w:sz w:val="24"/>
              </w:rPr>
              <w:t>in – check with their office first to make sure they are legitimate.</w:t>
            </w:r>
          </w:p>
        </w:tc>
        <w:tc>
          <w:tcPr>
            <w:tcW w:w="1699" w:type="dxa"/>
            <w:tcBorders>
              <w:top w:val="nil"/>
              <w:left w:val="nil"/>
              <w:bottom w:val="nil"/>
              <w:right w:val="nil"/>
            </w:tcBorders>
            <w:shd w:val="clear" w:color="auto" w:fill="auto"/>
            <w:vAlign w:val="center"/>
          </w:tcPr>
          <w:p w14:paraId="4ACCACF8" w14:textId="667D8D20" w:rsidR="004C5506" w:rsidRPr="00206B9E" w:rsidRDefault="00FD16A1" w:rsidP="00DE5948">
            <w:pPr>
              <w:spacing w:line="276" w:lineRule="auto"/>
              <w:jc w:val="center"/>
              <w:rPr>
                <w:rFonts w:cs="Arial"/>
                <w:color w:val="000000" w:themeColor="text1"/>
                <w:sz w:val="24"/>
              </w:rPr>
            </w:pPr>
            <w:r>
              <w:rPr>
                <w:noProof/>
              </w:rPr>
              <w:drawing>
                <wp:inline distT="0" distB="0" distL="0" distR="0" wp14:anchorId="799C0220" wp14:editId="65A9CB4C">
                  <wp:extent cx="900000" cy="900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r>
      <w:tr w:rsidR="00D919C8" w14:paraId="3A326343" w14:textId="77777777" w:rsidTr="00CD0E43">
        <w:trPr>
          <w:trHeight w:val="23"/>
        </w:trPr>
        <w:tc>
          <w:tcPr>
            <w:tcW w:w="8507" w:type="dxa"/>
            <w:gridSpan w:val="4"/>
            <w:tcBorders>
              <w:top w:val="nil"/>
              <w:left w:val="nil"/>
              <w:bottom w:val="nil"/>
              <w:right w:val="nil"/>
            </w:tcBorders>
            <w:shd w:val="clear" w:color="auto" w:fill="auto"/>
            <w:tcMar>
              <w:top w:w="57" w:type="dxa"/>
              <w:left w:w="57" w:type="dxa"/>
              <w:bottom w:w="57" w:type="dxa"/>
              <w:right w:w="57" w:type="dxa"/>
            </w:tcMar>
            <w:vAlign w:val="center"/>
          </w:tcPr>
          <w:p w14:paraId="5799DC53" w14:textId="77777777" w:rsidR="00D919C8" w:rsidRPr="00D01438" w:rsidRDefault="00D919C8" w:rsidP="00D01438">
            <w:pPr>
              <w:rPr>
                <w:rFonts w:cs="Arial"/>
                <w:color w:val="000000" w:themeColor="text1"/>
                <w:sz w:val="24"/>
              </w:rPr>
            </w:pPr>
          </w:p>
        </w:tc>
        <w:tc>
          <w:tcPr>
            <w:tcW w:w="1699" w:type="dxa"/>
            <w:tcBorders>
              <w:top w:val="nil"/>
              <w:left w:val="nil"/>
              <w:bottom w:val="nil"/>
              <w:right w:val="nil"/>
            </w:tcBorders>
            <w:shd w:val="clear" w:color="auto" w:fill="auto"/>
            <w:vAlign w:val="center"/>
          </w:tcPr>
          <w:p w14:paraId="44A64859" w14:textId="77777777" w:rsidR="00D919C8" w:rsidRDefault="00D919C8" w:rsidP="00DE5948">
            <w:pPr>
              <w:jc w:val="center"/>
              <w:rPr>
                <w:noProof/>
              </w:rPr>
            </w:pPr>
          </w:p>
        </w:tc>
      </w:tr>
      <w:tr w:rsidR="00D919C8" w14:paraId="2BBE93F8" w14:textId="77777777" w:rsidTr="006C33EB">
        <w:trPr>
          <w:trHeight w:val="23"/>
        </w:trPr>
        <w:tc>
          <w:tcPr>
            <w:tcW w:w="8507" w:type="dxa"/>
            <w:gridSpan w:val="4"/>
            <w:tcBorders>
              <w:top w:val="nil"/>
              <w:left w:val="nil"/>
              <w:bottom w:val="nil"/>
              <w:right w:val="nil"/>
            </w:tcBorders>
            <w:shd w:val="clear" w:color="auto" w:fill="84CAA9"/>
            <w:tcMar>
              <w:top w:w="57" w:type="dxa"/>
              <w:left w:w="57" w:type="dxa"/>
              <w:bottom w:w="57" w:type="dxa"/>
              <w:right w:w="57" w:type="dxa"/>
            </w:tcMar>
            <w:vAlign w:val="center"/>
          </w:tcPr>
          <w:p w14:paraId="726DB277" w14:textId="6D56495F" w:rsidR="00D919C8" w:rsidRPr="00DE459D" w:rsidRDefault="006C33EB" w:rsidP="00D01438">
            <w:pPr>
              <w:rPr>
                <w:rFonts w:cs="Arial"/>
                <w:b/>
                <w:bCs/>
                <w:color w:val="FFFFFF" w:themeColor="background1"/>
                <w:sz w:val="48"/>
                <w:szCs w:val="44"/>
              </w:rPr>
            </w:pPr>
            <w:r w:rsidRPr="00DE459D">
              <w:rPr>
                <w:rFonts w:cs="Arial"/>
                <w:b/>
                <w:bCs/>
                <w:color w:val="FFFFFF" w:themeColor="background1"/>
                <w:sz w:val="48"/>
                <w:szCs w:val="44"/>
              </w:rPr>
              <w:t>Do…</w:t>
            </w:r>
          </w:p>
        </w:tc>
        <w:tc>
          <w:tcPr>
            <w:tcW w:w="1699" w:type="dxa"/>
            <w:tcBorders>
              <w:top w:val="nil"/>
              <w:left w:val="nil"/>
              <w:bottom w:val="nil"/>
              <w:right w:val="nil"/>
            </w:tcBorders>
            <w:shd w:val="clear" w:color="auto" w:fill="84CAA9"/>
            <w:vAlign w:val="center"/>
          </w:tcPr>
          <w:p w14:paraId="7564813A" w14:textId="77777777" w:rsidR="00D919C8" w:rsidRDefault="00D919C8" w:rsidP="00DE5948">
            <w:pPr>
              <w:jc w:val="center"/>
              <w:rPr>
                <w:noProof/>
              </w:rPr>
            </w:pPr>
          </w:p>
        </w:tc>
      </w:tr>
      <w:tr w:rsidR="00D629C7" w14:paraId="4BD1C811" w14:textId="77777777" w:rsidTr="00640BBE">
        <w:trPr>
          <w:trHeight w:val="567"/>
        </w:trPr>
        <w:tc>
          <w:tcPr>
            <w:tcW w:w="993" w:type="dxa"/>
            <w:tcBorders>
              <w:top w:val="nil"/>
              <w:left w:val="nil"/>
              <w:bottom w:val="nil"/>
              <w:right w:val="nil"/>
            </w:tcBorders>
            <w:shd w:val="clear" w:color="auto" w:fill="auto"/>
            <w:tcMar>
              <w:top w:w="57" w:type="dxa"/>
              <w:left w:w="57" w:type="dxa"/>
              <w:bottom w:w="57" w:type="dxa"/>
              <w:right w:w="57" w:type="dxa"/>
            </w:tcMar>
            <w:vAlign w:val="center"/>
          </w:tcPr>
          <w:p w14:paraId="19B3F9EE" w14:textId="6280806A" w:rsidR="00D629C7" w:rsidRPr="006C33EB" w:rsidRDefault="00D629C7" w:rsidP="006C33EB">
            <w:pPr>
              <w:jc w:val="center"/>
              <w:rPr>
                <w:noProof/>
                <w:sz w:val="80"/>
                <w:szCs w:val="80"/>
              </w:rPr>
            </w:pPr>
            <w:r w:rsidRPr="006C33EB">
              <w:rPr>
                <w:rFonts w:ascii="Wingdings" w:eastAsia="Wingdings" w:hAnsi="Wingdings" w:cs="Wingdings"/>
                <w:b/>
                <w:snapToGrid w:val="0"/>
                <w:color w:val="3C8A2E"/>
                <w:sz w:val="80"/>
                <w:szCs w:val="80"/>
                <w:lang w:val="en-US" w:eastAsia="en-US"/>
              </w:rPr>
              <w:t>ü</w:t>
            </w:r>
          </w:p>
        </w:tc>
        <w:tc>
          <w:tcPr>
            <w:tcW w:w="3260" w:type="dxa"/>
            <w:tcBorders>
              <w:top w:val="nil"/>
              <w:left w:val="nil"/>
              <w:bottom w:val="nil"/>
              <w:right w:val="nil"/>
            </w:tcBorders>
            <w:shd w:val="clear" w:color="auto" w:fill="auto"/>
            <w:vAlign w:val="center"/>
          </w:tcPr>
          <w:p w14:paraId="2887E7E2" w14:textId="012790A4" w:rsidR="00D629C7" w:rsidRDefault="00D629C7" w:rsidP="006C33EB">
            <w:pPr>
              <w:rPr>
                <w:noProof/>
              </w:rPr>
            </w:pPr>
            <w:r w:rsidRPr="007E4E0A">
              <w:t>Lock all doors and close windows at night</w:t>
            </w:r>
          </w:p>
        </w:tc>
        <w:tc>
          <w:tcPr>
            <w:tcW w:w="992" w:type="dxa"/>
            <w:tcBorders>
              <w:top w:val="nil"/>
              <w:left w:val="nil"/>
              <w:bottom w:val="nil"/>
              <w:right w:val="nil"/>
            </w:tcBorders>
            <w:shd w:val="clear" w:color="auto" w:fill="auto"/>
            <w:vAlign w:val="center"/>
          </w:tcPr>
          <w:p w14:paraId="00D77EB8" w14:textId="070B7280" w:rsidR="00D629C7" w:rsidRPr="006C33EB" w:rsidRDefault="00D629C7" w:rsidP="006C33EB">
            <w:pPr>
              <w:jc w:val="center"/>
              <w:rPr>
                <w:noProof/>
                <w:sz w:val="80"/>
                <w:szCs w:val="80"/>
              </w:rPr>
            </w:pPr>
            <w:r w:rsidRPr="006C33EB">
              <w:rPr>
                <w:rFonts w:ascii="Wingdings" w:eastAsia="Wingdings" w:hAnsi="Wingdings" w:cs="Wingdings"/>
                <w:b/>
                <w:snapToGrid w:val="0"/>
                <w:color w:val="3C8A2E"/>
                <w:sz w:val="80"/>
                <w:szCs w:val="80"/>
                <w:lang w:val="en-US" w:eastAsia="en-US"/>
              </w:rPr>
              <w:t>ü</w:t>
            </w:r>
          </w:p>
        </w:tc>
        <w:tc>
          <w:tcPr>
            <w:tcW w:w="3262" w:type="dxa"/>
            <w:tcBorders>
              <w:top w:val="nil"/>
              <w:left w:val="nil"/>
              <w:bottom w:val="nil"/>
              <w:right w:val="nil"/>
            </w:tcBorders>
            <w:shd w:val="clear" w:color="auto" w:fill="auto"/>
            <w:vAlign w:val="center"/>
          </w:tcPr>
          <w:p w14:paraId="6624F7C0" w14:textId="2A998728" w:rsidR="00D629C7" w:rsidRDefault="00D629C7" w:rsidP="006C33EB">
            <w:pPr>
              <w:rPr>
                <w:noProof/>
              </w:rPr>
            </w:pPr>
            <w:r w:rsidRPr="006723EC">
              <w:t>Be aware of strangers.</w:t>
            </w:r>
          </w:p>
        </w:tc>
        <w:tc>
          <w:tcPr>
            <w:tcW w:w="1699" w:type="dxa"/>
            <w:vMerge w:val="restart"/>
            <w:tcBorders>
              <w:top w:val="nil"/>
              <w:left w:val="nil"/>
              <w:right w:val="nil"/>
            </w:tcBorders>
            <w:shd w:val="clear" w:color="auto" w:fill="auto"/>
            <w:vAlign w:val="center"/>
          </w:tcPr>
          <w:p w14:paraId="78F0E017" w14:textId="2F5A1544" w:rsidR="00D629C7" w:rsidRDefault="00640BBE" w:rsidP="00640BBE">
            <w:pPr>
              <w:jc w:val="center"/>
              <w:rPr>
                <w:noProof/>
              </w:rPr>
            </w:pPr>
            <w:r>
              <w:rPr>
                <w:noProof/>
              </w:rPr>
              <w:drawing>
                <wp:inline distT="0" distB="0" distL="0" distR="0" wp14:anchorId="2DEE9D4F" wp14:editId="3DE91493">
                  <wp:extent cx="900000" cy="900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r>
      <w:tr w:rsidR="00D629C7" w14:paraId="361DD0BB" w14:textId="77777777" w:rsidTr="00DE5948">
        <w:trPr>
          <w:trHeight w:val="567"/>
        </w:trPr>
        <w:tc>
          <w:tcPr>
            <w:tcW w:w="993" w:type="dxa"/>
            <w:tcBorders>
              <w:top w:val="nil"/>
              <w:left w:val="nil"/>
              <w:bottom w:val="nil"/>
              <w:right w:val="nil"/>
            </w:tcBorders>
            <w:shd w:val="clear" w:color="auto" w:fill="auto"/>
            <w:tcMar>
              <w:top w:w="57" w:type="dxa"/>
              <w:left w:w="57" w:type="dxa"/>
              <w:bottom w:w="57" w:type="dxa"/>
              <w:right w:w="57" w:type="dxa"/>
            </w:tcMar>
            <w:vAlign w:val="center"/>
          </w:tcPr>
          <w:p w14:paraId="77555C72" w14:textId="67132E97" w:rsidR="00D629C7" w:rsidRPr="006C33EB" w:rsidRDefault="00D629C7" w:rsidP="006C33EB">
            <w:pPr>
              <w:jc w:val="center"/>
              <w:rPr>
                <w:b/>
                <w:snapToGrid w:val="0"/>
                <w:color w:val="3C8A2E"/>
                <w:sz w:val="80"/>
                <w:szCs w:val="80"/>
                <w:lang w:val="en-US" w:eastAsia="en-US"/>
              </w:rPr>
            </w:pPr>
            <w:r w:rsidRPr="006C33EB">
              <w:rPr>
                <w:rFonts w:ascii="Wingdings" w:eastAsia="Wingdings" w:hAnsi="Wingdings" w:cs="Wingdings"/>
                <w:b/>
                <w:snapToGrid w:val="0"/>
                <w:color w:val="3C8A2E"/>
                <w:sz w:val="80"/>
                <w:szCs w:val="80"/>
                <w:lang w:val="en-US" w:eastAsia="en-US"/>
              </w:rPr>
              <w:t>ü</w:t>
            </w:r>
          </w:p>
        </w:tc>
        <w:tc>
          <w:tcPr>
            <w:tcW w:w="3260" w:type="dxa"/>
            <w:tcBorders>
              <w:top w:val="nil"/>
              <w:left w:val="nil"/>
              <w:bottom w:val="nil"/>
              <w:right w:val="nil"/>
            </w:tcBorders>
            <w:shd w:val="clear" w:color="auto" w:fill="auto"/>
            <w:vAlign w:val="center"/>
          </w:tcPr>
          <w:p w14:paraId="20C87B40" w14:textId="46CA9476" w:rsidR="00D629C7" w:rsidRDefault="00D629C7" w:rsidP="006C33EB">
            <w:pPr>
              <w:rPr>
                <w:noProof/>
              </w:rPr>
            </w:pPr>
            <w:r w:rsidRPr="007E4E0A">
              <w:t xml:space="preserve">Mark your valuables with an ultraviolet pen using your postcode </w:t>
            </w:r>
          </w:p>
        </w:tc>
        <w:tc>
          <w:tcPr>
            <w:tcW w:w="992" w:type="dxa"/>
            <w:tcBorders>
              <w:top w:val="nil"/>
              <w:left w:val="nil"/>
              <w:bottom w:val="nil"/>
              <w:right w:val="nil"/>
            </w:tcBorders>
            <w:shd w:val="clear" w:color="auto" w:fill="auto"/>
            <w:vAlign w:val="center"/>
          </w:tcPr>
          <w:p w14:paraId="462D0736" w14:textId="0641659E" w:rsidR="00D629C7" w:rsidRPr="006C33EB" w:rsidRDefault="00D629C7" w:rsidP="006C33EB">
            <w:pPr>
              <w:jc w:val="center"/>
              <w:rPr>
                <w:noProof/>
                <w:sz w:val="80"/>
                <w:szCs w:val="80"/>
              </w:rPr>
            </w:pPr>
            <w:r w:rsidRPr="006C33EB">
              <w:rPr>
                <w:rFonts w:ascii="Wingdings" w:eastAsia="Wingdings" w:hAnsi="Wingdings" w:cs="Wingdings"/>
                <w:b/>
                <w:snapToGrid w:val="0"/>
                <w:color w:val="3C8A2E"/>
                <w:sz w:val="80"/>
                <w:szCs w:val="80"/>
                <w:lang w:val="en-US" w:eastAsia="en-US"/>
              </w:rPr>
              <w:t>ü</w:t>
            </w:r>
          </w:p>
        </w:tc>
        <w:tc>
          <w:tcPr>
            <w:tcW w:w="3262" w:type="dxa"/>
            <w:tcBorders>
              <w:top w:val="nil"/>
              <w:left w:val="nil"/>
              <w:bottom w:val="nil"/>
              <w:right w:val="nil"/>
            </w:tcBorders>
            <w:shd w:val="clear" w:color="auto" w:fill="auto"/>
            <w:vAlign w:val="center"/>
          </w:tcPr>
          <w:p w14:paraId="487A8EF7" w14:textId="5EE2E65E" w:rsidR="00D629C7" w:rsidRDefault="00D629C7" w:rsidP="006C33EB">
            <w:pPr>
              <w:rPr>
                <w:noProof/>
              </w:rPr>
            </w:pPr>
            <w:r w:rsidRPr="006723EC">
              <w:t>Report any damaged locks on doors or windows</w:t>
            </w:r>
          </w:p>
        </w:tc>
        <w:tc>
          <w:tcPr>
            <w:tcW w:w="1699" w:type="dxa"/>
            <w:vMerge/>
            <w:tcBorders>
              <w:left w:val="nil"/>
              <w:right w:val="nil"/>
            </w:tcBorders>
            <w:shd w:val="clear" w:color="auto" w:fill="auto"/>
            <w:vAlign w:val="center"/>
          </w:tcPr>
          <w:p w14:paraId="20CB663C" w14:textId="77777777" w:rsidR="00D629C7" w:rsidRDefault="00D629C7" w:rsidP="006C33EB">
            <w:pPr>
              <w:rPr>
                <w:noProof/>
              </w:rPr>
            </w:pPr>
          </w:p>
        </w:tc>
      </w:tr>
      <w:tr w:rsidR="00D629C7" w14:paraId="72173B36" w14:textId="77777777" w:rsidTr="00DE5948">
        <w:trPr>
          <w:trHeight w:val="567"/>
        </w:trPr>
        <w:tc>
          <w:tcPr>
            <w:tcW w:w="993" w:type="dxa"/>
            <w:tcBorders>
              <w:top w:val="nil"/>
              <w:left w:val="nil"/>
              <w:bottom w:val="nil"/>
              <w:right w:val="nil"/>
            </w:tcBorders>
            <w:shd w:val="clear" w:color="auto" w:fill="auto"/>
            <w:tcMar>
              <w:top w:w="57" w:type="dxa"/>
              <w:left w:w="57" w:type="dxa"/>
              <w:bottom w:w="57" w:type="dxa"/>
              <w:right w:w="57" w:type="dxa"/>
            </w:tcMar>
            <w:vAlign w:val="center"/>
          </w:tcPr>
          <w:p w14:paraId="5D124DCF" w14:textId="7451EEC1" w:rsidR="00D629C7" w:rsidRPr="006C33EB" w:rsidRDefault="00D629C7" w:rsidP="006C33EB">
            <w:pPr>
              <w:jc w:val="center"/>
              <w:rPr>
                <w:b/>
                <w:snapToGrid w:val="0"/>
                <w:color w:val="3C8A2E"/>
                <w:sz w:val="80"/>
                <w:szCs w:val="80"/>
                <w:lang w:val="en-US" w:eastAsia="en-US"/>
              </w:rPr>
            </w:pPr>
            <w:r w:rsidRPr="006C33EB">
              <w:rPr>
                <w:rFonts w:ascii="Wingdings" w:eastAsia="Wingdings" w:hAnsi="Wingdings" w:cs="Wingdings"/>
                <w:b/>
                <w:snapToGrid w:val="0"/>
                <w:color w:val="3C8A2E"/>
                <w:sz w:val="80"/>
                <w:szCs w:val="80"/>
                <w:lang w:val="en-US" w:eastAsia="en-US"/>
              </w:rPr>
              <w:t>ü</w:t>
            </w:r>
          </w:p>
        </w:tc>
        <w:tc>
          <w:tcPr>
            <w:tcW w:w="3260" w:type="dxa"/>
            <w:tcBorders>
              <w:top w:val="nil"/>
              <w:left w:val="nil"/>
              <w:bottom w:val="nil"/>
              <w:right w:val="nil"/>
            </w:tcBorders>
            <w:shd w:val="clear" w:color="auto" w:fill="auto"/>
            <w:vAlign w:val="center"/>
          </w:tcPr>
          <w:p w14:paraId="223FDCFC" w14:textId="0BA3BB5C" w:rsidR="00D629C7" w:rsidRDefault="00D629C7" w:rsidP="006C33EB">
            <w:pPr>
              <w:rPr>
                <w:noProof/>
              </w:rPr>
            </w:pPr>
            <w:r w:rsidRPr="007E4E0A">
              <w:t>If in danger, shout for help</w:t>
            </w:r>
          </w:p>
        </w:tc>
        <w:tc>
          <w:tcPr>
            <w:tcW w:w="992" w:type="dxa"/>
            <w:tcBorders>
              <w:top w:val="nil"/>
              <w:left w:val="nil"/>
              <w:bottom w:val="nil"/>
              <w:right w:val="nil"/>
            </w:tcBorders>
            <w:shd w:val="clear" w:color="auto" w:fill="auto"/>
            <w:vAlign w:val="center"/>
          </w:tcPr>
          <w:p w14:paraId="070D80C6" w14:textId="15E4097C" w:rsidR="00D629C7" w:rsidRPr="006C33EB" w:rsidRDefault="00D629C7" w:rsidP="006C33EB">
            <w:pPr>
              <w:jc w:val="center"/>
              <w:rPr>
                <w:noProof/>
                <w:sz w:val="80"/>
                <w:szCs w:val="80"/>
              </w:rPr>
            </w:pPr>
            <w:r w:rsidRPr="006C33EB">
              <w:rPr>
                <w:rFonts w:ascii="Wingdings" w:eastAsia="Wingdings" w:hAnsi="Wingdings" w:cs="Wingdings"/>
                <w:b/>
                <w:snapToGrid w:val="0"/>
                <w:color w:val="3C8A2E"/>
                <w:sz w:val="80"/>
                <w:szCs w:val="80"/>
                <w:lang w:val="en-US" w:eastAsia="en-US"/>
              </w:rPr>
              <w:t>ü</w:t>
            </w:r>
          </w:p>
        </w:tc>
        <w:tc>
          <w:tcPr>
            <w:tcW w:w="3262" w:type="dxa"/>
            <w:tcBorders>
              <w:top w:val="nil"/>
              <w:left w:val="nil"/>
              <w:bottom w:val="nil"/>
              <w:right w:val="nil"/>
            </w:tcBorders>
            <w:shd w:val="clear" w:color="auto" w:fill="auto"/>
            <w:vAlign w:val="center"/>
          </w:tcPr>
          <w:p w14:paraId="2C11DB83" w14:textId="41AC8003" w:rsidR="00D629C7" w:rsidRDefault="00D629C7" w:rsidP="006C33EB">
            <w:pPr>
              <w:rPr>
                <w:noProof/>
              </w:rPr>
            </w:pPr>
            <w:r w:rsidRPr="006723EC">
              <w:t>Switch on a light at the door if you get a caller at night.</w:t>
            </w:r>
          </w:p>
        </w:tc>
        <w:tc>
          <w:tcPr>
            <w:tcW w:w="1699" w:type="dxa"/>
            <w:vMerge/>
            <w:tcBorders>
              <w:left w:val="nil"/>
              <w:bottom w:val="nil"/>
              <w:right w:val="nil"/>
            </w:tcBorders>
            <w:shd w:val="clear" w:color="auto" w:fill="auto"/>
            <w:vAlign w:val="center"/>
          </w:tcPr>
          <w:p w14:paraId="441EF12E" w14:textId="77777777" w:rsidR="00D629C7" w:rsidRDefault="00D629C7" w:rsidP="006C33EB">
            <w:pPr>
              <w:rPr>
                <w:noProof/>
              </w:rPr>
            </w:pPr>
          </w:p>
        </w:tc>
      </w:tr>
      <w:tr w:rsidR="006C33EB" w14:paraId="31D168AC" w14:textId="77777777" w:rsidTr="006C33EB">
        <w:trPr>
          <w:trHeight w:val="23"/>
        </w:trPr>
        <w:tc>
          <w:tcPr>
            <w:tcW w:w="10206" w:type="dxa"/>
            <w:gridSpan w:val="5"/>
            <w:tcBorders>
              <w:top w:val="nil"/>
              <w:left w:val="nil"/>
              <w:bottom w:val="nil"/>
              <w:right w:val="nil"/>
            </w:tcBorders>
            <w:shd w:val="clear" w:color="auto" w:fill="auto"/>
            <w:tcMar>
              <w:top w:w="57" w:type="dxa"/>
              <w:left w:w="57" w:type="dxa"/>
              <w:bottom w:w="57" w:type="dxa"/>
              <w:right w:w="57" w:type="dxa"/>
            </w:tcMar>
            <w:vAlign w:val="center"/>
          </w:tcPr>
          <w:p w14:paraId="7456679A" w14:textId="77777777" w:rsidR="006C33EB" w:rsidRDefault="006C33EB" w:rsidP="006C33EB">
            <w:pPr>
              <w:rPr>
                <w:noProof/>
              </w:rPr>
            </w:pPr>
          </w:p>
        </w:tc>
      </w:tr>
      <w:tr w:rsidR="00643E32" w14:paraId="52486097" w14:textId="77777777" w:rsidTr="006C33EB">
        <w:trPr>
          <w:trHeight w:val="567"/>
        </w:trPr>
        <w:tc>
          <w:tcPr>
            <w:tcW w:w="10206" w:type="dxa"/>
            <w:gridSpan w:val="5"/>
            <w:tcBorders>
              <w:top w:val="nil"/>
              <w:left w:val="nil"/>
              <w:bottom w:val="nil"/>
              <w:right w:val="nil"/>
            </w:tcBorders>
            <w:shd w:val="clear" w:color="auto" w:fill="84CAA9"/>
            <w:tcMar>
              <w:top w:w="57" w:type="dxa"/>
              <w:left w:w="57" w:type="dxa"/>
              <w:bottom w:w="57" w:type="dxa"/>
              <w:right w:w="57" w:type="dxa"/>
            </w:tcMar>
            <w:vAlign w:val="center"/>
          </w:tcPr>
          <w:p w14:paraId="7E95C235" w14:textId="5C6F0C45" w:rsidR="00643E32" w:rsidRDefault="00643E32" w:rsidP="00643E32">
            <w:pPr>
              <w:rPr>
                <w:noProof/>
              </w:rPr>
            </w:pPr>
            <w:r w:rsidRPr="00DE459D">
              <w:rPr>
                <w:rFonts w:cs="Arial"/>
                <w:b/>
                <w:bCs/>
                <w:color w:val="FFFFFF" w:themeColor="background1"/>
                <w:sz w:val="48"/>
                <w:szCs w:val="44"/>
              </w:rPr>
              <w:t>Do</w:t>
            </w:r>
            <w:r>
              <w:rPr>
                <w:rFonts w:cs="Arial"/>
                <w:b/>
                <w:bCs/>
                <w:color w:val="FFFFFF" w:themeColor="background1"/>
                <w:sz w:val="48"/>
                <w:szCs w:val="44"/>
              </w:rPr>
              <w:t xml:space="preserve"> not</w:t>
            </w:r>
            <w:r w:rsidRPr="00DE459D">
              <w:rPr>
                <w:rFonts w:cs="Arial"/>
                <w:b/>
                <w:bCs/>
                <w:color w:val="FFFFFF" w:themeColor="background1"/>
                <w:sz w:val="48"/>
                <w:szCs w:val="44"/>
              </w:rPr>
              <w:t>…</w:t>
            </w:r>
          </w:p>
        </w:tc>
      </w:tr>
      <w:tr w:rsidR="00434C93" w14:paraId="3BFA4B85" w14:textId="77777777" w:rsidTr="00064CD7">
        <w:trPr>
          <w:trHeight w:val="567"/>
        </w:trPr>
        <w:tc>
          <w:tcPr>
            <w:tcW w:w="993" w:type="dxa"/>
            <w:tcBorders>
              <w:top w:val="nil"/>
              <w:left w:val="nil"/>
              <w:bottom w:val="nil"/>
              <w:right w:val="nil"/>
            </w:tcBorders>
            <w:shd w:val="clear" w:color="auto" w:fill="auto"/>
            <w:tcMar>
              <w:top w:w="57" w:type="dxa"/>
              <w:left w:w="57" w:type="dxa"/>
              <w:bottom w:w="57" w:type="dxa"/>
              <w:right w:w="57" w:type="dxa"/>
            </w:tcMar>
            <w:vAlign w:val="center"/>
          </w:tcPr>
          <w:p w14:paraId="76094616" w14:textId="40874FB4" w:rsidR="00434C93" w:rsidRPr="00434C93" w:rsidRDefault="00434C93" w:rsidP="00434C93">
            <w:pPr>
              <w:jc w:val="center"/>
              <w:rPr>
                <w:b/>
                <w:snapToGrid w:val="0"/>
                <w:color w:val="3C8A2E"/>
                <w:sz w:val="80"/>
                <w:szCs w:val="80"/>
                <w:lang w:val="en-US" w:eastAsia="en-US"/>
              </w:rPr>
            </w:pPr>
            <w:r w:rsidRPr="00434C93">
              <w:rPr>
                <w:rFonts w:ascii="Wingdings" w:eastAsia="Wingdings" w:hAnsi="Wingdings" w:cs="Wingdings"/>
                <w:b/>
                <w:snapToGrid w:val="0"/>
                <w:color w:val="ED2939"/>
                <w:sz w:val="80"/>
                <w:szCs w:val="80"/>
                <w:lang w:val="en-US" w:eastAsia="en-US"/>
              </w:rPr>
              <w:t>û</w:t>
            </w:r>
          </w:p>
        </w:tc>
        <w:tc>
          <w:tcPr>
            <w:tcW w:w="3260" w:type="dxa"/>
            <w:tcBorders>
              <w:top w:val="nil"/>
              <w:left w:val="nil"/>
              <w:bottom w:val="nil"/>
              <w:right w:val="nil"/>
            </w:tcBorders>
            <w:shd w:val="clear" w:color="auto" w:fill="auto"/>
            <w:vAlign w:val="center"/>
          </w:tcPr>
          <w:p w14:paraId="5CD2A777" w14:textId="76A67B22" w:rsidR="00434C93" w:rsidRPr="007E4E0A" w:rsidRDefault="00434C93" w:rsidP="00434C93">
            <w:r w:rsidRPr="00637208">
              <w:t>Leave your door unlocked when you are out</w:t>
            </w:r>
          </w:p>
        </w:tc>
        <w:tc>
          <w:tcPr>
            <w:tcW w:w="992" w:type="dxa"/>
            <w:tcBorders>
              <w:top w:val="nil"/>
              <w:left w:val="nil"/>
              <w:bottom w:val="nil"/>
              <w:right w:val="nil"/>
            </w:tcBorders>
            <w:shd w:val="clear" w:color="auto" w:fill="auto"/>
            <w:vAlign w:val="center"/>
          </w:tcPr>
          <w:p w14:paraId="186F592C" w14:textId="48898534" w:rsidR="00434C93" w:rsidRPr="006C33EB" w:rsidRDefault="00434C93" w:rsidP="00434C93">
            <w:pPr>
              <w:jc w:val="center"/>
              <w:rPr>
                <w:noProof/>
                <w:sz w:val="80"/>
                <w:szCs w:val="80"/>
              </w:rPr>
            </w:pPr>
            <w:r w:rsidRPr="00434C93">
              <w:rPr>
                <w:rFonts w:ascii="Wingdings" w:eastAsia="Wingdings" w:hAnsi="Wingdings" w:cs="Wingdings"/>
                <w:b/>
                <w:snapToGrid w:val="0"/>
                <w:color w:val="ED2939"/>
                <w:sz w:val="80"/>
                <w:szCs w:val="80"/>
                <w:lang w:val="en-US" w:eastAsia="en-US"/>
              </w:rPr>
              <w:t>û</w:t>
            </w:r>
          </w:p>
        </w:tc>
        <w:tc>
          <w:tcPr>
            <w:tcW w:w="3262" w:type="dxa"/>
            <w:tcBorders>
              <w:top w:val="nil"/>
              <w:left w:val="nil"/>
              <w:bottom w:val="nil"/>
              <w:right w:val="nil"/>
            </w:tcBorders>
            <w:shd w:val="clear" w:color="auto" w:fill="auto"/>
            <w:vAlign w:val="center"/>
          </w:tcPr>
          <w:p w14:paraId="02BCB7C4" w14:textId="31AFC42D" w:rsidR="00434C93" w:rsidRPr="006723EC" w:rsidRDefault="00434C93" w:rsidP="00434C93">
            <w:r w:rsidRPr="0067341F">
              <w:t>Leave your post on the doorstep</w:t>
            </w:r>
          </w:p>
        </w:tc>
        <w:tc>
          <w:tcPr>
            <w:tcW w:w="1699" w:type="dxa"/>
            <w:vMerge w:val="restart"/>
            <w:tcBorders>
              <w:top w:val="nil"/>
              <w:left w:val="nil"/>
              <w:right w:val="nil"/>
            </w:tcBorders>
            <w:shd w:val="clear" w:color="auto" w:fill="auto"/>
            <w:vAlign w:val="center"/>
          </w:tcPr>
          <w:p w14:paraId="1CE29852" w14:textId="70E01B6C" w:rsidR="00434C93" w:rsidRDefault="00064CD7" w:rsidP="00064CD7">
            <w:pPr>
              <w:jc w:val="center"/>
              <w:rPr>
                <w:noProof/>
              </w:rPr>
            </w:pPr>
            <w:r>
              <w:rPr>
                <w:noProof/>
              </w:rPr>
              <w:drawing>
                <wp:inline distT="0" distB="0" distL="0" distR="0" wp14:anchorId="6088F8E4" wp14:editId="31C72FCF">
                  <wp:extent cx="900000" cy="900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r>
      <w:tr w:rsidR="00434C93" w14:paraId="7A2DA64A" w14:textId="77777777" w:rsidTr="00DE5948">
        <w:trPr>
          <w:trHeight w:val="567"/>
        </w:trPr>
        <w:tc>
          <w:tcPr>
            <w:tcW w:w="993" w:type="dxa"/>
            <w:tcBorders>
              <w:top w:val="nil"/>
              <w:left w:val="nil"/>
              <w:bottom w:val="nil"/>
              <w:right w:val="nil"/>
            </w:tcBorders>
            <w:shd w:val="clear" w:color="auto" w:fill="auto"/>
            <w:tcMar>
              <w:top w:w="57" w:type="dxa"/>
              <w:left w:w="57" w:type="dxa"/>
              <w:bottom w:w="57" w:type="dxa"/>
              <w:right w:w="57" w:type="dxa"/>
            </w:tcMar>
            <w:vAlign w:val="center"/>
          </w:tcPr>
          <w:p w14:paraId="4C92A609" w14:textId="22097765" w:rsidR="00434C93" w:rsidRPr="00434C93" w:rsidRDefault="00434C93" w:rsidP="00434C93">
            <w:pPr>
              <w:jc w:val="center"/>
              <w:rPr>
                <w:b/>
                <w:snapToGrid w:val="0"/>
                <w:color w:val="3C8A2E"/>
                <w:sz w:val="80"/>
                <w:szCs w:val="80"/>
                <w:lang w:val="en-US" w:eastAsia="en-US"/>
              </w:rPr>
            </w:pPr>
            <w:r w:rsidRPr="00434C93">
              <w:rPr>
                <w:rFonts w:ascii="Wingdings" w:eastAsia="Wingdings" w:hAnsi="Wingdings" w:cs="Wingdings"/>
                <w:b/>
                <w:snapToGrid w:val="0"/>
                <w:color w:val="ED2939"/>
                <w:sz w:val="80"/>
                <w:szCs w:val="80"/>
                <w:lang w:val="en-US" w:eastAsia="en-US"/>
              </w:rPr>
              <w:t>û</w:t>
            </w:r>
          </w:p>
        </w:tc>
        <w:tc>
          <w:tcPr>
            <w:tcW w:w="3260" w:type="dxa"/>
            <w:tcBorders>
              <w:top w:val="nil"/>
              <w:left w:val="nil"/>
              <w:bottom w:val="nil"/>
              <w:right w:val="nil"/>
            </w:tcBorders>
            <w:shd w:val="clear" w:color="auto" w:fill="auto"/>
            <w:vAlign w:val="center"/>
          </w:tcPr>
          <w:p w14:paraId="30F89591" w14:textId="6BCEB8F1" w:rsidR="00434C93" w:rsidRPr="007E4E0A" w:rsidRDefault="00434C93" w:rsidP="00434C93">
            <w:r w:rsidRPr="00637208">
              <w:t>Stop or tackle a suspicious person</w:t>
            </w:r>
          </w:p>
        </w:tc>
        <w:tc>
          <w:tcPr>
            <w:tcW w:w="992" w:type="dxa"/>
            <w:tcBorders>
              <w:top w:val="nil"/>
              <w:left w:val="nil"/>
              <w:bottom w:val="nil"/>
              <w:right w:val="nil"/>
            </w:tcBorders>
            <w:shd w:val="clear" w:color="auto" w:fill="auto"/>
            <w:vAlign w:val="center"/>
          </w:tcPr>
          <w:p w14:paraId="4B8E9D8A" w14:textId="5EC8023E" w:rsidR="00434C93" w:rsidRPr="006C33EB" w:rsidRDefault="00434C93" w:rsidP="00434C93">
            <w:pPr>
              <w:jc w:val="center"/>
              <w:rPr>
                <w:noProof/>
                <w:sz w:val="80"/>
                <w:szCs w:val="80"/>
              </w:rPr>
            </w:pPr>
            <w:r w:rsidRPr="00434C93">
              <w:rPr>
                <w:rFonts w:ascii="Wingdings" w:eastAsia="Wingdings" w:hAnsi="Wingdings" w:cs="Wingdings"/>
                <w:b/>
                <w:snapToGrid w:val="0"/>
                <w:color w:val="ED2939"/>
                <w:sz w:val="80"/>
                <w:szCs w:val="80"/>
                <w:lang w:val="en-US" w:eastAsia="en-US"/>
              </w:rPr>
              <w:t>û</w:t>
            </w:r>
          </w:p>
        </w:tc>
        <w:tc>
          <w:tcPr>
            <w:tcW w:w="3262" w:type="dxa"/>
            <w:tcBorders>
              <w:top w:val="nil"/>
              <w:left w:val="nil"/>
              <w:bottom w:val="nil"/>
              <w:right w:val="nil"/>
            </w:tcBorders>
            <w:shd w:val="clear" w:color="auto" w:fill="auto"/>
            <w:vAlign w:val="center"/>
          </w:tcPr>
          <w:p w14:paraId="393E8403" w14:textId="3F05B46F" w:rsidR="00434C93" w:rsidRPr="006723EC" w:rsidRDefault="00434C93" w:rsidP="00434C93">
            <w:r w:rsidRPr="0067341F">
              <w:t>Give your keys to anyone except those you trust entirely</w:t>
            </w:r>
          </w:p>
        </w:tc>
        <w:tc>
          <w:tcPr>
            <w:tcW w:w="1699" w:type="dxa"/>
            <w:vMerge/>
            <w:tcBorders>
              <w:left w:val="nil"/>
              <w:right w:val="nil"/>
            </w:tcBorders>
            <w:shd w:val="clear" w:color="auto" w:fill="auto"/>
            <w:vAlign w:val="center"/>
          </w:tcPr>
          <w:p w14:paraId="2E5B2881" w14:textId="77777777" w:rsidR="00434C93" w:rsidRDefault="00434C93" w:rsidP="00434C93">
            <w:pPr>
              <w:rPr>
                <w:noProof/>
              </w:rPr>
            </w:pPr>
          </w:p>
        </w:tc>
      </w:tr>
      <w:tr w:rsidR="00434C93" w14:paraId="664EB46F" w14:textId="77777777" w:rsidTr="00DE5948">
        <w:trPr>
          <w:trHeight w:val="567"/>
        </w:trPr>
        <w:tc>
          <w:tcPr>
            <w:tcW w:w="993" w:type="dxa"/>
            <w:tcBorders>
              <w:top w:val="nil"/>
              <w:left w:val="nil"/>
              <w:bottom w:val="nil"/>
              <w:right w:val="nil"/>
            </w:tcBorders>
            <w:shd w:val="clear" w:color="auto" w:fill="auto"/>
            <w:tcMar>
              <w:top w:w="57" w:type="dxa"/>
              <w:left w:w="57" w:type="dxa"/>
              <w:bottom w:w="57" w:type="dxa"/>
              <w:right w:w="57" w:type="dxa"/>
            </w:tcMar>
            <w:vAlign w:val="center"/>
          </w:tcPr>
          <w:p w14:paraId="3F91CE9F" w14:textId="603630B6" w:rsidR="00434C93" w:rsidRPr="00434C93" w:rsidRDefault="00434C93" w:rsidP="00434C93">
            <w:pPr>
              <w:jc w:val="center"/>
              <w:rPr>
                <w:b/>
                <w:snapToGrid w:val="0"/>
                <w:color w:val="3C8A2E"/>
                <w:sz w:val="80"/>
                <w:szCs w:val="80"/>
                <w:lang w:val="en-US" w:eastAsia="en-US"/>
              </w:rPr>
            </w:pPr>
            <w:r w:rsidRPr="00434C93">
              <w:rPr>
                <w:rFonts w:ascii="Wingdings" w:eastAsia="Wingdings" w:hAnsi="Wingdings" w:cs="Wingdings"/>
                <w:b/>
                <w:snapToGrid w:val="0"/>
                <w:color w:val="ED2939"/>
                <w:sz w:val="80"/>
                <w:szCs w:val="80"/>
                <w:lang w:val="en-US" w:eastAsia="en-US"/>
              </w:rPr>
              <w:t>û</w:t>
            </w:r>
          </w:p>
        </w:tc>
        <w:tc>
          <w:tcPr>
            <w:tcW w:w="3260" w:type="dxa"/>
            <w:tcBorders>
              <w:top w:val="nil"/>
              <w:left w:val="nil"/>
              <w:bottom w:val="nil"/>
              <w:right w:val="nil"/>
            </w:tcBorders>
            <w:shd w:val="clear" w:color="auto" w:fill="auto"/>
            <w:vAlign w:val="center"/>
          </w:tcPr>
          <w:p w14:paraId="57B070B8" w14:textId="0D25A92D" w:rsidR="00434C93" w:rsidRPr="007E4E0A" w:rsidRDefault="00434C93" w:rsidP="00434C93">
            <w:r w:rsidRPr="00637208">
              <w:t xml:space="preserve">Make it obvious when you are away </w:t>
            </w:r>
            <w:r w:rsidR="00C30B18">
              <w:t>–</w:t>
            </w:r>
            <w:r w:rsidRPr="00637208">
              <w:t xml:space="preserve"> consider using smart lights</w:t>
            </w:r>
          </w:p>
        </w:tc>
        <w:tc>
          <w:tcPr>
            <w:tcW w:w="992" w:type="dxa"/>
            <w:tcBorders>
              <w:top w:val="nil"/>
              <w:left w:val="nil"/>
              <w:bottom w:val="nil"/>
              <w:right w:val="nil"/>
            </w:tcBorders>
            <w:shd w:val="clear" w:color="auto" w:fill="auto"/>
            <w:vAlign w:val="center"/>
          </w:tcPr>
          <w:p w14:paraId="26E11D36" w14:textId="3A0AE302" w:rsidR="00434C93" w:rsidRPr="006C33EB" w:rsidRDefault="00434C93" w:rsidP="00434C93">
            <w:pPr>
              <w:jc w:val="center"/>
              <w:rPr>
                <w:noProof/>
                <w:sz w:val="80"/>
                <w:szCs w:val="80"/>
              </w:rPr>
            </w:pPr>
            <w:r w:rsidRPr="00434C93">
              <w:rPr>
                <w:rFonts w:ascii="Wingdings" w:eastAsia="Wingdings" w:hAnsi="Wingdings" w:cs="Wingdings"/>
                <w:b/>
                <w:snapToGrid w:val="0"/>
                <w:color w:val="ED2939"/>
                <w:sz w:val="80"/>
                <w:szCs w:val="80"/>
                <w:lang w:val="en-US" w:eastAsia="en-US"/>
              </w:rPr>
              <w:t>û</w:t>
            </w:r>
          </w:p>
        </w:tc>
        <w:tc>
          <w:tcPr>
            <w:tcW w:w="3262" w:type="dxa"/>
            <w:tcBorders>
              <w:top w:val="nil"/>
              <w:left w:val="nil"/>
              <w:bottom w:val="nil"/>
              <w:right w:val="nil"/>
            </w:tcBorders>
            <w:shd w:val="clear" w:color="auto" w:fill="auto"/>
            <w:vAlign w:val="center"/>
          </w:tcPr>
          <w:p w14:paraId="252A5658" w14:textId="58E7E81B" w:rsidR="00434C93" w:rsidRPr="006723EC" w:rsidRDefault="00434C93" w:rsidP="00434C93">
            <w:r w:rsidRPr="0067341F">
              <w:t>Keep large amounts of money on your person or in your home</w:t>
            </w:r>
          </w:p>
        </w:tc>
        <w:tc>
          <w:tcPr>
            <w:tcW w:w="1699" w:type="dxa"/>
            <w:vMerge/>
            <w:tcBorders>
              <w:left w:val="nil"/>
              <w:bottom w:val="nil"/>
              <w:right w:val="nil"/>
            </w:tcBorders>
            <w:shd w:val="clear" w:color="auto" w:fill="auto"/>
            <w:vAlign w:val="center"/>
          </w:tcPr>
          <w:p w14:paraId="643F2A82" w14:textId="77777777" w:rsidR="00434C93" w:rsidRDefault="00434C93" w:rsidP="00434C93">
            <w:pPr>
              <w:rPr>
                <w:noProof/>
              </w:rPr>
            </w:pPr>
          </w:p>
        </w:tc>
      </w:tr>
    </w:tbl>
    <w:p w14:paraId="169E8959" w14:textId="77777777" w:rsidR="005F3CD0" w:rsidRDefault="005F3CD0" w:rsidP="007F67F5">
      <w:pPr>
        <w:rPr>
          <w:sz w:val="24"/>
        </w:rPr>
      </w:pPr>
    </w:p>
    <w:p w14:paraId="79EF9084" w14:textId="5C15882D" w:rsidR="00834DBC" w:rsidRPr="00CF7BB5" w:rsidRDefault="00920FD0" w:rsidP="003B7796">
      <w:pPr>
        <w:pStyle w:val="Heading2"/>
      </w:pPr>
      <w:r w:rsidRPr="00920FD0">
        <w:lastRenderedPageBreak/>
        <w:t xml:space="preserve">Managing your finances </w:t>
      </w:r>
    </w:p>
    <w:p w14:paraId="2F92B859" w14:textId="672FCE88" w:rsidR="00920FD0" w:rsidRPr="00920FD0" w:rsidRDefault="00920FD0" w:rsidP="00920FD0">
      <w:pPr>
        <w:rPr>
          <w:sz w:val="24"/>
        </w:rPr>
      </w:pPr>
      <w:r w:rsidRPr="00920FD0">
        <w:rPr>
          <w:sz w:val="24"/>
        </w:rPr>
        <w:t>So far in this module we have looked at setting up your rent payment, claiming any benefits you may be entitled to and ensuring you register with your utility providers so you can pay your bills.</w:t>
      </w:r>
      <w:r w:rsidR="007F5D30">
        <w:rPr>
          <w:sz w:val="24"/>
        </w:rPr>
        <w:t xml:space="preserve"> </w:t>
      </w:r>
      <w:r w:rsidRPr="00920FD0">
        <w:rPr>
          <w:sz w:val="24"/>
        </w:rPr>
        <w:t>In this section of the module, we will look more closely at how you can manage your finances to help you stay on top of your rent and bills.</w:t>
      </w:r>
      <w:r w:rsidR="007F5D30">
        <w:rPr>
          <w:sz w:val="24"/>
        </w:rPr>
        <w:t xml:space="preserve"> </w:t>
      </w:r>
      <w:r w:rsidRPr="00920FD0">
        <w:rPr>
          <w:sz w:val="24"/>
        </w:rPr>
        <w:t>As previously mentioned, Transform has developed a budgeting module which provides a structure to help you assess your income and expenditure, prioritise what you spend your money on and develop a comprehensive budget plan.</w:t>
      </w:r>
      <w:r w:rsidR="007F5D30">
        <w:rPr>
          <w:sz w:val="24"/>
        </w:rPr>
        <w:t xml:space="preserve"> </w:t>
      </w:r>
      <w:r w:rsidRPr="00920FD0">
        <w:rPr>
          <w:sz w:val="24"/>
        </w:rPr>
        <w:t>If you feel you would benefit from this, then please speak to a member of staff who can provide you with a copy of the budgeting module.</w:t>
      </w:r>
      <w:r w:rsidR="007F5D30">
        <w:rPr>
          <w:sz w:val="24"/>
        </w:rPr>
        <w:t xml:space="preserve"> </w:t>
      </w:r>
      <w:r w:rsidRPr="00920FD0">
        <w:rPr>
          <w:sz w:val="24"/>
        </w:rPr>
        <w:t>We won’t be going into that level of detail here, but rather we will be looking at more general steps you can take to stay on top of your finances.</w:t>
      </w:r>
    </w:p>
    <w:p w14:paraId="2AB6F36B" w14:textId="77777777" w:rsidR="00920FD0" w:rsidRPr="00920FD0" w:rsidRDefault="00920FD0" w:rsidP="00920FD0">
      <w:pPr>
        <w:rPr>
          <w:sz w:val="24"/>
        </w:rPr>
      </w:pPr>
    </w:p>
    <w:p w14:paraId="1D364843" w14:textId="3340DEA0" w:rsidR="005F3CD0" w:rsidRDefault="00920FD0" w:rsidP="00920FD0">
      <w:pPr>
        <w:rPr>
          <w:sz w:val="24"/>
        </w:rPr>
      </w:pPr>
      <w:r w:rsidRPr="00920FD0">
        <w:rPr>
          <w:sz w:val="24"/>
        </w:rPr>
        <w:t>It might be helpful to think of your budgeting priorities as a triangle, with the highest priority at the top:</w:t>
      </w:r>
      <w:r w:rsidR="00DA58E6">
        <w:rPr>
          <w:sz w:val="24"/>
        </w:rPr>
        <w:br/>
      </w:r>
    </w:p>
    <w:p w14:paraId="3D7CC830" w14:textId="5BB4B2E7" w:rsidR="00DA58E6" w:rsidRDefault="004A57F0" w:rsidP="00D10E79">
      <w:pPr>
        <w:jc w:val="center"/>
        <w:rPr>
          <w:sz w:val="24"/>
        </w:rPr>
      </w:pPr>
      <w:r>
        <w:rPr>
          <w:noProof/>
          <w:sz w:val="24"/>
        </w:rPr>
        <mc:AlternateContent>
          <mc:Choice Requires="wpg">
            <w:drawing>
              <wp:anchor distT="0" distB="0" distL="114300" distR="114300" simplePos="0" relativeHeight="251658244" behindDoc="0" locked="0" layoutInCell="1" allowOverlap="1" wp14:anchorId="3E404054" wp14:editId="7A990534">
                <wp:simplePos x="0" y="0"/>
                <wp:positionH relativeFrom="page">
                  <wp:align>center</wp:align>
                </wp:positionH>
                <wp:positionV relativeFrom="paragraph">
                  <wp:posOffset>514350</wp:posOffset>
                </wp:positionV>
                <wp:extent cx="1061720" cy="2075815"/>
                <wp:effectExtent l="0" t="0" r="5080" b="635"/>
                <wp:wrapNone/>
                <wp:docPr id="16" name="Group 16"/>
                <wp:cNvGraphicFramePr/>
                <a:graphic xmlns:a="http://schemas.openxmlformats.org/drawingml/2006/main">
                  <a:graphicData uri="http://schemas.microsoft.com/office/word/2010/wordprocessingGroup">
                    <wpg:wgp>
                      <wpg:cNvGrpSpPr/>
                      <wpg:grpSpPr>
                        <a:xfrm>
                          <a:off x="0" y="0"/>
                          <a:ext cx="1061720" cy="2075815"/>
                          <a:chOff x="0" y="0"/>
                          <a:chExt cx="1061720" cy="2075815"/>
                        </a:xfrm>
                      </wpg:grpSpPr>
                      <wps:wsp>
                        <wps:cNvPr id="217" name="Text Box 2"/>
                        <wps:cNvSpPr txBox="1">
                          <a:spLocks noChangeArrowheads="1"/>
                        </wps:cNvSpPr>
                        <wps:spPr bwMode="auto">
                          <a:xfrm>
                            <a:off x="330200" y="0"/>
                            <a:ext cx="400050" cy="180975"/>
                          </a:xfrm>
                          <a:prstGeom prst="rect">
                            <a:avLst/>
                          </a:prstGeom>
                          <a:noFill/>
                          <a:ln w="9525">
                            <a:noFill/>
                            <a:miter lim="800000"/>
                            <a:headEnd/>
                            <a:tailEnd/>
                          </a:ln>
                        </wps:spPr>
                        <wps:txbx>
                          <w:txbxContent>
                            <w:p w14:paraId="3D01CE4D" w14:textId="158CEC12" w:rsidR="00792DAC" w:rsidRPr="00792DAC" w:rsidRDefault="00792DAC" w:rsidP="00D10E79">
                              <w:pPr>
                                <w:jc w:val="center"/>
                                <w:rPr>
                                  <w:b/>
                                  <w:bCs/>
                                  <w:color w:val="FFFFFF" w:themeColor="background1"/>
                                </w:rPr>
                              </w:pPr>
                              <w:r w:rsidRPr="00792DAC">
                                <w:rPr>
                                  <w:b/>
                                  <w:bCs/>
                                  <w:color w:val="FFFFFF" w:themeColor="background1"/>
                                </w:rPr>
                                <w:t>Rent</w:t>
                              </w:r>
                            </w:p>
                          </w:txbxContent>
                        </wps:txbx>
                        <wps:bodyPr rot="0" vert="horz" wrap="square" lIns="0" tIns="0" rIns="0" bIns="0" anchor="t" anchorCtr="0">
                          <a:noAutofit/>
                        </wps:bodyPr>
                      </wps:wsp>
                      <wps:wsp>
                        <wps:cNvPr id="12" name="Text Box 2"/>
                        <wps:cNvSpPr txBox="1">
                          <a:spLocks noChangeArrowheads="1"/>
                        </wps:cNvSpPr>
                        <wps:spPr bwMode="auto">
                          <a:xfrm>
                            <a:off x="167640" y="528320"/>
                            <a:ext cx="726440" cy="180975"/>
                          </a:xfrm>
                          <a:prstGeom prst="rect">
                            <a:avLst/>
                          </a:prstGeom>
                          <a:noFill/>
                          <a:ln w="9525">
                            <a:noFill/>
                            <a:miter lim="800000"/>
                            <a:headEnd/>
                            <a:tailEnd/>
                          </a:ln>
                        </wps:spPr>
                        <wps:txbx>
                          <w:txbxContent>
                            <w:p w14:paraId="13339392" w14:textId="3B3D701B" w:rsidR="00792DAC" w:rsidRPr="00792DAC" w:rsidRDefault="006C2DDC" w:rsidP="00792DAC">
                              <w:pPr>
                                <w:jc w:val="center"/>
                                <w:rPr>
                                  <w:b/>
                                  <w:bCs/>
                                  <w:color w:val="FFFFFF" w:themeColor="background1"/>
                                </w:rPr>
                              </w:pPr>
                              <w:r>
                                <w:rPr>
                                  <w:b/>
                                  <w:bCs/>
                                  <w:color w:val="FFFFFF" w:themeColor="background1"/>
                                </w:rPr>
                                <w:t>Utility bills</w:t>
                              </w:r>
                            </w:p>
                          </w:txbxContent>
                        </wps:txbx>
                        <wps:bodyPr rot="0" vert="horz" wrap="square" lIns="0" tIns="0" rIns="0" bIns="0" anchor="t" anchorCtr="0">
                          <a:noAutofit/>
                        </wps:bodyPr>
                      </wps:wsp>
                      <wps:wsp>
                        <wps:cNvPr id="13" name="Text Box 2"/>
                        <wps:cNvSpPr txBox="1">
                          <a:spLocks noChangeArrowheads="1"/>
                        </wps:cNvSpPr>
                        <wps:spPr bwMode="auto">
                          <a:xfrm>
                            <a:off x="167640" y="1264920"/>
                            <a:ext cx="726440" cy="180975"/>
                          </a:xfrm>
                          <a:prstGeom prst="rect">
                            <a:avLst/>
                          </a:prstGeom>
                          <a:noFill/>
                          <a:ln w="9525">
                            <a:noFill/>
                            <a:miter lim="800000"/>
                            <a:headEnd/>
                            <a:tailEnd/>
                          </a:ln>
                        </wps:spPr>
                        <wps:txbx>
                          <w:txbxContent>
                            <w:p w14:paraId="47EDFE00" w14:textId="4DCE50F0" w:rsidR="006C2DDC" w:rsidRPr="00792DAC" w:rsidRDefault="00D62324" w:rsidP="006C2DDC">
                              <w:pPr>
                                <w:jc w:val="center"/>
                                <w:rPr>
                                  <w:b/>
                                  <w:bCs/>
                                  <w:color w:val="FFFFFF" w:themeColor="background1"/>
                                </w:rPr>
                              </w:pPr>
                              <w:r>
                                <w:rPr>
                                  <w:b/>
                                  <w:bCs/>
                                  <w:color w:val="FFFFFF" w:themeColor="background1"/>
                                </w:rPr>
                                <w:t>Food</w:t>
                              </w:r>
                            </w:p>
                          </w:txbxContent>
                        </wps:txbx>
                        <wps:bodyPr rot="0" vert="horz" wrap="square" lIns="0" tIns="0" rIns="0" bIns="0" anchor="t" anchorCtr="0">
                          <a:noAutofit/>
                        </wps:bodyPr>
                      </wps:wsp>
                      <wps:wsp>
                        <wps:cNvPr id="14" name="Text Box 2"/>
                        <wps:cNvSpPr txBox="1">
                          <a:spLocks noChangeArrowheads="1"/>
                        </wps:cNvSpPr>
                        <wps:spPr bwMode="auto">
                          <a:xfrm>
                            <a:off x="0" y="1894840"/>
                            <a:ext cx="1061720" cy="180975"/>
                          </a:xfrm>
                          <a:prstGeom prst="rect">
                            <a:avLst/>
                          </a:prstGeom>
                          <a:noFill/>
                          <a:ln w="9525">
                            <a:noFill/>
                            <a:miter lim="800000"/>
                            <a:headEnd/>
                            <a:tailEnd/>
                          </a:ln>
                        </wps:spPr>
                        <wps:txbx>
                          <w:txbxContent>
                            <w:p w14:paraId="0206C858" w14:textId="0DE41787" w:rsidR="00D62324" w:rsidRPr="00792DAC" w:rsidRDefault="00D62324" w:rsidP="00D62324">
                              <w:pPr>
                                <w:jc w:val="center"/>
                                <w:rPr>
                                  <w:b/>
                                  <w:bCs/>
                                  <w:color w:val="FFFFFF" w:themeColor="background1"/>
                                </w:rPr>
                              </w:pPr>
                              <w:r>
                                <w:rPr>
                                  <w:b/>
                                  <w:bCs/>
                                  <w:color w:val="FFFFFF" w:themeColor="background1"/>
                                </w:rPr>
                                <w:t>Everything else</w:t>
                              </w:r>
                            </w:p>
                          </w:txbxContent>
                        </wps:txbx>
                        <wps:bodyPr rot="0" vert="horz" wrap="square" lIns="0" tIns="0" rIns="0" bIns="0" anchor="t" anchorCtr="0">
                          <a:noAutofit/>
                        </wps:bodyPr>
                      </wps:wsp>
                    </wpg:wgp>
                  </a:graphicData>
                </a:graphic>
              </wp:anchor>
            </w:drawing>
          </mc:Choice>
          <mc:Fallback>
            <w:pict>
              <v:group w14:anchorId="3E404054" id="Group 16" o:spid="_x0000_s1026" style="position:absolute;left:0;text-align:left;margin-left:0;margin-top:40.5pt;width:83.6pt;height:163.45pt;z-index:251658244;mso-position-horizontal:center;mso-position-horizontal-relative:page" coordsize="10617,20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">
                <v:shapetype id="_x0000_t202" coordsize="21600,21600" o:spt="202" path="m,l,21600r21600,l21600,xe">
                  <v:stroke joinstyle="miter"/>
                  <v:path gradientshapeok="t" o:connecttype="rect"/>
                </v:shapetype>
                <v:shape id="Text Box 2" o:spid="_x0000_s1027" type="#_x0000_t202" style="position:absolute;left:3302;width:4000;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3D01CE4D" w14:textId="158CEC12" w:rsidR="00792DAC" w:rsidRPr="00792DAC" w:rsidRDefault="00792DAC" w:rsidP="00D10E79">
                        <w:pPr>
                          <w:jc w:val="center"/>
                          <w:rPr>
                            <w:b/>
                            <w:bCs/>
                            <w:color w:val="FFFFFF" w:themeColor="background1"/>
                          </w:rPr>
                        </w:pPr>
                        <w:r w:rsidRPr="00792DAC">
                          <w:rPr>
                            <w:b/>
                            <w:bCs/>
                            <w:color w:val="FFFFFF" w:themeColor="background1"/>
                          </w:rPr>
                          <w:t>Rent</w:t>
                        </w:r>
                      </w:p>
                    </w:txbxContent>
                  </v:textbox>
                </v:shape>
                <v:shape id="Text Box 2" o:spid="_x0000_s1028" type="#_x0000_t202" style="position:absolute;left:1676;top:5283;width:7264;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3339392" w14:textId="3B3D701B" w:rsidR="00792DAC" w:rsidRPr="00792DAC" w:rsidRDefault="006C2DDC" w:rsidP="00792DAC">
                        <w:pPr>
                          <w:jc w:val="center"/>
                          <w:rPr>
                            <w:b/>
                            <w:bCs/>
                            <w:color w:val="FFFFFF" w:themeColor="background1"/>
                          </w:rPr>
                        </w:pPr>
                        <w:r>
                          <w:rPr>
                            <w:b/>
                            <w:bCs/>
                            <w:color w:val="FFFFFF" w:themeColor="background1"/>
                          </w:rPr>
                          <w:t>Utility bills</w:t>
                        </w:r>
                      </w:p>
                    </w:txbxContent>
                  </v:textbox>
                </v:shape>
                <v:shape id="Text Box 2" o:spid="_x0000_s1029" type="#_x0000_t202" style="position:absolute;left:1676;top:12649;width:7264;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47EDFE00" w14:textId="4DCE50F0" w:rsidR="006C2DDC" w:rsidRPr="00792DAC" w:rsidRDefault="00D62324" w:rsidP="006C2DDC">
                        <w:pPr>
                          <w:jc w:val="center"/>
                          <w:rPr>
                            <w:b/>
                            <w:bCs/>
                            <w:color w:val="FFFFFF" w:themeColor="background1"/>
                          </w:rPr>
                        </w:pPr>
                        <w:r>
                          <w:rPr>
                            <w:b/>
                            <w:bCs/>
                            <w:color w:val="FFFFFF" w:themeColor="background1"/>
                          </w:rPr>
                          <w:t>Food</w:t>
                        </w:r>
                      </w:p>
                    </w:txbxContent>
                  </v:textbox>
                </v:shape>
                <v:shape id="Text Box 2" o:spid="_x0000_s1030" type="#_x0000_t202" style="position:absolute;top:18948;width:1061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0206C858" w14:textId="0DE41787" w:rsidR="00D62324" w:rsidRPr="00792DAC" w:rsidRDefault="00D62324" w:rsidP="00D62324">
                        <w:pPr>
                          <w:jc w:val="center"/>
                          <w:rPr>
                            <w:b/>
                            <w:bCs/>
                            <w:color w:val="FFFFFF" w:themeColor="background1"/>
                          </w:rPr>
                        </w:pPr>
                        <w:r>
                          <w:rPr>
                            <w:b/>
                            <w:bCs/>
                            <w:color w:val="FFFFFF" w:themeColor="background1"/>
                          </w:rPr>
                          <w:t>Everything else</w:t>
                        </w:r>
                      </w:p>
                    </w:txbxContent>
                  </v:textbox>
                </v:shape>
                <w10:wrap anchorx="page"/>
              </v:group>
            </w:pict>
          </mc:Fallback>
        </mc:AlternateContent>
      </w:r>
      <w:r w:rsidR="00792DAC">
        <w:rPr>
          <w:noProof/>
          <w:sz w:val="24"/>
        </w:rPr>
        <w:drawing>
          <wp:inline distT="0" distB="0" distL="0" distR="0" wp14:anchorId="462B459A" wp14:editId="2089D137">
            <wp:extent cx="3695700" cy="2814323"/>
            <wp:effectExtent l="0" t="0" r="0" b="5080"/>
            <wp:docPr id="11" name="Picture 1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hape&#10;&#10;Description automatically generated"/>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699049" cy="2816873"/>
                    </a:xfrm>
                    <a:prstGeom prst="rect">
                      <a:avLst/>
                    </a:prstGeom>
                  </pic:spPr>
                </pic:pic>
              </a:graphicData>
            </a:graphic>
          </wp:inline>
        </w:drawing>
      </w:r>
    </w:p>
    <w:p w14:paraId="509CDB11" w14:textId="2C8D0B32" w:rsidR="00DA58E6" w:rsidRDefault="00DA58E6" w:rsidP="00920FD0">
      <w:pPr>
        <w:rPr>
          <w:sz w:val="24"/>
        </w:rPr>
      </w:pPr>
    </w:p>
    <w:p w14:paraId="39F345D8" w14:textId="44CB50A7" w:rsidR="00DA58E6" w:rsidRDefault="00DA58E6" w:rsidP="00920FD0">
      <w:pPr>
        <w:rPr>
          <w:sz w:val="24"/>
        </w:rPr>
      </w:pPr>
    </w:p>
    <w:p w14:paraId="46E1E0B2" w14:textId="79678EEC" w:rsidR="00DA58E6" w:rsidRDefault="007F5D30" w:rsidP="00920FD0">
      <w:pPr>
        <w:rPr>
          <w:sz w:val="24"/>
        </w:rPr>
      </w:pPr>
      <w:r w:rsidRPr="007F5D30">
        <w:rPr>
          <w:sz w:val="24"/>
        </w:rPr>
        <w:t>In this instance, the highest priority is the roof over your head.</w:t>
      </w:r>
      <w:r>
        <w:rPr>
          <w:sz w:val="24"/>
        </w:rPr>
        <w:t xml:space="preserve"> </w:t>
      </w:r>
      <w:r w:rsidRPr="007F5D30">
        <w:rPr>
          <w:sz w:val="24"/>
        </w:rPr>
        <w:t>Next comes utility bills to ensure you have heating, lighting, hot water and the ability to cook and clean.</w:t>
      </w:r>
      <w:r>
        <w:rPr>
          <w:sz w:val="24"/>
        </w:rPr>
        <w:t xml:space="preserve"> </w:t>
      </w:r>
      <w:r w:rsidRPr="007F5D30">
        <w:rPr>
          <w:sz w:val="24"/>
        </w:rPr>
        <w:t>The third priority is to make sure you have enough to eat.</w:t>
      </w:r>
      <w:r>
        <w:rPr>
          <w:sz w:val="24"/>
        </w:rPr>
        <w:t xml:space="preserve"> </w:t>
      </w:r>
      <w:r w:rsidRPr="007F5D30">
        <w:rPr>
          <w:sz w:val="24"/>
        </w:rPr>
        <w:t>These top three priorities are usually the same for everybody.</w:t>
      </w:r>
      <w:r>
        <w:rPr>
          <w:sz w:val="24"/>
        </w:rPr>
        <w:t xml:space="preserve"> </w:t>
      </w:r>
      <w:r w:rsidRPr="007F5D30">
        <w:rPr>
          <w:sz w:val="24"/>
        </w:rPr>
        <w:t>The remaining priorities will vary from person to person.</w:t>
      </w:r>
      <w:r>
        <w:rPr>
          <w:sz w:val="24"/>
        </w:rPr>
        <w:t xml:space="preserve"> </w:t>
      </w:r>
      <w:r w:rsidRPr="007F5D30">
        <w:rPr>
          <w:sz w:val="24"/>
        </w:rPr>
        <w:t>It might be that you prioritise travel expenses, internet access, clothes, smartphones, entertainment, tobacco, debt repayment, savings and so on.</w:t>
      </w:r>
      <w:r>
        <w:rPr>
          <w:sz w:val="24"/>
        </w:rPr>
        <w:t xml:space="preserve"> </w:t>
      </w:r>
      <w:r w:rsidRPr="007F5D30">
        <w:rPr>
          <w:sz w:val="24"/>
        </w:rPr>
        <w:t>The crucial thing is to make sure you have covered your rent, your bills and your food first before you spend your money on anything else.</w:t>
      </w:r>
      <w:r>
        <w:rPr>
          <w:sz w:val="24"/>
        </w:rPr>
        <w:t xml:space="preserve"> </w:t>
      </w:r>
      <w:r w:rsidRPr="007F5D30">
        <w:rPr>
          <w:sz w:val="24"/>
        </w:rPr>
        <w:t>We will therefore focus on these three priority areas in this part of the module.</w:t>
      </w:r>
    </w:p>
    <w:p w14:paraId="62BF1603" w14:textId="57AEB54A" w:rsidR="00DA58E6" w:rsidRDefault="00DA58E6" w:rsidP="00920FD0">
      <w:pPr>
        <w:rPr>
          <w:sz w:val="24"/>
        </w:rPr>
      </w:pPr>
    </w:p>
    <w:p w14:paraId="713C73F8" w14:textId="3739F019" w:rsidR="00DA58E6" w:rsidRDefault="00DA58E6" w:rsidP="00920FD0">
      <w:pPr>
        <w:rPr>
          <w:sz w:val="24"/>
        </w:rPr>
      </w:pPr>
    </w:p>
    <w:p w14:paraId="44BCC46D" w14:textId="6D34830B" w:rsidR="00DA58E6" w:rsidRDefault="00DA58E6" w:rsidP="00920FD0">
      <w:pPr>
        <w:rPr>
          <w:sz w:val="24"/>
        </w:rPr>
      </w:pPr>
    </w:p>
    <w:p w14:paraId="12289C37" w14:textId="42E51B2F" w:rsidR="005F3CD0" w:rsidRDefault="005F3CD0" w:rsidP="007F67F5">
      <w:pPr>
        <w:rPr>
          <w:sz w:val="24"/>
        </w:rPr>
      </w:pPr>
    </w:p>
    <w:p w14:paraId="687C216E" w14:textId="75CA5310" w:rsidR="001D0C2F" w:rsidRDefault="001D0C2F" w:rsidP="007F67F5">
      <w:pPr>
        <w:rPr>
          <w:sz w:val="24"/>
        </w:rPr>
      </w:pPr>
    </w:p>
    <w:p w14:paraId="2F6E9917" w14:textId="75FDB8DB" w:rsidR="005F3CD0" w:rsidRDefault="005F3CD0" w:rsidP="007F67F5">
      <w:pPr>
        <w:rPr>
          <w:sz w:val="24"/>
        </w:rPr>
      </w:pPr>
    </w:p>
    <w:p w14:paraId="5D58A559" w14:textId="77777777" w:rsidR="00E762D6" w:rsidRPr="000B61E2" w:rsidRDefault="00E762D6" w:rsidP="00E762D6">
      <w:pPr>
        <w:rPr>
          <w:b/>
          <w:bCs/>
          <w:sz w:val="24"/>
        </w:rPr>
      </w:pPr>
      <w:r w:rsidRPr="000B61E2">
        <w:rPr>
          <w:b/>
          <w:bCs/>
          <w:sz w:val="24"/>
        </w:rPr>
        <w:lastRenderedPageBreak/>
        <w:t>Paying rent</w:t>
      </w:r>
    </w:p>
    <w:p w14:paraId="2CCC1E2D" w14:textId="152372BC" w:rsidR="00E762D6" w:rsidRPr="00E762D6" w:rsidRDefault="00E762D6" w:rsidP="00E762D6">
      <w:pPr>
        <w:rPr>
          <w:sz w:val="24"/>
        </w:rPr>
      </w:pPr>
      <w:r w:rsidRPr="00E762D6">
        <w:rPr>
          <w:sz w:val="24"/>
        </w:rPr>
        <w:t>It is your responsibility to ensure your rent is paid on time.</w:t>
      </w:r>
      <w:r w:rsidR="003B7796">
        <w:rPr>
          <w:sz w:val="24"/>
        </w:rPr>
        <w:t xml:space="preserve"> </w:t>
      </w:r>
      <w:r w:rsidRPr="00E762D6">
        <w:rPr>
          <w:sz w:val="24"/>
        </w:rPr>
        <w:t>If you fail to pay rent on time then your accommodation may be at risk.</w:t>
      </w:r>
      <w:r w:rsidR="003B7796">
        <w:rPr>
          <w:sz w:val="24"/>
        </w:rPr>
        <w:t xml:space="preserve"> </w:t>
      </w:r>
      <w:r w:rsidRPr="00E762D6">
        <w:rPr>
          <w:sz w:val="24"/>
        </w:rPr>
        <w:t>It is therefore vital that you budget your money carefully and that you prioritise paying your rent over all your other expenditures.</w:t>
      </w:r>
      <w:r w:rsidR="003B7796">
        <w:rPr>
          <w:sz w:val="24"/>
        </w:rPr>
        <w:t xml:space="preserve"> </w:t>
      </w:r>
      <w:r w:rsidRPr="00E762D6">
        <w:rPr>
          <w:sz w:val="24"/>
        </w:rPr>
        <w:t>If you cannot pay your rent for any reason, don’t ignore the problem but address it straight away.</w:t>
      </w:r>
    </w:p>
    <w:p w14:paraId="2DAE6BD5" w14:textId="77777777" w:rsidR="00E762D6" w:rsidRPr="00E762D6" w:rsidRDefault="00E762D6" w:rsidP="00E762D6">
      <w:pPr>
        <w:rPr>
          <w:sz w:val="24"/>
        </w:rPr>
      </w:pPr>
    </w:p>
    <w:p w14:paraId="176B88CC" w14:textId="5CA5FC64" w:rsidR="00E762D6" w:rsidRPr="00E762D6" w:rsidRDefault="00E762D6" w:rsidP="00E762D6">
      <w:pPr>
        <w:rPr>
          <w:sz w:val="24"/>
        </w:rPr>
      </w:pPr>
      <w:r w:rsidRPr="00E762D6">
        <w:rPr>
          <w:sz w:val="24"/>
        </w:rPr>
        <w:t>The first thing to do if you are unable to pay your rent is to identify what the problem is.</w:t>
      </w:r>
      <w:r w:rsidR="003B7796">
        <w:rPr>
          <w:sz w:val="24"/>
        </w:rPr>
        <w:t xml:space="preserve"> </w:t>
      </w:r>
      <w:r w:rsidRPr="00E762D6">
        <w:rPr>
          <w:sz w:val="24"/>
        </w:rPr>
        <w:t>This often boils down to one of two things:</w:t>
      </w:r>
    </w:p>
    <w:p w14:paraId="136BB95A" w14:textId="77777777" w:rsidR="00E762D6" w:rsidRPr="00E762D6" w:rsidRDefault="00E762D6" w:rsidP="00E762D6">
      <w:pPr>
        <w:rPr>
          <w:sz w:val="24"/>
        </w:rPr>
      </w:pPr>
    </w:p>
    <w:p w14:paraId="26B270DD" w14:textId="1065A3C8" w:rsidR="00E762D6" w:rsidRPr="00C617C0" w:rsidRDefault="00E762D6" w:rsidP="00EC7BB6">
      <w:pPr>
        <w:ind w:left="720"/>
        <w:rPr>
          <w:b/>
          <w:bCs/>
          <w:color w:val="9D9D9C" w:themeColor="accent6"/>
          <w:sz w:val="24"/>
        </w:rPr>
      </w:pPr>
      <w:r w:rsidRPr="00C617C0">
        <w:rPr>
          <w:b/>
          <w:bCs/>
          <w:color w:val="9D9D9C" w:themeColor="accent6"/>
          <w:sz w:val="24"/>
        </w:rPr>
        <w:t xml:space="preserve">Your income has dropped: </w:t>
      </w:r>
    </w:p>
    <w:p w14:paraId="26A0867C" w14:textId="77777777" w:rsidR="00E762D6" w:rsidRPr="00E762D6" w:rsidRDefault="00E762D6" w:rsidP="00EC7BB6">
      <w:pPr>
        <w:ind w:left="720"/>
        <w:rPr>
          <w:sz w:val="24"/>
        </w:rPr>
      </w:pPr>
      <w:r w:rsidRPr="00E762D6">
        <w:rPr>
          <w:sz w:val="24"/>
        </w:rPr>
        <w:t>If you are working, this may be because your hours have reduced or because you have lost your job. If you are claiming benefits, this might be because your benefit payment has been delayed or reduced.</w:t>
      </w:r>
    </w:p>
    <w:p w14:paraId="7753FF5C" w14:textId="77777777" w:rsidR="00E762D6" w:rsidRPr="00E762D6" w:rsidRDefault="00E762D6" w:rsidP="00EC7BB6">
      <w:pPr>
        <w:ind w:left="720"/>
        <w:rPr>
          <w:sz w:val="24"/>
        </w:rPr>
      </w:pPr>
    </w:p>
    <w:p w14:paraId="6C787517" w14:textId="55B15BD9" w:rsidR="00E762D6" w:rsidRPr="00962F7F" w:rsidRDefault="00E762D6" w:rsidP="00EC7BB6">
      <w:pPr>
        <w:ind w:left="720"/>
        <w:rPr>
          <w:b/>
          <w:bCs/>
          <w:color w:val="9D9D9C" w:themeColor="accent6"/>
          <w:sz w:val="24"/>
        </w:rPr>
      </w:pPr>
      <w:r w:rsidRPr="00962F7F">
        <w:rPr>
          <w:b/>
          <w:bCs/>
          <w:color w:val="9D9D9C" w:themeColor="accent6"/>
          <w:sz w:val="24"/>
        </w:rPr>
        <w:t>Your expenditure has increased:</w:t>
      </w:r>
    </w:p>
    <w:p w14:paraId="6430D92E" w14:textId="77777777" w:rsidR="00E762D6" w:rsidRPr="00E762D6" w:rsidRDefault="00E762D6" w:rsidP="00EC7BB6">
      <w:pPr>
        <w:ind w:left="720"/>
        <w:rPr>
          <w:sz w:val="24"/>
        </w:rPr>
      </w:pPr>
      <w:r w:rsidRPr="00E762D6">
        <w:rPr>
          <w:sz w:val="24"/>
        </w:rPr>
        <w:t>This might be because you have had to make a sudden, unexpected payment such as a large bill. Alternatively, it might be that you accidentally lost track of your expenditure and only realised when it was too late and you had spent your rent money on other things.</w:t>
      </w:r>
    </w:p>
    <w:p w14:paraId="4108B438" w14:textId="77777777" w:rsidR="00E762D6" w:rsidRPr="00E762D6" w:rsidRDefault="00E762D6" w:rsidP="00E762D6">
      <w:pPr>
        <w:rPr>
          <w:sz w:val="24"/>
        </w:rPr>
      </w:pPr>
    </w:p>
    <w:p w14:paraId="05F6A183" w14:textId="77777777" w:rsidR="00E762D6" w:rsidRPr="00E762D6" w:rsidRDefault="00E762D6" w:rsidP="00E762D6">
      <w:pPr>
        <w:rPr>
          <w:sz w:val="24"/>
        </w:rPr>
      </w:pPr>
      <w:r w:rsidRPr="00E762D6">
        <w:rPr>
          <w:sz w:val="24"/>
        </w:rPr>
        <w:t>Below are some suggestions on actions you might take if you are struggling to pay your rent:</w:t>
      </w:r>
    </w:p>
    <w:p w14:paraId="619ED7E9" w14:textId="77777777" w:rsidR="00E762D6" w:rsidRPr="00E762D6" w:rsidRDefault="00E762D6" w:rsidP="00E762D6">
      <w:pPr>
        <w:rPr>
          <w:sz w:val="24"/>
        </w:rPr>
      </w:pPr>
    </w:p>
    <w:p w14:paraId="25CDDDC3" w14:textId="1F81BED1" w:rsidR="00E762D6" w:rsidRPr="00E029AC" w:rsidRDefault="00E762D6" w:rsidP="00E029AC">
      <w:pPr>
        <w:ind w:left="720"/>
        <w:rPr>
          <w:b/>
          <w:bCs/>
          <w:color w:val="9D9D9C" w:themeColor="accent6"/>
          <w:sz w:val="24"/>
        </w:rPr>
      </w:pPr>
      <w:r w:rsidRPr="00E029AC">
        <w:rPr>
          <w:b/>
          <w:bCs/>
          <w:color w:val="9D9D9C" w:themeColor="accent6"/>
          <w:sz w:val="24"/>
        </w:rPr>
        <w:t>Talk to your landlord:</w:t>
      </w:r>
    </w:p>
    <w:p w14:paraId="65C14CB1" w14:textId="77777777" w:rsidR="00E762D6" w:rsidRPr="00E762D6" w:rsidRDefault="00E762D6" w:rsidP="00E029AC">
      <w:pPr>
        <w:ind w:left="720"/>
        <w:rPr>
          <w:sz w:val="24"/>
        </w:rPr>
      </w:pPr>
      <w:r w:rsidRPr="00E762D6">
        <w:rPr>
          <w:sz w:val="24"/>
        </w:rPr>
        <w:t>It is always best to go to your landlord as soon as possible to explain what the issue is and what you are going to do about it. The landlord is much more likely to be understanding if they feel you are being honest and upfront and that you are taking steps to address the problem.</w:t>
      </w:r>
    </w:p>
    <w:p w14:paraId="43A80DC0" w14:textId="77777777" w:rsidR="00E762D6" w:rsidRPr="00E762D6" w:rsidRDefault="00E762D6" w:rsidP="00E762D6">
      <w:pPr>
        <w:rPr>
          <w:sz w:val="24"/>
        </w:rPr>
      </w:pPr>
    </w:p>
    <w:p w14:paraId="2124445C" w14:textId="4F54AE0A" w:rsidR="00E762D6" w:rsidRPr="00E029AC" w:rsidRDefault="00E762D6" w:rsidP="00EC7BB6">
      <w:pPr>
        <w:ind w:left="720"/>
        <w:rPr>
          <w:b/>
          <w:bCs/>
          <w:color w:val="9D9D9C" w:themeColor="accent6"/>
          <w:sz w:val="24"/>
        </w:rPr>
      </w:pPr>
      <w:r w:rsidRPr="00E029AC">
        <w:rPr>
          <w:b/>
          <w:bCs/>
          <w:color w:val="9D9D9C" w:themeColor="accent6"/>
          <w:sz w:val="24"/>
        </w:rPr>
        <w:t>Agree a rent arrears repayment plan:</w:t>
      </w:r>
    </w:p>
    <w:p w14:paraId="075F4D73" w14:textId="77777777" w:rsidR="00E762D6" w:rsidRPr="00E762D6" w:rsidRDefault="00E762D6" w:rsidP="00EC7BB6">
      <w:pPr>
        <w:ind w:left="720"/>
        <w:rPr>
          <w:sz w:val="24"/>
        </w:rPr>
      </w:pPr>
      <w:r w:rsidRPr="00E762D6">
        <w:rPr>
          <w:sz w:val="24"/>
        </w:rPr>
        <w:t>If you have fallen into rent arrears, you will need to take steps to repay those arrears. The best way to do this is to agree a repayment plan with your landlord. The repayment plan needs to be realistic (i.e. it needs to be an amount you can reasonably afford) and it needs to be acceptable to your landlord.</w:t>
      </w:r>
    </w:p>
    <w:p w14:paraId="6E2AE7F3" w14:textId="77777777" w:rsidR="00E762D6" w:rsidRPr="00E762D6" w:rsidRDefault="00E762D6" w:rsidP="00EC7BB6">
      <w:pPr>
        <w:ind w:left="720"/>
        <w:rPr>
          <w:sz w:val="24"/>
        </w:rPr>
      </w:pPr>
    </w:p>
    <w:p w14:paraId="7F1157CD" w14:textId="32E22B15" w:rsidR="00E762D6" w:rsidRPr="00E029AC" w:rsidRDefault="00E762D6" w:rsidP="00EC7BB6">
      <w:pPr>
        <w:ind w:left="720"/>
        <w:rPr>
          <w:b/>
          <w:bCs/>
          <w:color w:val="9D9D9C" w:themeColor="accent6"/>
          <w:sz w:val="24"/>
        </w:rPr>
      </w:pPr>
      <w:r w:rsidRPr="00E029AC">
        <w:rPr>
          <w:b/>
          <w:bCs/>
          <w:color w:val="9D9D9C" w:themeColor="accent6"/>
          <w:sz w:val="24"/>
        </w:rPr>
        <w:t xml:space="preserve">Check that you are receiving all the benefits you are entitled to. </w:t>
      </w:r>
    </w:p>
    <w:p w14:paraId="57623D7F" w14:textId="12EC4696" w:rsidR="00E762D6" w:rsidRPr="00E762D6" w:rsidRDefault="00E762D6" w:rsidP="00EC7BB6">
      <w:pPr>
        <w:ind w:left="720"/>
        <w:rPr>
          <w:sz w:val="24"/>
        </w:rPr>
      </w:pPr>
      <w:r w:rsidRPr="00E762D6">
        <w:rPr>
          <w:sz w:val="24"/>
        </w:rPr>
        <w:t xml:space="preserve">If your income has fallen or your circumstances have changed, you might be able to claim benefits that you were not previously entitled to, or you may be able to increase those benefits you currently receive. If you are living in Transform accommodation, then Transform staff can assist you with this. Alternatively, you might want to approach the Citizens Advice Bureau (please see </w:t>
      </w:r>
      <w:r w:rsidRPr="00C35607">
        <w:rPr>
          <w:sz w:val="24"/>
        </w:rPr>
        <w:t xml:space="preserve">page </w:t>
      </w:r>
      <w:r w:rsidRPr="00E762D6">
        <w:rPr>
          <w:sz w:val="24"/>
        </w:rPr>
        <w:t>5</w:t>
      </w:r>
      <w:r w:rsidR="009C6347">
        <w:rPr>
          <w:sz w:val="24"/>
        </w:rPr>
        <w:t>6</w:t>
      </w:r>
      <w:r w:rsidRPr="00E762D6">
        <w:rPr>
          <w:sz w:val="24"/>
        </w:rPr>
        <w:t xml:space="preserve"> for information about the CAB).</w:t>
      </w:r>
    </w:p>
    <w:p w14:paraId="6EDE0BDF" w14:textId="77777777" w:rsidR="00E762D6" w:rsidRPr="00E762D6" w:rsidRDefault="00E762D6" w:rsidP="00EC7BB6">
      <w:pPr>
        <w:ind w:left="720"/>
        <w:rPr>
          <w:sz w:val="24"/>
        </w:rPr>
      </w:pPr>
    </w:p>
    <w:p w14:paraId="577A68F0" w14:textId="52BC2C06" w:rsidR="00E762D6" w:rsidRPr="00E029AC" w:rsidRDefault="00E762D6" w:rsidP="00EC7BB6">
      <w:pPr>
        <w:ind w:left="720"/>
        <w:rPr>
          <w:b/>
          <w:bCs/>
          <w:color w:val="9D9D9C" w:themeColor="accent6"/>
          <w:sz w:val="24"/>
        </w:rPr>
      </w:pPr>
      <w:r w:rsidRPr="00E029AC">
        <w:rPr>
          <w:b/>
          <w:bCs/>
          <w:color w:val="9D9D9C" w:themeColor="accent6"/>
          <w:sz w:val="24"/>
        </w:rPr>
        <w:t>Get help if there have been delays in your benefits:</w:t>
      </w:r>
    </w:p>
    <w:p w14:paraId="0E18B401" w14:textId="77777777" w:rsidR="00E762D6" w:rsidRPr="00E762D6" w:rsidRDefault="00E762D6" w:rsidP="00EC7BB6">
      <w:pPr>
        <w:ind w:left="720"/>
        <w:rPr>
          <w:sz w:val="24"/>
        </w:rPr>
      </w:pPr>
      <w:r w:rsidRPr="00E762D6">
        <w:rPr>
          <w:sz w:val="24"/>
        </w:rPr>
        <w:t xml:space="preserve">If you have recently made a new claim and your benefits have been delayed, you may be entitled to a Short Term Benefit Advance (if you are claiming Jobseeker’s Allowance, </w:t>
      </w:r>
      <w:r w:rsidRPr="00E762D6">
        <w:rPr>
          <w:sz w:val="24"/>
        </w:rPr>
        <w:lastRenderedPageBreak/>
        <w:t>Employment and Support Allowance or Income Support) or an Advance Payment (if you are claiming Universal Credit).</w:t>
      </w:r>
    </w:p>
    <w:p w14:paraId="64BE44A8" w14:textId="77777777" w:rsidR="00E762D6" w:rsidRPr="00E762D6" w:rsidRDefault="00E762D6" w:rsidP="00E762D6">
      <w:pPr>
        <w:rPr>
          <w:sz w:val="24"/>
        </w:rPr>
      </w:pPr>
    </w:p>
    <w:p w14:paraId="725CC702" w14:textId="2F9E9F4D" w:rsidR="00E762D6" w:rsidRPr="00E029AC" w:rsidRDefault="00E762D6" w:rsidP="00EC7BB6">
      <w:pPr>
        <w:ind w:left="720"/>
        <w:rPr>
          <w:b/>
          <w:bCs/>
          <w:color w:val="9D9D9C" w:themeColor="accent6"/>
          <w:sz w:val="24"/>
        </w:rPr>
      </w:pPr>
      <w:r w:rsidRPr="00E029AC">
        <w:rPr>
          <w:b/>
          <w:bCs/>
          <w:color w:val="9D9D9C" w:themeColor="accent6"/>
          <w:sz w:val="24"/>
        </w:rPr>
        <w:t>Claim a Discretionary Housing Payment (DHP):</w:t>
      </w:r>
    </w:p>
    <w:p w14:paraId="6C4B79BB" w14:textId="77777777" w:rsidR="00E762D6" w:rsidRPr="00E762D6" w:rsidRDefault="00E762D6" w:rsidP="00EC7BB6">
      <w:pPr>
        <w:ind w:left="720"/>
        <w:rPr>
          <w:sz w:val="24"/>
        </w:rPr>
      </w:pPr>
      <w:r w:rsidRPr="00E762D6">
        <w:rPr>
          <w:sz w:val="24"/>
        </w:rPr>
        <w:t>DHPs can provide extra money if your council decides that you need extra help to meet your housing costs. Your council will look at your circumstances to see whether you are eligible for a DHP. If you think you may be entitled to a DHP contact your local council.</w:t>
      </w:r>
    </w:p>
    <w:p w14:paraId="2689EB41" w14:textId="77777777" w:rsidR="00E762D6" w:rsidRPr="00E762D6" w:rsidRDefault="00E762D6" w:rsidP="00EC7BB6">
      <w:pPr>
        <w:ind w:left="720"/>
        <w:rPr>
          <w:sz w:val="24"/>
        </w:rPr>
      </w:pPr>
    </w:p>
    <w:p w14:paraId="1412DAE2" w14:textId="2EBC6CDC" w:rsidR="00E762D6" w:rsidRPr="00E029AC" w:rsidRDefault="00E762D6" w:rsidP="00EC7BB6">
      <w:pPr>
        <w:ind w:left="720"/>
        <w:rPr>
          <w:b/>
          <w:bCs/>
          <w:color w:val="9D9D9C" w:themeColor="accent6"/>
          <w:sz w:val="24"/>
        </w:rPr>
      </w:pPr>
      <w:r w:rsidRPr="00E029AC">
        <w:rPr>
          <w:b/>
          <w:bCs/>
          <w:color w:val="9D9D9C" w:themeColor="accent6"/>
          <w:sz w:val="24"/>
        </w:rPr>
        <w:t>Create a budget plan:</w:t>
      </w:r>
    </w:p>
    <w:p w14:paraId="3263C168" w14:textId="1A667998" w:rsidR="00E762D6" w:rsidRPr="00E762D6" w:rsidRDefault="00E762D6" w:rsidP="00EC7BB6">
      <w:pPr>
        <w:ind w:left="720"/>
        <w:rPr>
          <w:sz w:val="24"/>
        </w:rPr>
      </w:pPr>
      <w:r w:rsidRPr="00E762D6">
        <w:rPr>
          <w:sz w:val="24"/>
        </w:rPr>
        <w:t xml:space="preserve">If the problem is that you are spending a little too much, then you may need to complete a budget plan. Creating a new budget plan is a two-step process. The first step is to review what you currently spend your money on. The second step is to then look at where you can cut back. There is a link to CABs online budget planner on the next </w:t>
      </w:r>
      <w:r w:rsidRPr="00C35607">
        <w:rPr>
          <w:sz w:val="24"/>
        </w:rPr>
        <w:t xml:space="preserve">page </w:t>
      </w:r>
      <w:r w:rsidRPr="00E762D6">
        <w:rPr>
          <w:sz w:val="24"/>
        </w:rPr>
        <w:t>If you are living in Transform accommodation, then speak to a member of staff who can provide you with Transform’s Budgeting module.</w:t>
      </w:r>
    </w:p>
    <w:p w14:paraId="37FF7A30" w14:textId="77777777" w:rsidR="00E762D6" w:rsidRPr="00E762D6" w:rsidRDefault="00E762D6" w:rsidP="00EC7BB6">
      <w:pPr>
        <w:ind w:left="720"/>
        <w:rPr>
          <w:sz w:val="24"/>
        </w:rPr>
      </w:pPr>
    </w:p>
    <w:p w14:paraId="5EFF613F" w14:textId="290EC8B0" w:rsidR="00E762D6" w:rsidRPr="00E029AC" w:rsidRDefault="00E762D6" w:rsidP="00EC7BB6">
      <w:pPr>
        <w:ind w:left="720"/>
        <w:rPr>
          <w:b/>
          <w:bCs/>
          <w:color w:val="9D9D9C" w:themeColor="accent6"/>
          <w:sz w:val="24"/>
        </w:rPr>
      </w:pPr>
      <w:r w:rsidRPr="00E029AC">
        <w:rPr>
          <w:b/>
          <w:bCs/>
          <w:color w:val="9D9D9C" w:themeColor="accent6"/>
          <w:sz w:val="24"/>
        </w:rPr>
        <w:t>Reduce your debt repayments:</w:t>
      </w:r>
    </w:p>
    <w:p w14:paraId="0642979D" w14:textId="77777777" w:rsidR="00E762D6" w:rsidRPr="00E762D6" w:rsidRDefault="00E762D6" w:rsidP="00EC7BB6">
      <w:pPr>
        <w:ind w:left="720"/>
        <w:rPr>
          <w:sz w:val="24"/>
        </w:rPr>
      </w:pPr>
      <w:r w:rsidRPr="00E762D6">
        <w:rPr>
          <w:sz w:val="24"/>
        </w:rPr>
        <w:t>If you have debts and you are struggling to make your repayments, you may be able to contact the agencies you owe money to in order to reduce your repayments. If you need assistance with this, you might want to arrange a meeting at your local CAB who can provide specialist debt advice.</w:t>
      </w:r>
    </w:p>
    <w:p w14:paraId="43BF20D3" w14:textId="77777777" w:rsidR="00E762D6" w:rsidRPr="00E762D6" w:rsidRDefault="00E762D6" w:rsidP="00EC7BB6">
      <w:pPr>
        <w:ind w:left="720"/>
        <w:rPr>
          <w:sz w:val="24"/>
        </w:rPr>
      </w:pPr>
    </w:p>
    <w:p w14:paraId="165B20BD" w14:textId="2507504D" w:rsidR="00E762D6" w:rsidRPr="00E029AC" w:rsidRDefault="00E762D6" w:rsidP="00EC7BB6">
      <w:pPr>
        <w:ind w:left="720"/>
        <w:rPr>
          <w:b/>
          <w:bCs/>
          <w:color w:val="9D9D9C" w:themeColor="accent6"/>
          <w:sz w:val="24"/>
        </w:rPr>
      </w:pPr>
      <w:r w:rsidRPr="00E029AC">
        <w:rPr>
          <w:b/>
          <w:bCs/>
          <w:color w:val="9D9D9C" w:themeColor="accent6"/>
          <w:sz w:val="24"/>
        </w:rPr>
        <w:t>Set up a direct debit to pay your rent:</w:t>
      </w:r>
    </w:p>
    <w:p w14:paraId="64D426B3" w14:textId="41039D38" w:rsidR="005F3CD0" w:rsidRDefault="00E762D6" w:rsidP="00EC7BB6">
      <w:pPr>
        <w:ind w:left="720"/>
        <w:rPr>
          <w:sz w:val="24"/>
        </w:rPr>
      </w:pPr>
      <w:r w:rsidRPr="00E762D6">
        <w:rPr>
          <w:sz w:val="24"/>
        </w:rPr>
        <w:t>Sometimes we can get into rent arrears not so much because of a change in our income or expenditure, but simply because we did not prioritise our rent payment, and our money was spent before rent was paid. If this has been a problem for you, then it may be a good idea to arrange a direct debit payment of your rent. Try and arrange the direct debit to be paid as soon after you receive your income as possible.</w:t>
      </w:r>
    </w:p>
    <w:p w14:paraId="03770907" w14:textId="065DAC6D" w:rsidR="005F3CD0" w:rsidRDefault="005F3CD0" w:rsidP="007F67F5">
      <w:pPr>
        <w:rPr>
          <w:sz w:val="24"/>
        </w:rPr>
      </w:pPr>
    </w:p>
    <w:p w14:paraId="4A9BE301" w14:textId="2B47C28D" w:rsidR="005F3CD0" w:rsidRDefault="005F3CD0" w:rsidP="007F67F5">
      <w:pPr>
        <w:rPr>
          <w:sz w:val="24"/>
        </w:rPr>
      </w:pPr>
    </w:p>
    <w:p w14:paraId="6730FBE2" w14:textId="67DE3C91" w:rsidR="005F3CD0" w:rsidRDefault="005F3CD0" w:rsidP="007F67F5">
      <w:pPr>
        <w:rPr>
          <w:sz w:val="24"/>
        </w:rPr>
      </w:pPr>
    </w:p>
    <w:p w14:paraId="63D73B02" w14:textId="77777777" w:rsidR="005F3CD0" w:rsidRDefault="005F3CD0" w:rsidP="007F67F5">
      <w:pPr>
        <w:rPr>
          <w:sz w:val="24"/>
        </w:rPr>
      </w:pPr>
    </w:p>
    <w:p w14:paraId="32086E20" w14:textId="77777777" w:rsidR="005F3CD0" w:rsidRDefault="005F3CD0" w:rsidP="007F67F5">
      <w:pPr>
        <w:rPr>
          <w:sz w:val="24"/>
        </w:rPr>
      </w:pPr>
    </w:p>
    <w:p w14:paraId="20BD8E38" w14:textId="77777777" w:rsidR="005F3CD0" w:rsidRDefault="005F3CD0" w:rsidP="007F67F5">
      <w:pPr>
        <w:rPr>
          <w:sz w:val="24"/>
        </w:rPr>
      </w:pPr>
    </w:p>
    <w:p w14:paraId="2CF856CE" w14:textId="77777777" w:rsidR="005F3CD0" w:rsidRDefault="005F3CD0" w:rsidP="007F67F5">
      <w:pPr>
        <w:rPr>
          <w:sz w:val="24"/>
        </w:rPr>
      </w:pPr>
    </w:p>
    <w:p w14:paraId="473123C3" w14:textId="77777777" w:rsidR="005F3CD0" w:rsidRDefault="005F3CD0" w:rsidP="007F67F5">
      <w:pPr>
        <w:rPr>
          <w:sz w:val="24"/>
        </w:rPr>
      </w:pPr>
    </w:p>
    <w:p w14:paraId="018CA9A1" w14:textId="77777777" w:rsidR="005F3CD0" w:rsidRDefault="005F3CD0" w:rsidP="007F67F5">
      <w:pPr>
        <w:rPr>
          <w:sz w:val="24"/>
        </w:rPr>
      </w:pPr>
    </w:p>
    <w:p w14:paraId="14CCBC69" w14:textId="77777777" w:rsidR="005F3CD0" w:rsidRDefault="005F3CD0" w:rsidP="007F67F5">
      <w:pPr>
        <w:rPr>
          <w:sz w:val="24"/>
        </w:rPr>
      </w:pPr>
    </w:p>
    <w:p w14:paraId="6B0D350D" w14:textId="77777777" w:rsidR="005F3CD0" w:rsidRDefault="005F3CD0" w:rsidP="007F67F5">
      <w:pPr>
        <w:rPr>
          <w:sz w:val="24"/>
        </w:rPr>
      </w:pPr>
    </w:p>
    <w:p w14:paraId="7BF7DBC2" w14:textId="77777777" w:rsidR="005F3CD0" w:rsidRDefault="005F3CD0" w:rsidP="007F67F5">
      <w:pPr>
        <w:rPr>
          <w:sz w:val="24"/>
        </w:rPr>
      </w:pPr>
    </w:p>
    <w:p w14:paraId="70905481" w14:textId="77777777" w:rsidR="005F3CD0" w:rsidRDefault="005F3CD0" w:rsidP="007F67F5">
      <w:pPr>
        <w:rPr>
          <w:sz w:val="24"/>
        </w:rPr>
      </w:pPr>
    </w:p>
    <w:p w14:paraId="5DC232EC" w14:textId="77777777" w:rsidR="005F3CD0" w:rsidRDefault="005F3CD0" w:rsidP="007F67F5">
      <w:pPr>
        <w:rPr>
          <w:sz w:val="24"/>
        </w:rPr>
      </w:pPr>
    </w:p>
    <w:p w14:paraId="6F310AB1" w14:textId="77777777" w:rsidR="005F3CD0" w:rsidRDefault="005F3CD0" w:rsidP="007F67F5">
      <w:pPr>
        <w:rPr>
          <w:sz w:val="24"/>
        </w:rPr>
      </w:pPr>
    </w:p>
    <w:p w14:paraId="4B9C4D21" w14:textId="77777777" w:rsidR="005F3CD0" w:rsidRDefault="005F3CD0" w:rsidP="007F67F5">
      <w:pPr>
        <w:rPr>
          <w:sz w:val="24"/>
        </w:rPr>
      </w:pP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701"/>
        <w:gridCol w:w="8505"/>
      </w:tblGrid>
      <w:tr w:rsidR="009648E9" w:rsidRPr="000D5AC3" w14:paraId="4589202E" w14:textId="77777777" w:rsidTr="00DE5948">
        <w:tc>
          <w:tcPr>
            <w:tcW w:w="10206" w:type="dxa"/>
            <w:gridSpan w:val="2"/>
            <w:tcBorders>
              <w:top w:val="single" w:sz="4" w:space="0" w:color="EC6608" w:themeColor="accent1"/>
              <w:left w:val="single" w:sz="4" w:space="0" w:color="EC6608" w:themeColor="accent1"/>
              <w:bottom w:val="nil"/>
              <w:right w:val="single" w:sz="4" w:space="0" w:color="EC6608" w:themeColor="accent1"/>
            </w:tcBorders>
            <w:shd w:val="clear" w:color="auto" w:fill="E20676"/>
          </w:tcPr>
          <w:p w14:paraId="0F8A3E6A" w14:textId="197A7A5C" w:rsidR="009648E9" w:rsidRPr="000D5AC3" w:rsidRDefault="0026239B" w:rsidP="00DE5948">
            <w:pPr>
              <w:rPr>
                <w:b/>
                <w:color w:val="FFFFFF" w:themeColor="background1"/>
                <w:sz w:val="32"/>
              </w:rPr>
            </w:pPr>
            <w:r w:rsidRPr="0026239B">
              <w:rPr>
                <w:b/>
                <w:color w:val="FFFFFF" w:themeColor="background1"/>
                <w:sz w:val="32"/>
              </w:rPr>
              <w:lastRenderedPageBreak/>
              <w:t>Citizens Advice Bureau (CAB)</w:t>
            </w:r>
          </w:p>
        </w:tc>
      </w:tr>
      <w:tr w:rsidR="009648E9" w:rsidRPr="004F4682" w14:paraId="234010C6" w14:textId="77777777" w:rsidTr="00DE5948">
        <w:trPr>
          <w:trHeight w:val="280"/>
        </w:trPr>
        <w:tc>
          <w:tcPr>
            <w:tcW w:w="10206" w:type="dxa"/>
            <w:gridSpan w:val="2"/>
            <w:tcBorders>
              <w:top w:val="nil"/>
              <w:bottom w:val="nil"/>
            </w:tcBorders>
          </w:tcPr>
          <w:p w14:paraId="23698C82" w14:textId="68537DC7" w:rsidR="009648E9" w:rsidRPr="00EA0DDF" w:rsidRDefault="00727FA0" w:rsidP="00EA0DDF">
            <w:pPr>
              <w:tabs>
                <w:tab w:val="left" w:pos="1869"/>
              </w:tabs>
              <w:spacing w:line="276" w:lineRule="auto"/>
              <w:rPr>
                <w:sz w:val="24"/>
                <w:szCs w:val="24"/>
              </w:rPr>
            </w:pPr>
            <w:r w:rsidRPr="00EA0DDF">
              <w:rPr>
                <w:sz w:val="24"/>
                <w:szCs w:val="24"/>
              </w:rPr>
              <w:t>The CAB provide excellent (and free) support on financial matters such as finding out about your benefit eligibility and arranging debt repayments. Some of their services can be accessed online whilst others can be accessed by talking to an adviser either face-to-face or by ‘phone. Below are some CAB websites you might find helpful if you need support with your finances:</w:t>
            </w:r>
          </w:p>
        </w:tc>
      </w:tr>
      <w:tr w:rsidR="00937DE9" w:rsidRPr="004F4682" w14:paraId="7CB5FFAD" w14:textId="77777777" w:rsidTr="00DE5948">
        <w:trPr>
          <w:trHeight w:val="1037"/>
        </w:trPr>
        <w:tc>
          <w:tcPr>
            <w:tcW w:w="1701" w:type="dxa"/>
            <w:tcBorders>
              <w:top w:val="nil"/>
              <w:bottom w:val="nil"/>
            </w:tcBorders>
          </w:tcPr>
          <w:p w14:paraId="6BD04296" w14:textId="5191D5F4" w:rsidR="00937DE9" w:rsidRPr="00E0538F" w:rsidRDefault="00217D0E" w:rsidP="00DE5948">
            <w:pPr>
              <w:spacing w:after="60"/>
              <w:jc w:val="center"/>
              <w:rPr>
                <w:b/>
                <w:bCs/>
                <w:color w:val="E20676"/>
                <w:sz w:val="24"/>
                <w:szCs w:val="24"/>
              </w:rPr>
            </w:pPr>
            <w:r>
              <w:rPr>
                <w:noProof/>
              </w:rPr>
              <w:drawing>
                <wp:inline distT="0" distB="0" distL="0" distR="0" wp14:anchorId="62C9E002" wp14:editId="17605F84">
                  <wp:extent cx="720000" cy="720000"/>
                  <wp:effectExtent l="0" t="0" r="4445"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tcBorders>
              <w:top w:val="nil"/>
              <w:bottom w:val="nil"/>
            </w:tcBorders>
            <w:vAlign w:val="center"/>
          </w:tcPr>
          <w:p w14:paraId="0A501A85" w14:textId="00B63735" w:rsidR="00937DE9" w:rsidRPr="00EA0DDF" w:rsidRDefault="00BF5353" w:rsidP="00EA0DDF">
            <w:pPr>
              <w:spacing w:line="276" w:lineRule="auto"/>
              <w:rPr>
                <w:sz w:val="24"/>
                <w:szCs w:val="24"/>
              </w:rPr>
            </w:pPr>
            <w:r w:rsidRPr="00EA0DDF">
              <w:rPr>
                <w:sz w:val="24"/>
                <w:szCs w:val="24"/>
              </w:rPr>
              <w:t>To find your local CAB, just enter your postcode in the website below:</w:t>
            </w:r>
          </w:p>
          <w:p w14:paraId="1D73C0BE" w14:textId="7ADAF07D" w:rsidR="00937DE9" w:rsidRPr="00EA0DDF" w:rsidRDefault="002E1DA8" w:rsidP="00EA0DDF">
            <w:pPr>
              <w:spacing w:line="276" w:lineRule="auto"/>
              <w:rPr>
                <w:b/>
                <w:bCs/>
                <w:color w:val="E20676"/>
                <w:sz w:val="24"/>
                <w:szCs w:val="24"/>
              </w:rPr>
            </w:pPr>
            <w:hyperlink r:id="rId107" w:history="1">
              <w:r w:rsidR="00817B85" w:rsidRPr="00EA0DDF">
                <w:rPr>
                  <w:rStyle w:val="Hyperlink"/>
                  <w:b/>
                  <w:bCs/>
                  <w:sz w:val="24"/>
                  <w:szCs w:val="24"/>
                  <w:u w:val="none"/>
                </w:rPr>
                <w:t>www.citizensadvice.org.uk/about-us/contact-us/contact-us/contact-us/</w:t>
              </w:r>
            </w:hyperlink>
            <w:r w:rsidR="00817B85" w:rsidRPr="00EA0DDF">
              <w:rPr>
                <w:b/>
                <w:bCs/>
                <w:sz w:val="24"/>
                <w:szCs w:val="24"/>
              </w:rPr>
              <w:t xml:space="preserve"> </w:t>
            </w:r>
          </w:p>
        </w:tc>
      </w:tr>
      <w:tr w:rsidR="00937DE9" w:rsidRPr="004F4682" w14:paraId="1FF53D46" w14:textId="77777777" w:rsidTr="00DE5948">
        <w:trPr>
          <w:trHeight w:val="1037"/>
        </w:trPr>
        <w:tc>
          <w:tcPr>
            <w:tcW w:w="1701" w:type="dxa"/>
            <w:tcBorders>
              <w:top w:val="nil"/>
              <w:bottom w:val="nil"/>
            </w:tcBorders>
          </w:tcPr>
          <w:p w14:paraId="6D1E9B10" w14:textId="12280526" w:rsidR="00937DE9" w:rsidRPr="00E0538F" w:rsidRDefault="008C494F" w:rsidP="00DE5948">
            <w:pPr>
              <w:spacing w:after="60"/>
              <w:jc w:val="center"/>
              <w:rPr>
                <w:b/>
                <w:bCs/>
                <w:color w:val="E20676"/>
                <w:sz w:val="24"/>
                <w:szCs w:val="24"/>
              </w:rPr>
            </w:pPr>
            <w:r>
              <w:rPr>
                <w:noProof/>
              </w:rPr>
              <w:drawing>
                <wp:inline distT="0" distB="0" distL="0" distR="0" wp14:anchorId="245A3EC0" wp14:editId="3A6577DB">
                  <wp:extent cx="720000" cy="720000"/>
                  <wp:effectExtent l="0" t="0" r="4445" b="444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tcBorders>
              <w:top w:val="nil"/>
              <w:bottom w:val="nil"/>
            </w:tcBorders>
            <w:vAlign w:val="center"/>
          </w:tcPr>
          <w:p w14:paraId="3580B4DA" w14:textId="0EC5E45D" w:rsidR="008E7B76" w:rsidRPr="00EA0DDF" w:rsidRDefault="00C17A0C" w:rsidP="00EA0DDF">
            <w:pPr>
              <w:spacing w:line="276" w:lineRule="auto"/>
              <w:rPr>
                <w:sz w:val="24"/>
                <w:szCs w:val="24"/>
              </w:rPr>
            </w:pPr>
            <w:r w:rsidRPr="00EA0DDF">
              <w:rPr>
                <w:sz w:val="24"/>
                <w:szCs w:val="24"/>
              </w:rPr>
              <w:t>To access their online budget planner:</w:t>
            </w:r>
          </w:p>
          <w:p w14:paraId="2D8D474E" w14:textId="0BE42743" w:rsidR="00937DE9" w:rsidRPr="00EA0DDF" w:rsidRDefault="002E1DA8" w:rsidP="00EA0DDF">
            <w:pPr>
              <w:spacing w:line="276" w:lineRule="auto"/>
              <w:rPr>
                <w:b/>
                <w:bCs/>
                <w:color w:val="E20676"/>
                <w:sz w:val="24"/>
                <w:szCs w:val="24"/>
              </w:rPr>
            </w:pPr>
            <w:hyperlink r:id="rId109" w:history="1">
              <w:r w:rsidR="00A47D29" w:rsidRPr="00EA0DDF">
                <w:rPr>
                  <w:rStyle w:val="Hyperlink"/>
                  <w:b/>
                  <w:bCs/>
                  <w:sz w:val="24"/>
                  <w:szCs w:val="24"/>
                  <w:u w:val="none"/>
                </w:rPr>
                <w:t>www.citizensadvice.org.uk/debt-and-money/budgeting/budgeting/work-out-your-budget/</w:t>
              </w:r>
            </w:hyperlink>
            <w:r w:rsidR="00A47D29" w:rsidRPr="00EA0DDF">
              <w:rPr>
                <w:b/>
                <w:bCs/>
                <w:sz w:val="24"/>
                <w:szCs w:val="24"/>
              </w:rPr>
              <w:t xml:space="preserve"> </w:t>
            </w:r>
          </w:p>
        </w:tc>
      </w:tr>
      <w:tr w:rsidR="00937DE9" w:rsidRPr="004F4682" w14:paraId="715092A0" w14:textId="77777777" w:rsidTr="00DE5948">
        <w:trPr>
          <w:trHeight w:val="1037"/>
        </w:trPr>
        <w:tc>
          <w:tcPr>
            <w:tcW w:w="1701" w:type="dxa"/>
            <w:tcBorders>
              <w:top w:val="nil"/>
              <w:bottom w:val="single" w:sz="4" w:space="0" w:color="D9D9D9" w:themeColor="background1" w:themeShade="D9"/>
            </w:tcBorders>
          </w:tcPr>
          <w:p w14:paraId="112BB316" w14:textId="42BB2DC0" w:rsidR="00937DE9" w:rsidRPr="00E0538F" w:rsidRDefault="008E7B76" w:rsidP="00DE5948">
            <w:pPr>
              <w:jc w:val="center"/>
              <w:rPr>
                <w:sz w:val="24"/>
                <w:szCs w:val="24"/>
              </w:rPr>
            </w:pPr>
            <w:r>
              <w:rPr>
                <w:noProof/>
              </w:rPr>
              <w:drawing>
                <wp:inline distT="0" distB="0" distL="0" distR="0" wp14:anchorId="21D6E5B6" wp14:editId="7DA0C051">
                  <wp:extent cx="720000" cy="720000"/>
                  <wp:effectExtent l="0" t="0" r="4445"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tcBorders>
              <w:top w:val="nil"/>
              <w:bottom w:val="single" w:sz="4" w:space="0" w:color="D9D9D9" w:themeColor="background1" w:themeShade="D9"/>
            </w:tcBorders>
            <w:vAlign w:val="center"/>
          </w:tcPr>
          <w:p w14:paraId="1F6A9A7E" w14:textId="6CABCC16" w:rsidR="008E7B76" w:rsidRPr="00EA0DDF" w:rsidRDefault="000E0270" w:rsidP="00EA0DDF">
            <w:pPr>
              <w:spacing w:line="276" w:lineRule="auto"/>
              <w:rPr>
                <w:sz w:val="24"/>
                <w:szCs w:val="24"/>
              </w:rPr>
            </w:pPr>
            <w:r w:rsidRPr="00EA0DDF">
              <w:rPr>
                <w:sz w:val="24"/>
                <w:szCs w:val="24"/>
              </w:rPr>
              <w:t>For advice and support with benefits, including a benefits calculator:</w:t>
            </w:r>
          </w:p>
          <w:p w14:paraId="5D82785E" w14:textId="09732179" w:rsidR="00937DE9" w:rsidRPr="00EA0DDF" w:rsidRDefault="002E1DA8" w:rsidP="00EA0DDF">
            <w:pPr>
              <w:spacing w:line="276" w:lineRule="auto"/>
              <w:rPr>
                <w:b/>
                <w:bCs/>
                <w:color w:val="E20676"/>
                <w:sz w:val="24"/>
                <w:szCs w:val="24"/>
              </w:rPr>
            </w:pPr>
            <w:hyperlink r:id="rId111" w:history="1">
              <w:r w:rsidR="003A53D2" w:rsidRPr="00EA0DDF">
                <w:rPr>
                  <w:rStyle w:val="Hyperlink"/>
                  <w:b/>
                  <w:bCs/>
                  <w:sz w:val="24"/>
                  <w:szCs w:val="24"/>
                  <w:u w:val="none"/>
                </w:rPr>
                <w:t>www.citizensadvice.org.uk/benefits/benefits-introduction/what-benefits-can-i-get/</w:t>
              </w:r>
            </w:hyperlink>
            <w:r w:rsidR="003A53D2" w:rsidRPr="00EA0DDF">
              <w:rPr>
                <w:b/>
                <w:bCs/>
                <w:sz w:val="24"/>
                <w:szCs w:val="24"/>
              </w:rPr>
              <w:t xml:space="preserve"> </w:t>
            </w:r>
          </w:p>
        </w:tc>
      </w:tr>
    </w:tbl>
    <w:p w14:paraId="295B15B3" w14:textId="77777777" w:rsidR="005F3CD0" w:rsidRDefault="005F3CD0" w:rsidP="007F67F5">
      <w:pPr>
        <w:rPr>
          <w:sz w:val="24"/>
        </w:rPr>
      </w:pPr>
    </w:p>
    <w:p w14:paraId="3D499926" w14:textId="77777777" w:rsidR="005F3CD0" w:rsidRDefault="005F3CD0" w:rsidP="007F67F5">
      <w:pPr>
        <w:rPr>
          <w:sz w:val="24"/>
        </w:rPr>
      </w:pPr>
    </w:p>
    <w:p w14:paraId="705AD697" w14:textId="77777777" w:rsidR="00D40789" w:rsidRPr="00D40789" w:rsidRDefault="00D40789" w:rsidP="00D40789">
      <w:pPr>
        <w:rPr>
          <w:b/>
          <w:bCs/>
          <w:sz w:val="24"/>
        </w:rPr>
      </w:pPr>
      <w:r w:rsidRPr="00D40789">
        <w:rPr>
          <w:b/>
          <w:bCs/>
          <w:sz w:val="24"/>
        </w:rPr>
        <w:t>Benefit claims</w:t>
      </w:r>
    </w:p>
    <w:p w14:paraId="2E62605F" w14:textId="1F1E78EC" w:rsidR="00D40789" w:rsidRPr="00D40789" w:rsidRDefault="00D40789" w:rsidP="00EF4032">
      <w:pPr>
        <w:spacing w:after="60"/>
        <w:rPr>
          <w:sz w:val="24"/>
        </w:rPr>
      </w:pPr>
      <w:r w:rsidRPr="00D40789">
        <w:rPr>
          <w:sz w:val="24"/>
        </w:rPr>
        <w:t xml:space="preserve">If you receive either housing benefit or the housing element of Universal Credit to help you pay your rent then it is crucial that you keep your benefit claims up-to-date or they may be cancelled. To maintain your benefit claims: </w:t>
      </w:r>
    </w:p>
    <w:p w14:paraId="0F17F5AE" w14:textId="681B6633" w:rsidR="00D40789" w:rsidRPr="00D40789" w:rsidRDefault="00D40789" w:rsidP="00C85071">
      <w:pPr>
        <w:pStyle w:val="ListParagraph"/>
        <w:numPr>
          <w:ilvl w:val="0"/>
          <w:numId w:val="58"/>
        </w:numPr>
        <w:spacing w:after="60"/>
        <w:ind w:left="714" w:hanging="357"/>
        <w:contextualSpacing w:val="0"/>
        <w:rPr>
          <w:sz w:val="24"/>
        </w:rPr>
      </w:pPr>
      <w:r w:rsidRPr="00D40789">
        <w:rPr>
          <w:sz w:val="24"/>
        </w:rPr>
        <w:t>Tell the DWP or the housing department of your local council if there are any changes in your circumstances. This includes if there are any changes to your finances, for example if you start work, stop work, or change your working hours. You need to advise the relevant agency of your change of circumstance without delay. If you don’t report changes within the required timeframe you may lose money you were entitled to or you may be overpaid benefits which you will then need to pay back.</w:t>
      </w:r>
      <w:r w:rsidR="003B7796">
        <w:rPr>
          <w:sz w:val="24"/>
        </w:rPr>
        <w:t xml:space="preserve"> </w:t>
      </w:r>
    </w:p>
    <w:p w14:paraId="2538CD88" w14:textId="619C2E71" w:rsidR="00D40789" w:rsidRPr="00D40789" w:rsidRDefault="00D40789" w:rsidP="00C85071">
      <w:pPr>
        <w:pStyle w:val="ListParagraph"/>
        <w:numPr>
          <w:ilvl w:val="0"/>
          <w:numId w:val="58"/>
        </w:numPr>
        <w:spacing w:after="60"/>
        <w:ind w:left="714" w:hanging="357"/>
        <w:contextualSpacing w:val="0"/>
        <w:rPr>
          <w:sz w:val="24"/>
        </w:rPr>
      </w:pPr>
      <w:r w:rsidRPr="00D40789">
        <w:rPr>
          <w:sz w:val="24"/>
        </w:rPr>
        <w:t>Complete any renewal forms that you are sent and return them within the time limits set.</w:t>
      </w:r>
    </w:p>
    <w:p w14:paraId="0F31B286" w14:textId="292EE9FC" w:rsidR="00D40789" w:rsidRPr="00D40789" w:rsidRDefault="00D40789" w:rsidP="00C85071">
      <w:pPr>
        <w:pStyle w:val="ListParagraph"/>
        <w:numPr>
          <w:ilvl w:val="0"/>
          <w:numId w:val="58"/>
        </w:numPr>
        <w:spacing w:after="60"/>
        <w:ind w:left="714" w:hanging="357"/>
        <w:contextualSpacing w:val="0"/>
        <w:rPr>
          <w:sz w:val="24"/>
        </w:rPr>
      </w:pPr>
      <w:r w:rsidRPr="00D40789">
        <w:rPr>
          <w:sz w:val="24"/>
        </w:rPr>
        <w:t xml:space="preserve">Provide any documents that are required to make your benefit claim, such as proof of </w:t>
      </w:r>
      <w:proofErr w:type="gramStart"/>
      <w:r w:rsidRPr="00D40789">
        <w:rPr>
          <w:sz w:val="24"/>
        </w:rPr>
        <w:t>income</w:t>
      </w:r>
      <w:proofErr w:type="gramEnd"/>
    </w:p>
    <w:p w14:paraId="009A898A" w14:textId="4EE8BEA9" w:rsidR="00D40789" w:rsidRPr="00D40789" w:rsidRDefault="00D40789" w:rsidP="00C85071">
      <w:pPr>
        <w:pStyle w:val="ListParagraph"/>
        <w:numPr>
          <w:ilvl w:val="0"/>
          <w:numId w:val="58"/>
        </w:numPr>
        <w:spacing w:after="60"/>
        <w:ind w:left="714" w:hanging="357"/>
        <w:contextualSpacing w:val="0"/>
        <w:rPr>
          <w:sz w:val="24"/>
        </w:rPr>
      </w:pPr>
      <w:r w:rsidRPr="00D40789">
        <w:rPr>
          <w:sz w:val="24"/>
        </w:rPr>
        <w:t>If you receive housing benefit, you need to advise your local council if your rent changes (unless you are a council tenant)</w:t>
      </w:r>
    </w:p>
    <w:p w14:paraId="439B11DB" w14:textId="0B23E460" w:rsidR="00D40789" w:rsidRPr="00D40789" w:rsidRDefault="00D40789" w:rsidP="00C85071">
      <w:pPr>
        <w:pStyle w:val="ListParagraph"/>
        <w:numPr>
          <w:ilvl w:val="0"/>
          <w:numId w:val="58"/>
        </w:numPr>
        <w:spacing w:after="60"/>
        <w:ind w:left="714" w:hanging="357"/>
        <w:contextualSpacing w:val="0"/>
        <w:rPr>
          <w:sz w:val="24"/>
        </w:rPr>
      </w:pPr>
      <w:r w:rsidRPr="00D40789">
        <w:rPr>
          <w:sz w:val="24"/>
        </w:rPr>
        <w:t>You are often able to advise agencies of a change of circumstance online. If you do then it is advisable to keep some evidence that you have done so, for example you may want to follow up with an email.</w:t>
      </w:r>
    </w:p>
    <w:p w14:paraId="2F08C42B" w14:textId="77777777" w:rsidR="00D40789" w:rsidRPr="00D40789" w:rsidRDefault="00D40789" w:rsidP="00D40789">
      <w:pPr>
        <w:rPr>
          <w:sz w:val="24"/>
        </w:rPr>
      </w:pPr>
    </w:p>
    <w:p w14:paraId="7117E0B1" w14:textId="77777777" w:rsidR="00D40789" w:rsidRPr="00D40789" w:rsidRDefault="00D40789" w:rsidP="00D40789">
      <w:pPr>
        <w:rPr>
          <w:b/>
          <w:bCs/>
          <w:sz w:val="24"/>
        </w:rPr>
      </w:pPr>
      <w:r w:rsidRPr="00D40789">
        <w:rPr>
          <w:b/>
          <w:bCs/>
          <w:sz w:val="24"/>
        </w:rPr>
        <w:t>Utility bills</w:t>
      </w:r>
    </w:p>
    <w:p w14:paraId="4E226186" w14:textId="0868C68B" w:rsidR="005F3CD0" w:rsidRDefault="00D40789" w:rsidP="00D40789">
      <w:pPr>
        <w:rPr>
          <w:sz w:val="24"/>
        </w:rPr>
      </w:pPr>
      <w:r w:rsidRPr="00D40789">
        <w:rPr>
          <w:sz w:val="24"/>
        </w:rPr>
        <w:t xml:space="preserve">If you are struggling to pay your utility bills (for example your gas or </w:t>
      </w:r>
      <w:r w:rsidR="00067D72">
        <w:rPr>
          <w:sz w:val="24"/>
        </w:rPr>
        <w:t>electricity</w:t>
      </w:r>
      <w:r w:rsidRPr="00D40789">
        <w:rPr>
          <w:sz w:val="24"/>
        </w:rPr>
        <w:t xml:space="preserve"> bills) then there are a number of options available to you:</w:t>
      </w: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701"/>
        <w:gridCol w:w="8505"/>
      </w:tblGrid>
      <w:tr w:rsidR="00D40789" w:rsidRPr="000D5AC3" w14:paraId="07F6D207" w14:textId="77777777" w:rsidTr="00677529">
        <w:tc>
          <w:tcPr>
            <w:tcW w:w="10206" w:type="dxa"/>
            <w:gridSpan w:val="2"/>
            <w:tcBorders>
              <w:top w:val="single" w:sz="4" w:space="0" w:color="EC6608" w:themeColor="accent1"/>
              <w:left w:val="single" w:sz="4" w:space="0" w:color="EC6608" w:themeColor="accent1"/>
              <w:bottom w:val="nil"/>
              <w:right w:val="single" w:sz="4" w:space="0" w:color="EC6608" w:themeColor="accent1"/>
            </w:tcBorders>
            <w:shd w:val="clear" w:color="auto" w:fill="E20676"/>
          </w:tcPr>
          <w:p w14:paraId="32C3433A" w14:textId="0A4C8CA4" w:rsidR="00D40789" w:rsidRPr="000D5AC3" w:rsidRDefault="0073024E" w:rsidP="00C30B18">
            <w:pPr>
              <w:spacing w:line="276" w:lineRule="auto"/>
              <w:rPr>
                <w:b/>
                <w:color w:val="FFFFFF" w:themeColor="background1"/>
                <w:sz w:val="32"/>
              </w:rPr>
            </w:pPr>
            <w:r>
              <w:rPr>
                <w:b/>
                <w:color w:val="FFFFFF" w:themeColor="background1"/>
                <w:sz w:val="32"/>
              </w:rPr>
              <w:lastRenderedPageBreak/>
              <w:t>Saving money on utility bills</w:t>
            </w:r>
          </w:p>
        </w:tc>
      </w:tr>
      <w:tr w:rsidR="00D40789" w:rsidRPr="004F4682" w14:paraId="275A4742" w14:textId="77777777" w:rsidTr="00677529">
        <w:trPr>
          <w:trHeight w:val="1037"/>
        </w:trPr>
        <w:tc>
          <w:tcPr>
            <w:tcW w:w="1701" w:type="dxa"/>
            <w:tcBorders>
              <w:top w:val="nil"/>
              <w:bottom w:val="single" w:sz="4" w:space="0" w:color="BFBFBF" w:themeColor="background1" w:themeShade="BF"/>
              <w:right w:val="single" w:sz="4" w:space="0" w:color="BFBFBF" w:themeColor="background1" w:themeShade="BF"/>
            </w:tcBorders>
            <w:vAlign w:val="center"/>
          </w:tcPr>
          <w:p w14:paraId="4256422A" w14:textId="57DA0868" w:rsidR="00D40789" w:rsidRPr="00E0538F" w:rsidRDefault="00C809B0" w:rsidP="00EF4032">
            <w:pPr>
              <w:spacing w:line="276" w:lineRule="auto"/>
              <w:jc w:val="center"/>
              <w:rPr>
                <w:b/>
                <w:bCs/>
                <w:color w:val="E20676"/>
                <w:sz w:val="24"/>
                <w:szCs w:val="24"/>
              </w:rPr>
            </w:pPr>
            <w:r>
              <w:rPr>
                <w:noProof/>
              </w:rPr>
              <w:drawing>
                <wp:inline distT="0" distB="0" distL="0" distR="0" wp14:anchorId="6281536C" wp14:editId="4099178D">
                  <wp:extent cx="720000" cy="720000"/>
                  <wp:effectExtent l="0" t="0" r="4445"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tcBorders>
              <w:top w:val="nil"/>
              <w:left w:val="single" w:sz="4" w:space="0" w:color="BFBFBF" w:themeColor="background1" w:themeShade="BF"/>
              <w:bottom w:val="single" w:sz="4" w:space="0" w:color="BFBFBF" w:themeColor="background1" w:themeShade="BF"/>
            </w:tcBorders>
            <w:vAlign w:val="center"/>
          </w:tcPr>
          <w:p w14:paraId="2169A50E" w14:textId="77777777" w:rsidR="00D93754" w:rsidRPr="00D93754" w:rsidRDefault="00D93754" w:rsidP="00EF4032">
            <w:pPr>
              <w:spacing w:line="276" w:lineRule="auto"/>
              <w:rPr>
                <w:sz w:val="24"/>
                <w:szCs w:val="24"/>
              </w:rPr>
            </w:pPr>
            <w:r w:rsidRPr="009F0569">
              <w:rPr>
                <w:b/>
                <w:bCs/>
                <w:sz w:val="24"/>
                <w:szCs w:val="24"/>
              </w:rPr>
              <w:t>Winter Fuel Payment</w:t>
            </w:r>
            <w:r w:rsidRPr="00D93754">
              <w:rPr>
                <w:sz w:val="24"/>
                <w:szCs w:val="24"/>
              </w:rPr>
              <w:t xml:space="preserve"> – an annual one-off payment available to those aged over 65. </w:t>
            </w:r>
          </w:p>
          <w:p w14:paraId="4B80CD8C" w14:textId="450073C1" w:rsidR="00D40789" w:rsidRPr="009F0569" w:rsidRDefault="002E1DA8" w:rsidP="00EF4032">
            <w:pPr>
              <w:spacing w:line="276" w:lineRule="auto"/>
              <w:rPr>
                <w:b/>
                <w:bCs/>
                <w:color w:val="E20676"/>
                <w:sz w:val="24"/>
                <w:szCs w:val="24"/>
              </w:rPr>
            </w:pPr>
            <w:hyperlink r:id="rId113" w:history="1">
              <w:r w:rsidR="00D55CD7" w:rsidRPr="009F0569">
                <w:rPr>
                  <w:rStyle w:val="Hyperlink"/>
                  <w:b/>
                  <w:bCs/>
                  <w:sz w:val="24"/>
                  <w:szCs w:val="24"/>
                  <w:u w:val="none"/>
                </w:rPr>
                <w:t>www.gov.uk/winter-fuel-payment</w:t>
              </w:r>
            </w:hyperlink>
            <w:r w:rsidR="00D55CD7" w:rsidRPr="009F0569">
              <w:rPr>
                <w:b/>
                <w:bCs/>
                <w:sz w:val="24"/>
                <w:szCs w:val="24"/>
              </w:rPr>
              <w:t xml:space="preserve"> </w:t>
            </w:r>
          </w:p>
        </w:tc>
      </w:tr>
      <w:tr w:rsidR="00D40789" w:rsidRPr="004F4682" w14:paraId="28AC975A" w14:textId="77777777" w:rsidTr="00677529">
        <w:trPr>
          <w:trHeight w:val="1037"/>
        </w:trPr>
        <w:tc>
          <w:tcPr>
            <w:tcW w:w="170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6C7FD3" w14:textId="367F2A66" w:rsidR="00B917DE" w:rsidRPr="00B917DE" w:rsidRDefault="001A41C1" w:rsidP="00EF4032">
            <w:pPr>
              <w:spacing w:line="276" w:lineRule="auto"/>
              <w:jc w:val="center"/>
              <w:rPr>
                <w:b/>
                <w:bCs/>
                <w:color w:val="E20676"/>
                <w:sz w:val="24"/>
                <w:szCs w:val="24"/>
              </w:rPr>
            </w:pPr>
            <w:r>
              <w:rPr>
                <w:noProof/>
              </w:rPr>
              <w:drawing>
                <wp:inline distT="0" distB="0" distL="0" distR="0" wp14:anchorId="2F315C6A" wp14:editId="733B7607">
                  <wp:extent cx="720000" cy="720000"/>
                  <wp:effectExtent l="0" t="0" r="4445"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44DA7022" w14:textId="77777777" w:rsidR="004E1E1B" w:rsidRPr="004E1E1B" w:rsidRDefault="004E1E1B" w:rsidP="00EF4032">
            <w:pPr>
              <w:spacing w:line="276" w:lineRule="auto"/>
              <w:rPr>
                <w:sz w:val="24"/>
                <w:szCs w:val="24"/>
              </w:rPr>
            </w:pPr>
            <w:r w:rsidRPr="009F0569">
              <w:rPr>
                <w:b/>
                <w:bCs/>
                <w:sz w:val="24"/>
                <w:szCs w:val="24"/>
              </w:rPr>
              <w:t>Cold Weather Payments</w:t>
            </w:r>
            <w:r w:rsidRPr="004E1E1B">
              <w:rPr>
                <w:sz w:val="24"/>
                <w:szCs w:val="24"/>
              </w:rPr>
              <w:t xml:space="preserve"> – if you receive benefits such as Universal Credit or Income Support you may be entitled to a cold weather payment whenever the weather drops below a certain temperature for a set period of </w:t>
            </w:r>
            <w:proofErr w:type="gramStart"/>
            <w:r w:rsidRPr="004E1E1B">
              <w:rPr>
                <w:sz w:val="24"/>
                <w:szCs w:val="24"/>
              </w:rPr>
              <w:t>time</w:t>
            </w:r>
            <w:proofErr w:type="gramEnd"/>
          </w:p>
          <w:p w14:paraId="38FBA318" w14:textId="3013A176" w:rsidR="00D40789" w:rsidRPr="009F0569" w:rsidRDefault="002E1DA8" w:rsidP="00EF4032">
            <w:pPr>
              <w:spacing w:line="276" w:lineRule="auto"/>
              <w:rPr>
                <w:b/>
                <w:bCs/>
                <w:color w:val="E20676"/>
                <w:sz w:val="24"/>
                <w:szCs w:val="24"/>
              </w:rPr>
            </w:pPr>
            <w:hyperlink r:id="rId115" w:history="1">
              <w:r w:rsidR="004E1E1B" w:rsidRPr="009F0569">
                <w:rPr>
                  <w:rStyle w:val="Hyperlink"/>
                  <w:b/>
                  <w:bCs/>
                  <w:sz w:val="24"/>
                  <w:szCs w:val="24"/>
                  <w:u w:val="none"/>
                </w:rPr>
                <w:t>www.gov.uk/cold-weather-payment</w:t>
              </w:r>
            </w:hyperlink>
            <w:r w:rsidR="004E1E1B" w:rsidRPr="009F0569">
              <w:rPr>
                <w:b/>
                <w:bCs/>
                <w:sz w:val="24"/>
                <w:szCs w:val="24"/>
              </w:rPr>
              <w:t xml:space="preserve"> </w:t>
            </w:r>
          </w:p>
        </w:tc>
      </w:tr>
      <w:tr w:rsidR="00D40789" w:rsidRPr="004F4682" w14:paraId="6436E52A" w14:textId="77777777" w:rsidTr="00677529">
        <w:trPr>
          <w:trHeight w:val="1037"/>
        </w:trPr>
        <w:tc>
          <w:tcPr>
            <w:tcW w:w="170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37240D" w14:textId="238A475B" w:rsidR="00D40789" w:rsidRPr="00E0538F" w:rsidRDefault="004C546A" w:rsidP="00EF4032">
            <w:pPr>
              <w:spacing w:line="276" w:lineRule="auto"/>
              <w:jc w:val="center"/>
              <w:rPr>
                <w:sz w:val="24"/>
                <w:szCs w:val="24"/>
              </w:rPr>
            </w:pPr>
            <w:r>
              <w:rPr>
                <w:noProof/>
              </w:rPr>
              <w:drawing>
                <wp:inline distT="0" distB="0" distL="0" distR="0" wp14:anchorId="0AE032D9" wp14:editId="560B5891">
                  <wp:extent cx="762000" cy="7620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850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37D03F61" w14:textId="2057D28D" w:rsidR="00206097" w:rsidRPr="00206097" w:rsidRDefault="00206097" w:rsidP="00EF4032">
            <w:pPr>
              <w:spacing w:line="276" w:lineRule="auto"/>
              <w:rPr>
                <w:sz w:val="24"/>
                <w:szCs w:val="24"/>
              </w:rPr>
            </w:pPr>
            <w:r w:rsidRPr="009F0569">
              <w:rPr>
                <w:b/>
                <w:bCs/>
                <w:sz w:val="24"/>
                <w:szCs w:val="24"/>
              </w:rPr>
              <w:t>Warm Home Discount Scheme</w:t>
            </w:r>
            <w:r w:rsidRPr="00206097">
              <w:rPr>
                <w:sz w:val="24"/>
                <w:szCs w:val="24"/>
              </w:rPr>
              <w:t xml:space="preserve"> – you might be able to get £140 off your </w:t>
            </w:r>
            <w:r w:rsidR="00A71A19">
              <w:rPr>
                <w:sz w:val="24"/>
                <w:szCs w:val="24"/>
              </w:rPr>
              <w:t>electricity</w:t>
            </w:r>
            <w:r w:rsidRPr="00206097">
              <w:rPr>
                <w:sz w:val="24"/>
                <w:szCs w:val="24"/>
              </w:rPr>
              <w:t xml:space="preserve"> bill if you are on a low income. Check with your supplier to see if they offer the scheme </w:t>
            </w:r>
            <w:r w:rsidR="00C30B18">
              <w:rPr>
                <w:sz w:val="24"/>
                <w:szCs w:val="24"/>
              </w:rPr>
              <w:t>–</w:t>
            </w:r>
            <w:r w:rsidRPr="00206097">
              <w:rPr>
                <w:sz w:val="24"/>
                <w:szCs w:val="24"/>
              </w:rPr>
              <w:t xml:space="preserve"> not all suppliers do:</w:t>
            </w:r>
          </w:p>
          <w:p w14:paraId="5971221F" w14:textId="6D4362F4" w:rsidR="00D40789" w:rsidRPr="009F0569" w:rsidRDefault="002E1DA8" w:rsidP="00EF4032">
            <w:pPr>
              <w:spacing w:line="276" w:lineRule="auto"/>
              <w:rPr>
                <w:b/>
                <w:bCs/>
                <w:color w:val="E20676"/>
                <w:sz w:val="24"/>
                <w:szCs w:val="24"/>
              </w:rPr>
            </w:pPr>
            <w:hyperlink r:id="rId117" w:history="1">
              <w:r w:rsidR="00206097" w:rsidRPr="009F0569">
                <w:rPr>
                  <w:rStyle w:val="Hyperlink"/>
                  <w:b/>
                  <w:bCs/>
                  <w:sz w:val="24"/>
                  <w:szCs w:val="24"/>
                  <w:u w:val="none"/>
                </w:rPr>
                <w:t>www.gov.uk/the-warm-home-discount-scheme</w:t>
              </w:r>
            </w:hyperlink>
            <w:r w:rsidR="00206097" w:rsidRPr="009F0569">
              <w:rPr>
                <w:b/>
                <w:bCs/>
                <w:sz w:val="24"/>
                <w:szCs w:val="24"/>
              </w:rPr>
              <w:t xml:space="preserve"> </w:t>
            </w:r>
          </w:p>
        </w:tc>
      </w:tr>
      <w:tr w:rsidR="00CC246F" w:rsidRPr="004F4682" w14:paraId="018DE2A5" w14:textId="77777777" w:rsidTr="00677529">
        <w:trPr>
          <w:trHeight w:val="1037"/>
        </w:trPr>
        <w:tc>
          <w:tcPr>
            <w:tcW w:w="170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84A6B6" w14:textId="2141ABD3" w:rsidR="00CC246F" w:rsidRPr="00E0538F" w:rsidRDefault="004813FE" w:rsidP="00EF4032">
            <w:pPr>
              <w:spacing w:line="276" w:lineRule="auto"/>
              <w:jc w:val="center"/>
              <w:rPr>
                <w:sz w:val="24"/>
                <w:szCs w:val="24"/>
              </w:rPr>
            </w:pPr>
            <w:r>
              <w:rPr>
                <w:noProof/>
              </w:rPr>
              <w:drawing>
                <wp:inline distT="0" distB="0" distL="0" distR="0" wp14:anchorId="6F69934B" wp14:editId="433D74F9">
                  <wp:extent cx="720000" cy="720000"/>
                  <wp:effectExtent l="0" t="0" r="4445"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71FC9285" w14:textId="6970D673" w:rsidR="00CC246F" w:rsidRDefault="00F64C61" w:rsidP="00EF4032">
            <w:pPr>
              <w:spacing w:line="276" w:lineRule="auto"/>
              <w:rPr>
                <w:sz w:val="24"/>
                <w:szCs w:val="24"/>
              </w:rPr>
            </w:pPr>
            <w:r w:rsidRPr="009F0569">
              <w:rPr>
                <w:b/>
                <w:bCs/>
                <w:sz w:val="24"/>
                <w:szCs w:val="24"/>
              </w:rPr>
              <w:t>Grants to pay off debts</w:t>
            </w:r>
            <w:r w:rsidRPr="00F64C61">
              <w:rPr>
                <w:sz w:val="24"/>
                <w:szCs w:val="24"/>
              </w:rPr>
              <w:t xml:space="preserve"> – if you are in debt to your energy supplier, you might be able to get a grant to help you pay it off. Contact your energy supplier to find out if they offer grants to those struggling with an energy debt. Alternatively, the British Gas Energy Trust offer grants to those experiencing hardship and who are struggling with </w:t>
            </w:r>
            <w:r w:rsidR="00A71A19">
              <w:rPr>
                <w:sz w:val="24"/>
                <w:szCs w:val="24"/>
              </w:rPr>
              <w:t>electricity</w:t>
            </w:r>
            <w:r w:rsidRPr="00F64C61">
              <w:rPr>
                <w:sz w:val="24"/>
                <w:szCs w:val="24"/>
              </w:rPr>
              <w:t xml:space="preserve"> or gas debts regardless of who their supplier is. </w:t>
            </w:r>
            <w:hyperlink r:id="rId119" w:history="1">
              <w:r w:rsidRPr="009F0569">
                <w:rPr>
                  <w:rStyle w:val="Hyperlink"/>
                  <w:b/>
                  <w:bCs/>
                  <w:sz w:val="24"/>
                  <w:szCs w:val="24"/>
                  <w:u w:val="none"/>
                </w:rPr>
                <w:t>www.britishgasenergytrust.org.uk</w:t>
              </w:r>
            </w:hyperlink>
          </w:p>
        </w:tc>
      </w:tr>
      <w:tr w:rsidR="00CC246F" w:rsidRPr="004F4682" w14:paraId="2D1AD562" w14:textId="77777777" w:rsidTr="00677529">
        <w:trPr>
          <w:trHeight w:val="1037"/>
        </w:trPr>
        <w:tc>
          <w:tcPr>
            <w:tcW w:w="170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C48419" w14:textId="17154245" w:rsidR="00CC246F" w:rsidRPr="00E0538F" w:rsidRDefault="00B917DE" w:rsidP="00EF4032">
            <w:pPr>
              <w:spacing w:line="276" w:lineRule="auto"/>
              <w:jc w:val="center"/>
              <w:rPr>
                <w:sz w:val="24"/>
                <w:szCs w:val="24"/>
              </w:rPr>
            </w:pPr>
            <w:r>
              <w:rPr>
                <w:noProof/>
              </w:rPr>
              <w:drawing>
                <wp:inline distT="0" distB="0" distL="0" distR="0" wp14:anchorId="259C0EBC" wp14:editId="5DDF2E84">
                  <wp:extent cx="720000" cy="720000"/>
                  <wp:effectExtent l="0" t="0" r="4445" b="444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FC6673D" w14:textId="77777777" w:rsidR="00A234C7" w:rsidRPr="00A234C7" w:rsidRDefault="00A234C7" w:rsidP="00EF4032">
            <w:pPr>
              <w:spacing w:line="276" w:lineRule="auto"/>
              <w:rPr>
                <w:sz w:val="24"/>
                <w:szCs w:val="24"/>
              </w:rPr>
            </w:pPr>
            <w:r w:rsidRPr="00074875">
              <w:rPr>
                <w:b/>
                <w:bCs/>
                <w:sz w:val="24"/>
                <w:szCs w:val="24"/>
              </w:rPr>
              <w:t>Consider switching energy supplier</w:t>
            </w:r>
            <w:r w:rsidRPr="00A234C7">
              <w:rPr>
                <w:sz w:val="24"/>
                <w:szCs w:val="24"/>
              </w:rPr>
              <w:t xml:space="preserve"> – there are many different energy providers and you might find that you could save a considerable sum by shopping around. Switching providers is quick and simple. There are all sorts of comparison sites, but the CAB provide one option and you can find this by going to the website below:</w:t>
            </w:r>
          </w:p>
          <w:p w14:paraId="230C6210" w14:textId="1B2C63EA" w:rsidR="00CC246F" w:rsidRPr="009F0569" w:rsidRDefault="002E1DA8" w:rsidP="00EF4032">
            <w:pPr>
              <w:spacing w:line="276" w:lineRule="auto"/>
              <w:rPr>
                <w:b/>
                <w:bCs/>
                <w:sz w:val="24"/>
                <w:szCs w:val="24"/>
              </w:rPr>
            </w:pPr>
            <w:hyperlink r:id="rId121" w:history="1">
              <w:r w:rsidR="00A234C7" w:rsidRPr="009F0569">
                <w:rPr>
                  <w:rStyle w:val="Hyperlink"/>
                  <w:b/>
                  <w:bCs/>
                  <w:sz w:val="24"/>
                  <w:szCs w:val="24"/>
                  <w:u w:val="none"/>
                </w:rPr>
                <w:t>www.energycompare.citizensadvice.org.uk</w:t>
              </w:r>
            </w:hyperlink>
            <w:r w:rsidR="00A234C7" w:rsidRPr="009F0569">
              <w:rPr>
                <w:b/>
                <w:bCs/>
                <w:sz w:val="24"/>
                <w:szCs w:val="24"/>
              </w:rPr>
              <w:t xml:space="preserve"> </w:t>
            </w:r>
          </w:p>
        </w:tc>
      </w:tr>
    </w:tbl>
    <w:p w14:paraId="768736A3" w14:textId="77777777" w:rsidR="005F3CD0" w:rsidRDefault="005F3CD0" w:rsidP="007F67F5">
      <w:pPr>
        <w:rPr>
          <w:sz w:val="24"/>
        </w:rPr>
      </w:pPr>
    </w:p>
    <w:p w14:paraId="2FE2BC8A" w14:textId="77777777" w:rsidR="005F3CD0" w:rsidRDefault="005F3CD0" w:rsidP="007F67F5">
      <w:pPr>
        <w:rPr>
          <w:sz w:val="24"/>
        </w:rPr>
      </w:pPr>
    </w:p>
    <w:p w14:paraId="2D7BDFD6" w14:textId="4777CB17" w:rsidR="005F3CD0" w:rsidRDefault="00E24078" w:rsidP="007F67F5">
      <w:pPr>
        <w:rPr>
          <w:sz w:val="24"/>
        </w:rPr>
      </w:pPr>
      <w:r w:rsidRPr="00E24078">
        <w:rPr>
          <w:b/>
          <w:bCs/>
          <w:sz w:val="24"/>
        </w:rPr>
        <w:t>Save money and the environment</w:t>
      </w:r>
      <w:r w:rsidRPr="00E24078">
        <w:rPr>
          <w:sz w:val="24"/>
        </w:rPr>
        <w:t xml:space="preserve"> </w:t>
      </w:r>
      <w:r w:rsidR="00C30B18">
        <w:rPr>
          <w:sz w:val="24"/>
        </w:rPr>
        <w:t>–</w:t>
      </w:r>
      <w:r w:rsidRPr="00E24078">
        <w:rPr>
          <w:sz w:val="24"/>
        </w:rPr>
        <w:t xml:space="preserve"> Transform clients were asked to give their suggestions on ways to save money on utility bills. We have combined these suggestions with other advice on being environmentally friendly and you can find these suggestions over the next few </w:t>
      </w:r>
      <w:r w:rsidRPr="00A520F0">
        <w:rPr>
          <w:sz w:val="24"/>
        </w:rPr>
        <w:t>pages</w:t>
      </w:r>
      <w:r w:rsidRPr="00E24078">
        <w:rPr>
          <w:sz w:val="24"/>
        </w:rPr>
        <w:t xml:space="preserve">. </w:t>
      </w:r>
      <w:r w:rsidR="004E33A6" w:rsidRPr="00E24078">
        <w:rPr>
          <w:sz w:val="24"/>
        </w:rPr>
        <w:t>There is</w:t>
      </w:r>
      <w:r w:rsidRPr="00E24078">
        <w:rPr>
          <w:sz w:val="24"/>
        </w:rPr>
        <w:t xml:space="preserve"> a column on the right with space to tick those suggestions which you plan to try out.</w:t>
      </w:r>
    </w:p>
    <w:p w14:paraId="2CF161B2" w14:textId="77777777" w:rsidR="005F3CD0" w:rsidRDefault="005F3CD0" w:rsidP="007F67F5">
      <w:pPr>
        <w:rPr>
          <w:sz w:val="24"/>
        </w:rPr>
      </w:pPr>
    </w:p>
    <w:p w14:paraId="306B811A" w14:textId="77777777" w:rsidR="005F3CD0" w:rsidRDefault="005F3CD0" w:rsidP="007F67F5">
      <w:pPr>
        <w:rPr>
          <w:sz w:val="24"/>
        </w:rPr>
      </w:pPr>
    </w:p>
    <w:p w14:paraId="0B77AD5D" w14:textId="77777777" w:rsidR="005F3CD0" w:rsidRDefault="005F3CD0" w:rsidP="007F67F5">
      <w:pPr>
        <w:rPr>
          <w:sz w:val="24"/>
        </w:rPr>
      </w:pPr>
    </w:p>
    <w:p w14:paraId="55F0D028" w14:textId="77777777" w:rsidR="005F3CD0" w:rsidRDefault="005F3CD0" w:rsidP="007F67F5">
      <w:pPr>
        <w:rPr>
          <w:sz w:val="24"/>
        </w:rPr>
      </w:pPr>
    </w:p>
    <w:p w14:paraId="34FF4423" w14:textId="77777777" w:rsidR="005F3CD0" w:rsidRDefault="005F3CD0" w:rsidP="007F67F5">
      <w:pPr>
        <w:rPr>
          <w:sz w:val="24"/>
        </w:rPr>
      </w:pPr>
    </w:p>
    <w:p w14:paraId="6A89BBED" w14:textId="77777777" w:rsidR="005F3CD0" w:rsidRDefault="005F3CD0" w:rsidP="007F67F5">
      <w:pPr>
        <w:rPr>
          <w:sz w:val="24"/>
        </w:rPr>
      </w:pPr>
    </w:p>
    <w:p w14:paraId="04617DC0" w14:textId="77777777" w:rsidR="005F3CD0" w:rsidRDefault="005F3CD0" w:rsidP="007F67F5">
      <w:pPr>
        <w:rPr>
          <w:sz w:val="24"/>
        </w:rPr>
      </w:pPr>
    </w:p>
    <w:p w14:paraId="4E667770" w14:textId="77777777" w:rsidR="005F3CD0" w:rsidRDefault="005F3CD0" w:rsidP="007F67F5">
      <w:pPr>
        <w:rPr>
          <w:sz w:val="24"/>
        </w:rPr>
      </w:pPr>
    </w:p>
    <w:p w14:paraId="5B9ACF0C" w14:textId="77777777" w:rsidR="005F3CD0" w:rsidRDefault="005F3CD0" w:rsidP="007F67F5">
      <w:pPr>
        <w:rPr>
          <w:sz w:val="24"/>
        </w:rPr>
      </w:pPr>
    </w:p>
    <w:p w14:paraId="43A9B3DD" w14:textId="77777777" w:rsidR="005F3CD0" w:rsidRDefault="005F3CD0" w:rsidP="007F67F5">
      <w:pPr>
        <w:rPr>
          <w:sz w:val="24"/>
        </w:rPr>
      </w:pPr>
    </w:p>
    <w:p w14:paraId="450A5403" w14:textId="77777777" w:rsidR="005F3CD0" w:rsidRDefault="005F3CD0" w:rsidP="007F67F5">
      <w:pPr>
        <w:rPr>
          <w:sz w:val="24"/>
        </w:rPr>
      </w:pPr>
    </w:p>
    <w:tbl>
      <w:tblPr>
        <w:tblStyle w:val="TableGrid"/>
        <w:tblW w:w="10201" w:type="dxa"/>
        <w:tblLook w:val="04A0" w:firstRow="1" w:lastRow="0" w:firstColumn="1" w:lastColumn="0" w:noHBand="0" w:noVBand="1"/>
      </w:tblPr>
      <w:tblGrid>
        <w:gridCol w:w="9067"/>
        <w:gridCol w:w="1134"/>
      </w:tblGrid>
      <w:tr w:rsidR="00D63A24" w:rsidRPr="00FB4165" w14:paraId="45E86D38" w14:textId="77777777" w:rsidTr="00FF1644">
        <w:trPr>
          <w:trHeight w:val="510"/>
        </w:trPr>
        <w:tc>
          <w:tcPr>
            <w:tcW w:w="9067" w:type="dxa"/>
            <w:tcBorders>
              <w:right w:val="nil"/>
            </w:tcBorders>
            <w:shd w:val="clear" w:color="auto" w:fill="57B789"/>
            <w:tcMar>
              <w:top w:w="57" w:type="dxa"/>
              <w:left w:w="57" w:type="dxa"/>
              <w:bottom w:w="57" w:type="dxa"/>
              <w:right w:w="57" w:type="dxa"/>
            </w:tcMar>
            <w:vAlign w:val="center"/>
          </w:tcPr>
          <w:p w14:paraId="2AF22356" w14:textId="77777777" w:rsidR="002C34D9" w:rsidRDefault="002C34D9" w:rsidP="002C34D9">
            <w:pPr>
              <w:spacing w:after="120"/>
              <w:rPr>
                <w:rFonts w:cs="Arial"/>
                <w:b/>
                <w:bCs/>
                <w:color w:val="FFFFFF" w:themeColor="background1"/>
                <w:sz w:val="32"/>
                <w:szCs w:val="32"/>
              </w:rPr>
            </w:pPr>
            <w:r w:rsidRPr="002C34D9">
              <w:rPr>
                <w:rFonts w:cs="Arial"/>
                <w:b/>
                <w:bCs/>
                <w:color w:val="FFFFFF" w:themeColor="background1"/>
                <w:sz w:val="32"/>
                <w:szCs w:val="32"/>
              </w:rPr>
              <w:lastRenderedPageBreak/>
              <w:t>Be green – save money and the environment!</w:t>
            </w:r>
          </w:p>
          <w:p w14:paraId="300331D8" w14:textId="10EE8F0A" w:rsidR="00D63A24" w:rsidRPr="00FB4165" w:rsidRDefault="002C34D9" w:rsidP="002C34D9">
            <w:pPr>
              <w:rPr>
                <w:rFonts w:cs="Arial"/>
                <w:b/>
                <w:bCs/>
                <w:color w:val="FFFFFF" w:themeColor="background1"/>
                <w:sz w:val="32"/>
                <w:szCs w:val="32"/>
              </w:rPr>
            </w:pPr>
            <w:r w:rsidRPr="002C34D9">
              <w:rPr>
                <w:rFonts w:cs="Arial"/>
                <w:b/>
                <w:bCs/>
                <w:color w:val="FFFFFF" w:themeColor="background1"/>
                <w:sz w:val="24"/>
                <w:szCs w:val="24"/>
              </w:rPr>
              <w:t xml:space="preserve">Tick those which you plan to try </w:t>
            </w:r>
          </w:p>
        </w:tc>
        <w:tc>
          <w:tcPr>
            <w:tcW w:w="1134" w:type="dxa"/>
            <w:tcBorders>
              <w:left w:val="nil"/>
            </w:tcBorders>
            <w:shd w:val="clear" w:color="auto" w:fill="57B789"/>
            <w:vAlign w:val="center"/>
          </w:tcPr>
          <w:p w14:paraId="4153C63A" w14:textId="58DEA254" w:rsidR="00D63A24" w:rsidRPr="00FB4165" w:rsidRDefault="00BF22E1" w:rsidP="00BF22E1">
            <w:pPr>
              <w:jc w:val="center"/>
              <w:rPr>
                <w:rFonts w:cs="Arial"/>
                <w:b/>
                <w:bCs/>
                <w:color w:val="FFFFFF" w:themeColor="background1"/>
                <w:sz w:val="32"/>
                <w:szCs w:val="32"/>
              </w:rPr>
            </w:pPr>
            <w:r w:rsidRPr="00BF22E1">
              <w:rPr>
                <w:rFonts w:ascii="Wingdings" w:eastAsia="Wingdings" w:hAnsi="Wingdings" w:cs="Wingdings"/>
                <w:b/>
                <w:snapToGrid w:val="0"/>
                <w:color w:val="FFFFFF" w:themeColor="background1"/>
                <w:sz w:val="96"/>
                <w:szCs w:val="96"/>
                <w:lang w:val="en-US"/>
              </w:rPr>
              <w:t>ü</w:t>
            </w:r>
          </w:p>
        </w:tc>
      </w:tr>
      <w:tr w:rsidR="00044073" w:rsidRPr="008A7FAA" w14:paraId="09240786" w14:textId="77777777" w:rsidTr="00DE5948">
        <w:trPr>
          <w:trHeight w:val="454"/>
        </w:trPr>
        <w:tc>
          <w:tcPr>
            <w:tcW w:w="10201" w:type="dxa"/>
            <w:gridSpan w:val="2"/>
            <w:shd w:val="clear" w:color="auto" w:fill="C4E6D6"/>
            <w:tcMar>
              <w:top w:w="57" w:type="dxa"/>
              <w:left w:w="57" w:type="dxa"/>
              <w:bottom w:w="57" w:type="dxa"/>
              <w:right w:w="57" w:type="dxa"/>
            </w:tcMar>
            <w:vAlign w:val="center"/>
          </w:tcPr>
          <w:p w14:paraId="1B6191D3" w14:textId="4DA70F2D" w:rsidR="00044073" w:rsidRPr="00044073" w:rsidRDefault="00044073" w:rsidP="00044073">
            <w:pPr>
              <w:rPr>
                <w:rFonts w:cs="Arial"/>
                <w:b/>
                <w:bCs/>
                <w:sz w:val="28"/>
                <w:szCs w:val="28"/>
              </w:rPr>
            </w:pPr>
            <w:r w:rsidRPr="00044073">
              <w:rPr>
                <w:rFonts w:cs="Arial"/>
                <w:b/>
                <w:bCs/>
                <w:sz w:val="28"/>
                <w:szCs w:val="28"/>
              </w:rPr>
              <w:t>Energy efficiency</w:t>
            </w:r>
          </w:p>
        </w:tc>
      </w:tr>
      <w:tr w:rsidR="00F42824" w:rsidRPr="00FB4165" w14:paraId="68C915F4" w14:textId="77777777" w:rsidTr="00A520F0">
        <w:trPr>
          <w:trHeight w:val="952"/>
        </w:trPr>
        <w:tc>
          <w:tcPr>
            <w:tcW w:w="9067" w:type="dxa"/>
            <w:shd w:val="clear" w:color="auto" w:fill="auto"/>
            <w:tcMar>
              <w:top w:w="57" w:type="dxa"/>
              <w:left w:w="57" w:type="dxa"/>
              <w:bottom w:w="57" w:type="dxa"/>
              <w:right w:w="57" w:type="dxa"/>
            </w:tcMar>
            <w:vAlign w:val="center"/>
          </w:tcPr>
          <w:p w14:paraId="4641582D" w14:textId="2875A3BC" w:rsidR="00F42824" w:rsidRPr="00F42824" w:rsidRDefault="00F42824" w:rsidP="00A520F0">
            <w:pPr>
              <w:spacing w:line="276" w:lineRule="auto"/>
              <w:rPr>
                <w:rFonts w:cs="Arial"/>
                <w:color w:val="000000" w:themeColor="text1"/>
                <w:sz w:val="24"/>
                <w:szCs w:val="24"/>
              </w:rPr>
            </w:pPr>
            <w:r w:rsidRPr="00F42824">
              <w:rPr>
                <w:b/>
                <w:bCs/>
                <w:sz w:val="24"/>
                <w:szCs w:val="24"/>
              </w:rPr>
              <w:t>Avoid leaving appliances on standby</w:t>
            </w:r>
            <w:r w:rsidRPr="00F42824">
              <w:rPr>
                <w:sz w:val="24"/>
                <w:szCs w:val="24"/>
              </w:rPr>
              <w:t xml:space="preserve"> – they will continue to use </w:t>
            </w:r>
            <w:r w:rsidR="00067D72">
              <w:rPr>
                <w:sz w:val="24"/>
                <w:szCs w:val="24"/>
              </w:rPr>
              <w:t>electricity</w:t>
            </w:r>
            <w:r w:rsidRPr="00F42824">
              <w:rPr>
                <w:sz w:val="24"/>
                <w:szCs w:val="24"/>
              </w:rPr>
              <w:t>, so instead turn them off at the wall. This includes charger cables! You can use timers or smart plugs to automatically switch appliances on and off at set times.</w:t>
            </w:r>
          </w:p>
        </w:tc>
        <w:tc>
          <w:tcPr>
            <w:tcW w:w="1134" w:type="dxa"/>
            <w:tcMar>
              <w:top w:w="57" w:type="dxa"/>
              <w:left w:w="57" w:type="dxa"/>
              <w:bottom w:w="57" w:type="dxa"/>
              <w:right w:w="57" w:type="dxa"/>
            </w:tcMar>
            <w:vAlign w:val="center"/>
          </w:tcPr>
          <w:p w14:paraId="53E08E8A" w14:textId="77777777" w:rsidR="00F42824" w:rsidRPr="00FB4165" w:rsidRDefault="002E1DA8" w:rsidP="00F42824">
            <w:pPr>
              <w:jc w:val="center"/>
              <w:rPr>
                <w:rFonts w:cs="Arial"/>
                <w:color w:val="000000" w:themeColor="text1"/>
                <w:sz w:val="24"/>
                <w:szCs w:val="24"/>
              </w:rPr>
            </w:pPr>
            <w:sdt>
              <w:sdtPr>
                <w:rPr>
                  <w:rFonts w:cs="Arial"/>
                  <w:sz w:val="36"/>
                  <w:szCs w:val="36"/>
                </w:rPr>
                <w:id w:val="2146616154"/>
                <w14:checkbox>
                  <w14:checked w14:val="0"/>
                  <w14:checkedState w14:val="2612" w14:font="MS Gothic"/>
                  <w14:uncheckedState w14:val="2610" w14:font="MS Gothic"/>
                </w14:checkbox>
              </w:sdtPr>
              <w:sdtEndPr/>
              <w:sdtContent>
                <w:r w:rsidR="00F42824" w:rsidRPr="000D30DB">
                  <w:rPr>
                    <w:rFonts w:ascii="MS Gothic" w:eastAsia="MS Gothic" w:hAnsi="MS Gothic" w:cs="Arial" w:hint="eastAsia"/>
                    <w:sz w:val="36"/>
                    <w:szCs w:val="36"/>
                  </w:rPr>
                  <w:t>☐</w:t>
                </w:r>
              </w:sdtContent>
            </w:sdt>
          </w:p>
        </w:tc>
      </w:tr>
      <w:tr w:rsidR="00F42824" w:rsidRPr="00FB4165" w14:paraId="2C56C474" w14:textId="77777777" w:rsidTr="00A520F0">
        <w:trPr>
          <w:trHeight w:val="952"/>
        </w:trPr>
        <w:tc>
          <w:tcPr>
            <w:tcW w:w="9067" w:type="dxa"/>
            <w:shd w:val="clear" w:color="auto" w:fill="auto"/>
            <w:tcMar>
              <w:top w:w="57" w:type="dxa"/>
              <w:left w:w="57" w:type="dxa"/>
              <w:bottom w:w="57" w:type="dxa"/>
              <w:right w:w="57" w:type="dxa"/>
            </w:tcMar>
            <w:vAlign w:val="center"/>
          </w:tcPr>
          <w:p w14:paraId="485FB819" w14:textId="45641502" w:rsidR="00F42824" w:rsidRPr="00F42824" w:rsidRDefault="00F42824" w:rsidP="00A520F0">
            <w:pPr>
              <w:spacing w:line="276" w:lineRule="auto"/>
              <w:rPr>
                <w:rFonts w:cs="Arial"/>
                <w:color w:val="000000" w:themeColor="text1"/>
                <w:sz w:val="24"/>
                <w:szCs w:val="24"/>
              </w:rPr>
            </w:pPr>
            <w:r w:rsidRPr="00F42824">
              <w:rPr>
                <w:b/>
                <w:bCs/>
                <w:sz w:val="24"/>
                <w:szCs w:val="24"/>
              </w:rPr>
              <w:t>Use energy saving light bulbs</w:t>
            </w:r>
            <w:r w:rsidRPr="00F42824">
              <w:rPr>
                <w:sz w:val="24"/>
                <w:szCs w:val="24"/>
              </w:rPr>
              <w:t xml:space="preserve"> – they last about 12 times longer than standard light bulbs and could save you up to £50 in </w:t>
            </w:r>
            <w:r w:rsidR="00067D72">
              <w:rPr>
                <w:sz w:val="24"/>
                <w:szCs w:val="24"/>
              </w:rPr>
              <w:t>electricity</w:t>
            </w:r>
            <w:r w:rsidRPr="00F42824">
              <w:rPr>
                <w:sz w:val="24"/>
                <w:szCs w:val="24"/>
              </w:rPr>
              <w:t xml:space="preserve"> costs over the lifetime of the bulb.</w:t>
            </w:r>
          </w:p>
        </w:tc>
        <w:tc>
          <w:tcPr>
            <w:tcW w:w="1134" w:type="dxa"/>
            <w:tcMar>
              <w:top w:w="57" w:type="dxa"/>
              <w:left w:w="57" w:type="dxa"/>
              <w:bottom w:w="57" w:type="dxa"/>
              <w:right w:w="57" w:type="dxa"/>
            </w:tcMar>
            <w:vAlign w:val="center"/>
          </w:tcPr>
          <w:p w14:paraId="1B266E00" w14:textId="2031E5AA" w:rsidR="00F42824" w:rsidRDefault="002E1DA8" w:rsidP="00F42824">
            <w:pPr>
              <w:jc w:val="center"/>
              <w:rPr>
                <w:rFonts w:cs="Arial"/>
                <w:sz w:val="24"/>
                <w:szCs w:val="24"/>
              </w:rPr>
            </w:pPr>
            <w:sdt>
              <w:sdtPr>
                <w:rPr>
                  <w:rFonts w:cs="Arial"/>
                  <w:sz w:val="36"/>
                  <w:szCs w:val="36"/>
                </w:rPr>
                <w:id w:val="376287558"/>
                <w14:checkbox>
                  <w14:checked w14:val="0"/>
                  <w14:checkedState w14:val="2612" w14:font="MS Gothic"/>
                  <w14:uncheckedState w14:val="2610" w14:font="MS Gothic"/>
                </w14:checkbox>
              </w:sdtPr>
              <w:sdtEndPr/>
              <w:sdtContent>
                <w:r w:rsidR="00555A81" w:rsidRPr="000D30DB">
                  <w:rPr>
                    <w:rFonts w:ascii="MS Gothic" w:eastAsia="MS Gothic" w:hAnsi="MS Gothic" w:cs="Arial" w:hint="eastAsia"/>
                    <w:sz w:val="36"/>
                    <w:szCs w:val="36"/>
                  </w:rPr>
                  <w:t>☐</w:t>
                </w:r>
              </w:sdtContent>
            </w:sdt>
          </w:p>
        </w:tc>
      </w:tr>
      <w:tr w:rsidR="00F42824" w:rsidRPr="00FB4165" w14:paraId="25971179" w14:textId="77777777" w:rsidTr="00A520F0">
        <w:trPr>
          <w:trHeight w:val="952"/>
        </w:trPr>
        <w:tc>
          <w:tcPr>
            <w:tcW w:w="9067" w:type="dxa"/>
            <w:shd w:val="clear" w:color="auto" w:fill="auto"/>
            <w:tcMar>
              <w:top w:w="57" w:type="dxa"/>
              <w:left w:w="57" w:type="dxa"/>
              <w:bottom w:w="57" w:type="dxa"/>
              <w:right w:w="57" w:type="dxa"/>
            </w:tcMar>
            <w:vAlign w:val="center"/>
          </w:tcPr>
          <w:p w14:paraId="218D6FBD" w14:textId="69D157CE" w:rsidR="00F42824" w:rsidRPr="00F42824" w:rsidRDefault="00F42824" w:rsidP="00A520F0">
            <w:pPr>
              <w:spacing w:line="276" w:lineRule="auto"/>
              <w:rPr>
                <w:rFonts w:cs="Arial"/>
                <w:color w:val="000000" w:themeColor="text1"/>
                <w:sz w:val="24"/>
                <w:szCs w:val="24"/>
              </w:rPr>
            </w:pPr>
            <w:r w:rsidRPr="00F42824">
              <w:rPr>
                <w:b/>
                <w:bCs/>
                <w:sz w:val="24"/>
                <w:szCs w:val="24"/>
              </w:rPr>
              <w:t>Use energy efficient appliances</w:t>
            </w:r>
            <w:r w:rsidRPr="00F42824">
              <w:rPr>
                <w:sz w:val="24"/>
                <w:szCs w:val="24"/>
              </w:rPr>
              <w:t xml:space="preserve"> – </w:t>
            </w:r>
            <w:r w:rsidR="00067D72">
              <w:rPr>
                <w:sz w:val="24"/>
                <w:szCs w:val="24"/>
              </w:rPr>
              <w:t>electrical</w:t>
            </w:r>
            <w:r w:rsidRPr="00F42824">
              <w:rPr>
                <w:sz w:val="24"/>
                <w:szCs w:val="24"/>
              </w:rPr>
              <w:t xml:space="preserve"> appliances often come with a rating to say how energy efficient they are. Try looking for appliances rated as A+++.</w:t>
            </w:r>
          </w:p>
        </w:tc>
        <w:tc>
          <w:tcPr>
            <w:tcW w:w="1134" w:type="dxa"/>
            <w:tcMar>
              <w:top w:w="57" w:type="dxa"/>
              <w:left w:w="57" w:type="dxa"/>
              <w:bottom w:w="57" w:type="dxa"/>
              <w:right w:w="57" w:type="dxa"/>
            </w:tcMar>
            <w:vAlign w:val="center"/>
          </w:tcPr>
          <w:p w14:paraId="4A0464AD" w14:textId="72EF7004" w:rsidR="00F42824" w:rsidRDefault="002E1DA8" w:rsidP="00F42824">
            <w:pPr>
              <w:jc w:val="center"/>
              <w:rPr>
                <w:rFonts w:cs="Arial"/>
                <w:sz w:val="24"/>
                <w:szCs w:val="24"/>
              </w:rPr>
            </w:pPr>
            <w:sdt>
              <w:sdtPr>
                <w:rPr>
                  <w:rFonts w:cs="Arial"/>
                  <w:sz w:val="36"/>
                  <w:szCs w:val="36"/>
                </w:rPr>
                <w:id w:val="1787311781"/>
                <w14:checkbox>
                  <w14:checked w14:val="0"/>
                  <w14:checkedState w14:val="2612" w14:font="MS Gothic"/>
                  <w14:uncheckedState w14:val="2610" w14:font="MS Gothic"/>
                </w14:checkbox>
              </w:sdtPr>
              <w:sdtEndPr/>
              <w:sdtContent>
                <w:r w:rsidR="00555A81">
                  <w:rPr>
                    <w:rFonts w:ascii="MS Gothic" w:eastAsia="MS Gothic" w:hAnsi="MS Gothic" w:cs="Arial" w:hint="eastAsia"/>
                    <w:sz w:val="36"/>
                    <w:szCs w:val="36"/>
                  </w:rPr>
                  <w:t>☐</w:t>
                </w:r>
              </w:sdtContent>
            </w:sdt>
          </w:p>
        </w:tc>
      </w:tr>
      <w:tr w:rsidR="00F42824" w:rsidRPr="00FB4165" w14:paraId="34B5B5AF" w14:textId="77777777" w:rsidTr="00A520F0">
        <w:trPr>
          <w:trHeight w:val="952"/>
        </w:trPr>
        <w:tc>
          <w:tcPr>
            <w:tcW w:w="9067" w:type="dxa"/>
            <w:shd w:val="clear" w:color="auto" w:fill="auto"/>
            <w:tcMar>
              <w:top w:w="57" w:type="dxa"/>
              <w:left w:w="57" w:type="dxa"/>
              <w:bottom w:w="57" w:type="dxa"/>
              <w:right w:w="57" w:type="dxa"/>
            </w:tcMar>
            <w:vAlign w:val="center"/>
          </w:tcPr>
          <w:p w14:paraId="1CBBBF62" w14:textId="5A41F7F5" w:rsidR="00F42824" w:rsidRPr="00F42824" w:rsidRDefault="00F42824" w:rsidP="00A520F0">
            <w:pPr>
              <w:spacing w:line="276" w:lineRule="auto"/>
              <w:rPr>
                <w:rFonts w:cs="Arial"/>
                <w:color w:val="000000" w:themeColor="text1"/>
                <w:sz w:val="24"/>
                <w:szCs w:val="24"/>
              </w:rPr>
            </w:pPr>
            <w:r w:rsidRPr="00F42824">
              <w:rPr>
                <w:b/>
                <w:bCs/>
                <w:sz w:val="24"/>
                <w:szCs w:val="24"/>
              </w:rPr>
              <w:t>Turn lights off</w:t>
            </w:r>
            <w:r w:rsidRPr="00F42824">
              <w:rPr>
                <w:sz w:val="24"/>
                <w:szCs w:val="24"/>
              </w:rPr>
              <w:t xml:space="preserve"> – when you leave your home, make sure lights are switched off. If you are using smart bulbs, you can set up routines and timers to turn lights on and off automatically.</w:t>
            </w:r>
          </w:p>
        </w:tc>
        <w:tc>
          <w:tcPr>
            <w:tcW w:w="1134" w:type="dxa"/>
            <w:tcMar>
              <w:top w:w="57" w:type="dxa"/>
              <w:left w:w="57" w:type="dxa"/>
              <w:bottom w:w="57" w:type="dxa"/>
              <w:right w:w="57" w:type="dxa"/>
            </w:tcMar>
            <w:vAlign w:val="center"/>
          </w:tcPr>
          <w:p w14:paraId="69A9DDFA" w14:textId="41723CDB" w:rsidR="00F42824" w:rsidRDefault="002E1DA8" w:rsidP="00F42824">
            <w:pPr>
              <w:jc w:val="center"/>
              <w:rPr>
                <w:rFonts w:cs="Arial"/>
                <w:sz w:val="24"/>
                <w:szCs w:val="24"/>
              </w:rPr>
            </w:pPr>
            <w:sdt>
              <w:sdtPr>
                <w:rPr>
                  <w:rFonts w:cs="Arial"/>
                  <w:sz w:val="36"/>
                  <w:szCs w:val="36"/>
                </w:rPr>
                <w:id w:val="-850327373"/>
                <w14:checkbox>
                  <w14:checked w14:val="0"/>
                  <w14:checkedState w14:val="2612" w14:font="MS Gothic"/>
                  <w14:uncheckedState w14:val="2610" w14:font="MS Gothic"/>
                </w14:checkbox>
              </w:sdtPr>
              <w:sdtEndPr/>
              <w:sdtContent>
                <w:r w:rsidR="00555A81">
                  <w:rPr>
                    <w:rFonts w:ascii="MS Gothic" w:eastAsia="MS Gothic" w:hAnsi="MS Gothic" w:cs="Arial" w:hint="eastAsia"/>
                    <w:sz w:val="36"/>
                    <w:szCs w:val="36"/>
                  </w:rPr>
                  <w:t>☐</w:t>
                </w:r>
              </w:sdtContent>
            </w:sdt>
          </w:p>
        </w:tc>
      </w:tr>
      <w:tr w:rsidR="00F42824" w:rsidRPr="00FB4165" w14:paraId="00DAD3C6" w14:textId="77777777" w:rsidTr="00A520F0">
        <w:trPr>
          <w:trHeight w:val="952"/>
        </w:trPr>
        <w:tc>
          <w:tcPr>
            <w:tcW w:w="9067" w:type="dxa"/>
            <w:shd w:val="clear" w:color="auto" w:fill="auto"/>
            <w:tcMar>
              <w:top w:w="57" w:type="dxa"/>
              <w:left w:w="57" w:type="dxa"/>
              <w:bottom w:w="57" w:type="dxa"/>
              <w:right w:w="57" w:type="dxa"/>
            </w:tcMar>
            <w:vAlign w:val="center"/>
          </w:tcPr>
          <w:p w14:paraId="055C18F8" w14:textId="2FD25F07" w:rsidR="00F42824" w:rsidRPr="00F42824" w:rsidRDefault="00F42824" w:rsidP="00A520F0">
            <w:pPr>
              <w:spacing w:line="276" w:lineRule="auto"/>
              <w:rPr>
                <w:rFonts w:cs="Arial"/>
                <w:color w:val="000000" w:themeColor="text1"/>
                <w:sz w:val="24"/>
                <w:szCs w:val="24"/>
              </w:rPr>
            </w:pPr>
            <w:r w:rsidRPr="00F42824">
              <w:rPr>
                <w:b/>
                <w:bCs/>
                <w:sz w:val="24"/>
                <w:szCs w:val="24"/>
              </w:rPr>
              <w:t>Turn down your thermostat</w:t>
            </w:r>
            <w:r w:rsidRPr="00F42824">
              <w:rPr>
                <w:sz w:val="24"/>
                <w:szCs w:val="24"/>
              </w:rPr>
              <w:t xml:space="preserve"> – almost half the money spent on energy bills is on heating and hot water costs. Turning down your thermostat by just one degree could save you up to £80 a year.</w:t>
            </w:r>
          </w:p>
        </w:tc>
        <w:tc>
          <w:tcPr>
            <w:tcW w:w="1134" w:type="dxa"/>
            <w:tcMar>
              <w:top w:w="57" w:type="dxa"/>
              <w:left w:w="57" w:type="dxa"/>
              <w:bottom w:w="57" w:type="dxa"/>
              <w:right w:w="57" w:type="dxa"/>
            </w:tcMar>
            <w:vAlign w:val="center"/>
          </w:tcPr>
          <w:p w14:paraId="3936A814" w14:textId="7DD0B2F0" w:rsidR="00F42824" w:rsidRPr="00FB4165" w:rsidRDefault="002E1DA8" w:rsidP="00F42824">
            <w:pPr>
              <w:jc w:val="center"/>
              <w:rPr>
                <w:rFonts w:cs="Arial"/>
                <w:color w:val="000000" w:themeColor="text1"/>
                <w:sz w:val="24"/>
                <w:szCs w:val="24"/>
              </w:rPr>
            </w:pPr>
            <w:sdt>
              <w:sdtPr>
                <w:rPr>
                  <w:rFonts w:cs="Arial"/>
                  <w:sz w:val="36"/>
                  <w:szCs w:val="36"/>
                </w:rPr>
                <w:id w:val="-1145732922"/>
                <w14:checkbox>
                  <w14:checked w14:val="0"/>
                  <w14:checkedState w14:val="2612" w14:font="MS Gothic"/>
                  <w14:uncheckedState w14:val="2610" w14:font="MS Gothic"/>
                </w14:checkbox>
              </w:sdtPr>
              <w:sdtEndPr/>
              <w:sdtContent>
                <w:r w:rsidR="00555A81">
                  <w:rPr>
                    <w:rFonts w:ascii="MS Gothic" w:eastAsia="MS Gothic" w:hAnsi="MS Gothic" w:cs="Arial" w:hint="eastAsia"/>
                    <w:sz w:val="36"/>
                    <w:szCs w:val="36"/>
                  </w:rPr>
                  <w:t>☐</w:t>
                </w:r>
              </w:sdtContent>
            </w:sdt>
          </w:p>
        </w:tc>
      </w:tr>
      <w:tr w:rsidR="00F42824" w:rsidRPr="00FB4165" w14:paraId="5C82007F" w14:textId="77777777" w:rsidTr="00A520F0">
        <w:trPr>
          <w:trHeight w:val="952"/>
        </w:trPr>
        <w:tc>
          <w:tcPr>
            <w:tcW w:w="9067" w:type="dxa"/>
            <w:shd w:val="clear" w:color="auto" w:fill="auto"/>
            <w:tcMar>
              <w:top w:w="57" w:type="dxa"/>
              <w:left w:w="57" w:type="dxa"/>
              <w:bottom w:w="57" w:type="dxa"/>
              <w:right w:w="57" w:type="dxa"/>
            </w:tcMar>
            <w:vAlign w:val="center"/>
          </w:tcPr>
          <w:p w14:paraId="65FAF180" w14:textId="34944E09" w:rsidR="00F42824" w:rsidRPr="00F42824" w:rsidRDefault="00F42824" w:rsidP="00A520F0">
            <w:pPr>
              <w:spacing w:line="276" w:lineRule="auto"/>
              <w:rPr>
                <w:rFonts w:cs="Arial"/>
                <w:color w:val="000000" w:themeColor="text1"/>
                <w:sz w:val="24"/>
                <w:szCs w:val="24"/>
              </w:rPr>
            </w:pPr>
            <w:r w:rsidRPr="00BE08A3">
              <w:rPr>
                <w:b/>
                <w:bCs/>
                <w:sz w:val="24"/>
                <w:szCs w:val="24"/>
              </w:rPr>
              <w:t>Use a cooler wash on your washing machine</w:t>
            </w:r>
            <w:r w:rsidRPr="00F42824">
              <w:rPr>
                <w:sz w:val="24"/>
                <w:szCs w:val="24"/>
              </w:rPr>
              <w:t xml:space="preserve"> – rather than washing at 40 degrees try 30 degrees instead. This could save you one third on your washing bills.</w:t>
            </w:r>
          </w:p>
        </w:tc>
        <w:tc>
          <w:tcPr>
            <w:tcW w:w="1134" w:type="dxa"/>
            <w:tcMar>
              <w:top w:w="57" w:type="dxa"/>
              <w:left w:w="57" w:type="dxa"/>
              <w:bottom w:w="57" w:type="dxa"/>
              <w:right w:w="57" w:type="dxa"/>
            </w:tcMar>
            <w:vAlign w:val="center"/>
          </w:tcPr>
          <w:p w14:paraId="670F9989" w14:textId="2284846A" w:rsidR="00F42824" w:rsidRPr="00FB4165" w:rsidRDefault="002E1DA8" w:rsidP="00F42824">
            <w:pPr>
              <w:jc w:val="center"/>
              <w:rPr>
                <w:rFonts w:cs="Arial"/>
                <w:color w:val="000000" w:themeColor="text1"/>
                <w:sz w:val="24"/>
                <w:szCs w:val="24"/>
              </w:rPr>
            </w:pPr>
            <w:sdt>
              <w:sdtPr>
                <w:rPr>
                  <w:rFonts w:cs="Arial"/>
                  <w:sz w:val="36"/>
                  <w:szCs w:val="36"/>
                </w:rPr>
                <w:id w:val="-1853716862"/>
                <w14:checkbox>
                  <w14:checked w14:val="0"/>
                  <w14:checkedState w14:val="2612" w14:font="MS Gothic"/>
                  <w14:uncheckedState w14:val="2610" w14:font="MS Gothic"/>
                </w14:checkbox>
              </w:sdtPr>
              <w:sdtEndPr/>
              <w:sdtContent>
                <w:r w:rsidR="00555A81">
                  <w:rPr>
                    <w:rFonts w:ascii="MS Gothic" w:eastAsia="MS Gothic" w:hAnsi="MS Gothic" w:cs="Arial" w:hint="eastAsia"/>
                    <w:sz w:val="36"/>
                    <w:szCs w:val="36"/>
                  </w:rPr>
                  <w:t>☐</w:t>
                </w:r>
              </w:sdtContent>
            </w:sdt>
          </w:p>
        </w:tc>
      </w:tr>
    </w:tbl>
    <w:p w14:paraId="46DA26BA" w14:textId="1C781FF7" w:rsidR="005F3CD0" w:rsidRDefault="005F3CD0" w:rsidP="007F67F5">
      <w:pPr>
        <w:rPr>
          <w:sz w:val="24"/>
        </w:rPr>
      </w:pPr>
    </w:p>
    <w:p w14:paraId="476F16E7" w14:textId="77777777" w:rsidR="00A520F0" w:rsidRDefault="00A520F0" w:rsidP="007F67F5">
      <w:pPr>
        <w:rPr>
          <w:sz w:val="24"/>
        </w:rPr>
      </w:pPr>
    </w:p>
    <w:tbl>
      <w:tblPr>
        <w:tblStyle w:val="TableGrid"/>
        <w:tblW w:w="10201" w:type="dxa"/>
        <w:tblLook w:val="04A0" w:firstRow="1" w:lastRow="0" w:firstColumn="1" w:lastColumn="0" w:noHBand="0" w:noVBand="1"/>
      </w:tblPr>
      <w:tblGrid>
        <w:gridCol w:w="9067"/>
        <w:gridCol w:w="1134"/>
      </w:tblGrid>
      <w:tr w:rsidR="00555A81" w:rsidRPr="00044073" w14:paraId="5B876FF0" w14:textId="77777777" w:rsidTr="00DE5948">
        <w:trPr>
          <w:trHeight w:val="454"/>
        </w:trPr>
        <w:tc>
          <w:tcPr>
            <w:tcW w:w="10201" w:type="dxa"/>
            <w:gridSpan w:val="2"/>
            <w:shd w:val="clear" w:color="auto" w:fill="C4E6D6"/>
            <w:tcMar>
              <w:top w:w="57" w:type="dxa"/>
              <w:left w:w="57" w:type="dxa"/>
              <w:bottom w:w="57" w:type="dxa"/>
              <w:right w:w="57" w:type="dxa"/>
            </w:tcMar>
            <w:vAlign w:val="center"/>
          </w:tcPr>
          <w:p w14:paraId="1989EE4B" w14:textId="5E7E97C3" w:rsidR="00555A81" w:rsidRPr="00044073" w:rsidRDefault="008F7679" w:rsidP="00DE5948">
            <w:pPr>
              <w:rPr>
                <w:rFonts w:cs="Arial"/>
                <w:b/>
                <w:bCs/>
                <w:sz w:val="28"/>
                <w:szCs w:val="28"/>
              </w:rPr>
            </w:pPr>
            <w:r w:rsidRPr="008F7679">
              <w:rPr>
                <w:rFonts w:cs="Arial"/>
                <w:b/>
                <w:bCs/>
                <w:sz w:val="28"/>
                <w:szCs w:val="28"/>
              </w:rPr>
              <w:t>In the kitchen:</w:t>
            </w:r>
          </w:p>
        </w:tc>
      </w:tr>
      <w:tr w:rsidR="00042053" w:rsidRPr="00FB4165" w14:paraId="54384E27" w14:textId="77777777" w:rsidTr="00A520F0">
        <w:trPr>
          <w:trHeight w:val="952"/>
        </w:trPr>
        <w:tc>
          <w:tcPr>
            <w:tcW w:w="9067" w:type="dxa"/>
            <w:shd w:val="clear" w:color="auto" w:fill="auto"/>
            <w:tcMar>
              <w:top w:w="57" w:type="dxa"/>
              <w:left w:w="57" w:type="dxa"/>
              <w:bottom w:w="57" w:type="dxa"/>
              <w:right w:w="57" w:type="dxa"/>
            </w:tcMar>
            <w:vAlign w:val="center"/>
          </w:tcPr>
          <w:p w14:paraId="75DE28F8" w14:textId="1777B1EE" w:rsidR="00042053" w:rsidRPr="00042053" w:rsidRDefault="00042053" w:rsidP="00A520F0">
            <w:pPr>
              <w:spacing w:line="276" w:lineRule="auto"/>
              <w:rPr>
                <w:rFonts w:cs="Arial"/>
                <w:color w:val="000000" w:themeColor="text1"/>
                <w:sz w:val="24"/>
                <w:szCs w:val="24"/>
              </w:rPr>
            </w:pPr>
            <w:r w:rsidRPr="00042053">
              <w:rPr>
                <w:b/>
                <w:bCs/>
                <w:sz w:val="24"/>
                <w:szCs w:val="24"/>
              </w:rPr>
              <w:t>Keep your oven and hob clean</w:t>
            </w:r>
            <w:r w:rsidRPr="00042053">
              <w:rPr>
                <w:sz w:val="24"/>
                <w:szCs w:val="24"/>
              </w:rPr>
              <w:t xml:space="preserve"> – accumulated dirt on hobs and ovens make them less efficient and costs you money.</w:t>
            </w:r>
          </w:p>
        </w:tc>
        <w:tc>
          <w:tcPr>
            <w:tcW w:w="1134" w:type="dxa"/>
            <w:tcMar>
              <w:top w:w="57" w:type="dxa"/>
              <w:left w:w="57" w:type="dxa"/>
              <w:bottom w:w="57" w:type="dxa"/>
              <w:right w:w="57" w:type="dxa"/>
            </w:tcMar>
            <w:vAlign w:val="center"/>
          </w:tcPr>
          <w:p w14:paraId="66D6A9AD" w14:textId="77777777" w:rsidR="00042053" w:rsidRPr="00FB4165" w:rsidRDefault="002E1DA8" w:rsidP="00A520F0">
            <w:pPr>
              <w:jc w:val="center"/>
              <w:rPr>
                <w:rFonts w:cs="Arial"/>
                <w:color w:val="000000" w:themeColor="text1"/>
                <w:sz w:val="24"/>
                <w:szCs w:val="24"/>
              </w:rPr>
            </w:pPr>
            <w:sdt>
              <w:sdtPr>
                <w:rPr>
                  <w:rFonts w:cs="Arial"/>
                  <w:sz w:val="36"/>
                  <w:szCs w:val="36"/>
                </w:rPr>
                <w:id w:val="1108552711"/>
                <w14:checkbox>
                  <w14:checked w14:val="0"/>
                  <w14:checkedState w14:val="2612" w14:font="MS Gothic"/>
                  <w14:uncheckedState w14:val="2610" w14:font="MS Gothic"/>
                </w14:checkbox>
              </w:sdtPr>
              <w:sdtEndPr/>
              <w:sdtContent>
                <w:r w:rsidR="00042053" w:rsidRPr="000D30DB">
                  <w:rPr>
                    <w:rFonts w:ascii="MS Gothic" w:eastAsia="MS Gothic" w:hAnsi="MS Gothic" w:cs="Arial" w:hint="eastAsia"/>
                    <w:sz w:val="36"/>
                    <w:szCs w:val="36"/>
                  </w:rPr>
                  <w:t>☐</w:t>
                </w:r>
              </w:sdtContent>
            </w:sdt>
          </w:p>
        </w:tc>
      </w:tr>
      <w:tr w:rsidR="00042053" w14:paraId="0C97B350" w14:textId="77777777" w:rsidTr="00A520F0">
        <w:trPr>
          <w:trHeight w:val="952"/>
        </w:trPr>
        <w:tc>
          <w:tcPr>
            <w:tcW w:w="9067" w:type="dxa"/>
            <w:shd w:val="clear" w:color="auto" w:fill="auto"/>
            <w:tcMar>
              <w:top w:w="57" w:type="dxa"/>
              <w:left w:w="57" w:type="dxa"/>
              <w:bottom w:w="57" w:type="dxa"/>
              <w:right w:w="57" w:type="dxa"/>
            </w:tcMar>
            <w:vAlign w:val="center"/>
          </w:tcPr>
          <w:p w14:paraId="0F1B151F" w14:textId="054B52F0" w:rsidR="00042053" w:rsidRPr="00042053" w:rsidRDefault="00042053" w:rsidP="00A520F0">
            <w:pPr>
              <w:spacing w:line="276" w:lineRule="auto"/>
              <w:rPr>
                <w:rFonts w:cs="Arial"/>
                <w:color w:val="000000" w:themeColor="text1"/>
                <w:sz w:val="24"/>
                <w:szCs w:val="24"/>
              </w:rPr>
            </w:pPr>
            <w:r w:rsidRPr="00042053">
              <w:rPr>
                <w:b/>
                <w:bCs/>
                <w:sz w:val="24"/>
                <w:szCs w:val="24"/>
              </w:rPr>
              <w:t>Defrost food before cooking</w:t>
            </w:r>
            <w:r w:rsidRPr="00042053">
              <w:rPr>
                <w:sz w:val="24"/>
                <w:szCs w:val="24"/>
              </w:rPr>
              <w:t xml:space="preserve"> – if you have frozen food, take it out of the freezer the day before you need it so it is completely defrosted before you cook it. This will typically halve the cooking time.</w:t>
            </w:r>
          </w:p>
        </w:tc>
        <w:tc>
          <w:tcPr>
            <w:tcW w:w="1134" w:type="dxa"/>
            <w:tcMar>
              <w:top w:w="57" w:type="dxa"/>
              <w:left w:w="57" w:type="dxa"/>
              <w:bottom w:w="57" w:type="dxa"/>
              <w:right w:w="57" w:type="dxa"/>
            </w:tcMar>
            <w:vAlign w:val="center"/>
          </w:tcPr>
          <w:p w14:paraId="1D060FC5" w14:textId="77777777" w:rsidR="00042053" w:rsidRDefault="002E1DA8" w:rsidP="00A520F0">
            <w:pPr>
              <w:jc w:val="center"/>
              <w:rPr>
                <w:rFonts w:cs="Arial"/>
                <w:sz w:val="24"/>
                <w:szCs w:val="24"/>
              </w:rPr>
            </w:pPr>
            <w:sdt>
              <w:sdtPr>
                <w:rPr>
                  <w:rFonts w:cs="Arial"/>
                  <w:sz w:val="36"/>
                  <w:szCs w:val="36"/>
                </w:rPr>
                <w:id w:val="1447430663"/>
                <w14:checkbox>
                  <w14:checked w14:val="0"/>
                  <w14:checkedState w14:val="2612" w14:font="MS Gothic"/>
                  <w14:uncheckedState w14:val="2610" w14:font="MS Gothic"/>
                </w14:checkbox>
              </w:sdtPr>
              <w:sdtEndPr/>
              <w:sdtContent>
                <w:r w:rsidR="00042053" w:rsidRPr="000D30DB">
                  <w:rPr>
                    <w:rFonts w:ascii="MS Gothic" w:eastAsia="MS Gothic" w:hAnsi="MS Gothic" w:cs="Arial" w:hint="eastAsia"/>
                    <w:sz w:val="36"/>
                    <w:szCs w:val="36"/>
                  </w:rPr>
                  <w:t>☐</w:t>
                </w:r>
              </w:sdtContent>
            </w:sdt>
          </w:p>
        </w:tc>
      </w:tr>
      <w:tr w:rsidR="00042053" w14:paraId="2487937C" w14:textId="77777777" w:rsidTr="00A520F0">
        <w:trPr>
          <w:trHeight w:val="952"/>
        </w:trPr>
        <w:tc>
          <w:tcPr>
            <w:tcW w:w="9067" w:type="dxa"/>
            <w:shd w:val="clear" w:color="auto" w:fill="auto"/>
            <w:tcMar>
              <w:top w:w="57" w:type="dxa"/>
              <w:left w:w="57" w:type="dxa"/>
              <w:bottom w:w="57" w:type="dxa"/>
              <w:right w:w="57" w:type="dxa"/>
            </w:tcMar>
            <w:vAlign w:val="center"/>
          </w:tcPr>
          <w:p w14:paraId="32C6C720" w14:textId="276707CD" w:rsidR="00042053" w:rsidRPr="00042053" w:rsidRDefault="00042053" w:rsidP="00A520F0">
            <w:pPr>
              <w:spacing w:line="276" w:lineRule="auto"/>
              <w:rPr>
                <w:rFonts w:cs="Arial"/>
                <w:color w:val="000000" w:themeColor="text1"/>
                <w:sz w:val="24"/>
                <w:szCs w:val="24"/>
              </w:rPr>
            </w:pPr>
            <w:r w:rsidRPr="00042053">
              <w:rPr>
                <w:b/>
                <w:bCs/>
                <w:sz w:val="24"/>
                <w:szCs w:val="24"/>
              </w:rPr>
              <w:t>Cook a few meals at a time</w:t>
            </w:r>
            <w:r w:rsidRPr="00042053">
              <w:rPr>
                <w:sz w:val="24"/>
                <w:szCs w:val="24"/>
              </w:rPr>
              <w:t xml:space="preserve"> – if you are using the oven, consider cooking several meals at once and then freezing. </w:t>
            </w:r>
          </w:p>
        </w:tc>
        <w:tc>
          <w:tcPr>
            <w:tcW w:w="1134" w:type="dxa"/>
            <w:tcMar>
              <w:top w:w="57" w:type="dxa"/>
              <w:left w:w="57" w:type="dxa"/>
              <w:bottom w:w="57" w:type="dxa"/>
              <w:right w:w="57" w:type="dxa"/>
            </w:tcMar>
            <w:vAlign w:val="center"/>
          </w:tcPr>
          <w:p w14:paraId="0ED1DFE8" w14:textId="77777777" w:rsidR="00042053" w:rsidRDefault="002E1DA8" w:rsidP="00A520F0">
            <w:pPr>
              <w:jc w:val="center"/>
              <w:rPr>
                <w:rFonts w:cs="Arial"/>
                <w:sz w:val="24"/>
                <w:szCs w:val="24"/>
              </w:rPr>
            </w:pPr>
            <w:sdt>
              <w:sdtPr>
                <w:rPr>
                  <w:rFonts w:cs="Arial"/>
                  <w:sz w:val="36"/>
                  <w:szCs w:val="36"/>
                </w:rPr>
                <w:id w:val="-87076638"/>
                <w14:checkbox>
                  <w14:checked w14:val="0"/>
                  <w14:checkedState w14:val="2612" w14:font="MS Gothic"/>
                  <w14:uncheckedState w14:val="2610" w14:font="MS Gothic"/>
                </w14:checkbox>
              </w:sdtPr>
              <w:sdtEndPr/>
              <w:sdtContent>
                <w:r w:rsidR="00042053">
                  <w:rPr>
                    <w:rFonts w:ascii="MS Gothic" w:eastAsia="MS Gothic" w:hAnsi="MS Gothic" w:cs="Arial" w:hint="eastAsia"/>
                    <w:sz w:val="36"/>
                    <w:szCs w:val="36"/>
                  </w:rPr>
                  <w:t>☐</w:t>
                </w:r>
              </w:sdtContent>
            </w:sdt>
          </w:p>
        </w:tc>
      </w:tr>
    </w:tbl>
    <w:p w14:paraId="14F5D1BE" w14:textId="2D857C3F" w:rsidR="002F405A" w:rsidRDefault="002F405A" w:rsidP="007F67F5">
      <w:pPr>
        <w:rPr>
          <w:sz w:val="24"/>
        </w:rPr>
      </w:pPr>
    </w:p>
    <w:p w14:paraId="74FC3B13" w14:textId="352D8249" w:rsidR="00103A7A" w:rsidRDefault="00103A7A" w:rsidP="007F67F5">
      <w:pPr>
        <w:rPr>
          <w:sz w:val="24"/>
        </w:rPr>
      </w:pPr>
    </w:p>
    <w:p w14:paraId="2DEBED48" w14:textId="4EFAB6ED" w:rsidR="00103A7A" w:rsidRDefault="00103A7A" w:rsidP="007F67F5">
      <w:pPr>
        <w:rPr>
          <w:sz w:val="24"/>
        </w:rPr>
      </w:pPr>
    </w:p>
    <w:p w14:paraId="03487ECA" w14:textId="0F34B2F3" w:rsidR="00103A7A" w:rsidRDefault="00103A7A" w:rsidP="007F67F5">
      <w:pPr>
        <w:rPr>
          <w:sz w:val="24"/>
        </w:rPr>
      </w:pPr>
    </w:p>
    <w:tbl>
      <w:tblPr>
        <w:tblStyle w:val="TableGrid"/>
        <w:tblW w:w="10201" w:type="dxa"/>
        <w:tblLook w:val="04A0" w:firstRow="1" w:lastRow="0" w:firstColumn="1" w:lastColumn="0" w:noHBand="0" w:noVBand="1"/>
      </w:tblPr>
      <w:tblGrid>
        <w:gridCol w:w="9067"/>
        <w:gridCol w:w="1134"/>
      </w:tblGrid>
      <w:tr w:rsidR="00042053" w:rsidRPr="00044073" w14:paraId="3849419A" w14:textId="77777777" w:rsidTr="002472B6">
        <w:trPr>
          <w:trHeight w:val="454"/>
        </w:trPr>
        <w:tc>
          <w:tcPr>
            <w:tcW w:w="10201" w:type="dxa"/>
            <w:gridSpan w:val="2"/>
            <w:shd w:val="clear" w:color="auto" w:fill="C4E6D6"/>
            <w:tcMar>
              <w:top w:w="57" w:type="dxa"/>
              <w:left w:w="57" w:type="dxa"/>
              <w:bottom w:w="57" w:type="dxa"/>
              <w:right w:w="57" w:type="dxa"/>
            </w:tcMar>
            <w:vAlign w:val="center"/>
          </w:tcPr>
          <w:p w14:paraId="223076C6" w14:textId="3860B321" w:rsidR="00042053" w:rsidRPr="00044073" w:rsidRDefault="007509FD" w:rsidP="00DE5948">
            <w:pPr>
              <w:rPr>
                <w:rFonts w:cs="Arial"/>
                <w:b/>
                <w:bCs/>
                <w:sz w:val="28"/>
                <w:szCs w:val="28"/>
              </w:rPr>
            </w:pPr>
            <w:r w:rsidRPr="007509FD">
              <w:rPr>
                <w:rFonts w:cs="Arial"/>
                <w:b/>
                <w:bCs/>
                <w:sz w:val="28"/>
                <w:szCs w:val="28"/>
              </w:rPr>
              <w:lastRenderedPageBreak/>
              <w:t>Saving water:</w:t>
            </w:r>
          </w:p>
        </w:tc>
      </w:tr>
      <w:tr w:rsidR="00F92DDE" w:rsidRPr="00FB4165" w14:paraId="5CFE3A0F" w14:textId="77777777" w:rsidTr="00103A7A">
        <w:trPr>
          <w:trHeight w:val="454"/>
        </w:trPr>
        <w:tc>
          <w:tcPr>
            <w:tcW w:w="9067" w:type="dxa"/>
            <w:shd w:val="clear" w:color="auto" w:fill="auto"/>
            <w:tcMar>
              <w:top w:w="57" w:type="dxa"/>
              <w:left w:w="57" w:type="dxa"/>
              <w:bottom w:w="57" w:type="dxa"/>
              <w:right w:w="57" w:type="dxa"/>
            </w:tcMar>
          </w:tcPr>
          <w:p w14:paraId="6D668935" w14:textId="35C2CB29" w:rsidR="00F92DDE" w:rsidRPr="00F92DDE" w:rsidRDefault="00F92DDE" w:rsidP="00F92DDE">
            <w:pPr>
              <w:spacing w:line="276" w:lineRule="auto"/>
              <w:rPr>
                <w:rFonts w:cs="Arial"/>
                <w:color w:val="000000" w:themeColor="text1"/>
                <w:sz w:val="24"/>
                <w:szCs w:val="24"/>
              </w:rPr>
            </w:pPr>
            <w:r w:rsidRPr="00C9670F">
              <w:rPr>
                <w:b/>
                <w:bCs/>
                <w:sz w:val="24"/>
                <w:szCs w:val="24"/>
              </w:rPr>
              <w:t>Have a shower rather than a bath</w:t>
            </w:r>
            <w:r w:rsidRPr="00F92DDE">
              <w:rPr>
                <w:sz w:val="24"/>
                <w:szCs w:val="24"/>
              </w:rPr>
              <w:t xml:space="preserve"> </w:t>
            </w:r>
            <w:r>
              <w:rPr>
                <w:sz w:val="24"/>
                <w:szCs w:val="24"/>
              </w:rPr>
              <w:t>–</w:t>
            </w:r>
            <w:r w:rsidRPr="00F92DDE">
              <w:rPr>
                <w:sz w:val="24"/>
                <w:szCs w:val="24"/>
              </w:rPr>
              <w:t xml:space="preserve"> showers use less water and so will save you money if your water is metered. Using less water is also kinder to the environment.</w:t>
            </w:r>
          </w:p>
        </w:tc>
        <w:tc>
          <w:tcPr>
            <w:tcW w:w="1134" w:type="dxa"/>
            <w:tcMar>
              <w:top w:w="57" w:type="dxa"/>
              <w:left w:w="57" w:type="dxa"/>
              <w:bottom w:w="57" w:type="dxa"/>
              <w:right w:w="57" w:type="dxa"/>
            </w:tcMar>
            <w:vAlign w:val="center"/>
          </w:tcPr>
          <w:p w14:paraId="11AAB569" w14:textId="77777777" w:rsidR="00F92DDE" w:rsidRPr="00FB4165" w:rsidRDefault="002E1DA8" w:rsidP="00F92DDE">
            <w:pPr>
              <w:jc w:val="center"/>
              <w:rPr>
                <w:rFonts w:cs="Arial"/>
                <w:color w:val="000000" w:themeColor="text1"/>
                <w:sz w:val="24"/>
                <w:szCs w:val="24"/>
              </w:rPr>
            </w:pPr>
            <w:sdt>
              <w:sdtPr>
                <w:rPr>
                  <w:rFonts w:cs="Arial"/>
                  <w:sz w:val="36"/>
                  <w:szCs w:val="36"/>
                </w:rPr>
                <w:id w:val="-1128163594"/>
                <w14:checkbox>
                  <w14:checked w14:val="0"/>
                  <w14:checkedState w14:val="2612" w14:font="MS Gothic"/>
                  <w14:uncheckedState w14:val="2610" w14:font="MS Gothic"/>
                </w14:checkbox>
              </w:sdtPr>
              <w:sdtEndPr/>
              <w:sdtContent>
                <w:r w:rsidR="00F92DDE" w:rsidRPr="000D30DB">
                  <w:rPr>
                    <w:rFonts w:ascii="MS Gothic" w:eastAsia="MS Gothic" w:hAnsi="MS Gothic" w:cs="Arial" w:hint="eastAsia"/>
                    <w:sz w:val="36"/>
                    <w:szCs w:val="36"/>
                  </w:rPr>
                  <w:t>☐</w:t>
                </w:r>
              </w:sdtContent>
            </w:sdt>
          </w:p>
        </w:tc>
      </w:tr>
      <w:tr w:rsidR="00F92DDE" w14:paraId="63BCE041" w14:textId="77777777" w:rsidTr="00103A7A">
        <w:trPr>
          <w:trHeight w:val="454"/>
        </w:trPr>
        <w:tc>
          <w:tcPr>
            <w:tcW w:w="9067" w:type="dxa"/>
            <w:shd w:val="clear" w:color="auto" w:fill="auto"/>
            <w:tcMar>
              <w:top w:w="57" w:type="dxa"/>
              <w:left w:w="57" w:type="dxa"/>
              <w:bottom w:w="57" w:type="dxa"/>
              <w:right w:w="57" w:type="dxa"/>
            </w:tcMar>
          </w:tcPr>
          <w:p w14:paraId="20064524" w14:textId="786CBE82" w:rsidR="00F92DDE" w:rsidRPr="00F92DDE" w:rsidRDefault="00F92DDE" w:rsidP="00F92DDE">
            <w:pPr>
              <w:spacing w:line="276" w:lineRule="auto"/>
              <w:rPr>
                <w:rFonts w:cs="Arial"/>
                <w:color w:val="000000" w:themeColor="text1"/>
                <w:sz w:val="24"/>
                <w:szCs w:val="24"/>
              </w:rPr>
            </w:pPr>
            <w:r w:rsidRPr="00C9670F">
              <w:rPr>
                <w:b/>
                <w:bCs/>
                <w:sz w:val="24"/>
                <w:szCs w:val="24"/>
              </w:rPr>
              <w:t>Wash up in a bowl</w:t>
            </w:r>
            <w:r w:rsidRPr="00F92DDE">
              <w:rPr>
                <w:sz w:val="24"/>
                <w:szCs w:val="24"/>
              </w:rPr>
              <w:t xml:space="preserve"> – try and avoid washing up your dishes under a running tap. It is much more efficient to fill a bowl with water when washing up. Believe it or not, this alone could save you up to £25 a year!</w:t>
            </w:r>
          </w:p>
        </w:tc>
        <w:tc>
          <w:tcPr>
            <w:tcW w:w="1134" w:type="dxa"/>
            <w:tcMar>
              <w:top w:w="57" w:type="dxa"/>
              <w:left w:w="57" w:type="dxa"/>
              <w:bottom w:w="57" w:type="dxa"/>
              <w:right w:w="57" w:type="dxa"/>
            </w:tcMar>
            <w:vAlign w:val="center"/>
          </w:tcPr>
          <w:p w14:paraId="2B973AF0" w14:textId="77777777" w:rsidR="00F92DDE" w:rsidRDefault="002E1DA8" w:rsidP="00F92DDE">
            <w:pPr>
              <w:jc w:val="center"/>
              <w:rPr>
                <w:rFonts w:cs="Arial"/>
                <w:sz w:val="24"/>
                <w:szCs w:val="24"/>
              </w:rPr>
            </w:pPr>
            <w:sdt>
              <w:sdtPr>
                <w:rPr>
                  <w:rFonts w:cs="Arial"/>
                  <w:sz w:val="36"/>
                  <w:szCs w:val="36"/>
                </w:rPr>
                <w:id w:val="-1286428846"/>
                <w14:checkbox>
                  <w14:checked w14:val="0"/>
                  <w14:checkedState w14:val="2612" w14:font="MS Gothic"/>
                  <w14:uncheckedState w14:val="2610" w14:font="MS Gothic"/>
                </w14:checkbox>
              </w:sdtPr>
              <w:sdtEndPr/>
              <w:sdtContent>
                <w:r w:rsidR="00F92DDE" w:rsidRPr="000D30DB">
                  <w:rPr>
                    <w:rFonts w:ascii="MS Gothic" w:eastAsia="MS Gothic" w:hAnsi="MS Gothic" w:cs="Arial" w:hint="eastAsia"/>
                    <w:sz w:val="36"/>
                    <w:szCs w:val="36"/>
                  </w:rPr>
                  <w:t>☐</w:t>
                </w:r>
              </w:sdtContent>
            </w:sdt>
          </w:p>
        </w:tc>
      </w:tr>
      <w:tr w:rsidR="00F92DDE" w14:paraId="52F88B3C" w14:textId="77777777" w:rsidTr="00103A7A">
        <w:trPr>
          <w:trHeight w:val="454"/>
        </w:trPr>
        <w:tc>
          <w:tcPr>
            <w:tcW w:w="9067" w:type="dxa"/>
            <w:shd w:val="clear" w:color="auto" w:fill="auto"/>
            <w:tcMar>
              <w:top w:w="57" w:type="dxa"/>
              <w:left w:w="57" w:type="dxa"/>
              <w:bottom w:w="57" w:type="dxa"/>
              <w:right w:w="57" w:type="dxa"/>
            </w:tcMar>
          </w:tcPr>
          <w:p w14:paraId="5FF3FA00" w14:textId="5D3E0874" w:rsidR="00F92DDE" w:rsidRPr="00F92DDE" w:rsidRDefault="00F92DDE" w:rsidP="00F92DDE">
            <w:pPr>
              <w:spacing w:line="276" w:lineRule="auto"/>
              <w:rPr>
                <w:rFonts w:cs="Arial"/>
                <w:color w:val="000000" w:themeColor="text1"/>
                <w:sz w:val="24"/>
                <w:szCs w:val="24"/>
              </w:rPr>
            </w:pPr>
            <w:r w:rsidRPr="00C9670F">
              <w:rPr>
                <w:b/>
                <w:bCs/>
                <w:sz w:val="24"/>
                <w:szCs w:val="24"/>
              </w:rPr>
              <w:t>Turn the tap off when brushing your teeth or washing your face</w:t>
            </w:r>
            <w:r w:rsidRPr="00F92DDE">
              <w:rPr>
                <w:sz w:val="24"/>
                <w:szCs w:val="24"/>
              </w:rPr>
              <w:t xml:space="preserve"> – a running tap can waste more than six litres of water per minute when it’s running.</w:t>
            </w:r>
          </w:p>
        </w:tc>
        <w:tc>
          <w:tcPr>
            <w:tcW w:w="1134" w:type="dxa"/>
            <w:tcMar>
              <w:top w:w="57" w:type="dxa"/>
              <w:left w:w="57" w:type="dxa"/>
              <w:bottom w:w="57" w:type="dxa"/>
              <w:right w:w="57" w:type="dxa"/>
            </w:tcMar>
            <w:vAlign w:val="center"/>
          </w:tcPr>
          <w:p w14:paraId="2DCAAA6B" w14:textId="77777777" w:rsidR="00F92DDE" w:rsidRDefault="002E1DA8" w:rsidP="00F92DDE">
            <w:pPr>
              <w:jc w:val="center"/>
              <w:rPr>
                <w:rFonts w:cs="Arial"/>
                <w:sz w:val="24"/>
                <w:szCs w:val="24"/>
              </w:rPr>
            </w:pPr>
            <w:sdt>
              <w:sdtPr>
                <w:rPr>
                  <w:rFonts w:cs="Arial"/>
                  <w:sz w:val="36"/>
                  <w:szCs w:val="36"/>
                </w:rPr>
                <w:id w:val="1711452554"/>
                <w14:checkbox>
                  <w14:checked w14:val="0"/>
                  <w14:checkedState w14:val="2612" w14:font="MS Gothic"/>
                  <w14:uncheckedState w14:val="2610" w14:font="MS Gothic"/>
                </w14:checkbox>
              </w:sdtPr>
              <w:sdtEndPr/>
              <w:sdtContent>
                <w:r w:rsidR="00F92DDE">
                  <w:rPr>
                    <w:rFonts w:ascii="MS Gothic" w:eastAsia="MS Gothic" w:hAnsi="MS Gothic" w:cs="Arial" w:hint="eastAsia"/>
                    <w:sz w:val="36"/>
                    <w:szCs w:val="36"/>
                  </w:rPr>
                  <w:t>☐</w:t>
                </w:r>
              </w:sdtContent>
            </w:sdt>
          </w:p>
        </w:tc>
      </w:tr>
      <w:tr w:rsidR="00F92DDE" w14:paraId="1E5E1E37" w14:textId="77777777" w:rsidTr="00103A7A">
        <w:trPr>
          <w:trHeight w:val="454"/>
        </w:trPr>
        <w:tc>
          <w:tcPr>
            <w:tcW w:w="9067" w:type="dxa"/>
            <w:shd w:val="clear" w:color="auto" w:fill="auto"/>
            <w:tcMar>
              <w:top w:w="57" w:type="dxa"/>
              <w:left w:w="57" w:type="dxa"/>
              <w:bottom w:w="57" w:type="dxa"/>
              <w:right w:w="57" w:type="dxa"/>
            </w:tcMar>
          </w:tcPr>
          <w:p w14:paraId="240257C3" w14:textId="67E62778" w:rsidR="00F92DDE" w:rsidRPr="00F92DDE" w:rsidRDefault="00F92DDE" w:rsidP="00F92DDE">
            <w:pPr>
              <w:spacing w:line="276" w:lineRule="auto"/>
              <w:rPr>
                <w:rFonts w:cs="Arial"/>
                <w:color w:val="000000" w:themeColor="text1"/>
                <w:sz w:val="24"/>
                <w:szCs w:val="24"/>
              </w:rPr>
            </w:pPr>
            <w:r w:rsidRPr="00C9670F">
              <w:rPr>
                <w:b/>
                <w:bCs/>
                <w:sz w:val="24"/>
                <w:szCs w:val="24"/>
              </w:rPr>
              <w:t>Only use the amount of water you need when boiling a kettle or cooking food</w:t>
            </w:r>
            <w:r w:rsidRPr="00F92DDE">
              <w:rPr>
                <w:sz w:val="24"/>
                <w:szCs w:val="24"/>
              </w:rPr>
              <w:t xml:space="preserve"> – this will avoid wasting energy on heating water unnecessarily. It’s also a good idea to make sure your kettle is regularly descaled.</w:t>
            </w:r>
          </w:p>
        </w:tc>
        <w:tc>
          <w:tcPr>
            <w:tcW w:w="1134" w:type="dxa"/>
            <w:tcMar>
              <w:top w:w="57" w:type="dxa"/>
              <w:left w:w="57" w:type="dxa"/>
              <w:bottom w:w="57" w:type="dxa"/>
              <w:right w:w="57" w:type="dxa"/>
            </w:tcMar>
            <w:vAlign w:val="center"/>
          </w:tcPr>
          <w:p w14:paraId="08ED9AF3" w14:textId="77777777" w:rsidR="00F92DDE" w:rsidRDefault="002E1DA8" w:rsidP="00F92DDE">
            <w:pPr>
              <w:jc w:val="center"/>
              <w:rPr>
                <w:rFonts w:cs="Arial"/>
                <w:sz w:val="24"/>
                <w:szCs w:val="24"/>
              </w:rPr>
            </w:pPr>
            <w:sdt>
              <w:sdtPr>
                <w:rPr>
                  <w:rFonts w:cs="Arial"/>
                  <w:sz w:val="36"/>
                  <w:szCs w:val="36"/>
                </w:rPr>
                <w:id w:val="1656793481"/>
                <w14:checkbox>
                  <w14:checked w14:val="0"/>
                  <w14:checkedState w14:val="2612" w14:font="MS Gothic"/>
                  <w14:uncheckedState w14:val="2610" w14:font="MS Gothic"/>
                </w14:checkbox>
              </w:sdtPr>
              <w:sdtEndPr/>
              <w:sdtContent>
                <w:r w:rsidR="00F92DDE">
                  <w:rPr>
                    <w:rFonts w:ascii="MS Gothic" w:eastAsia="MS Gothic" w:hAnsi="MS Gothic" w:cs="Arial" w:hint="eastAsia"/>
                    <w:sz w:val="36"/>
                    <w:szCs w:val="36"/>
                  </w:rPr>
                  <w:t>☐</w:t>
                </w:r>
              </w:sdtContent>
            </w:sdt>
          </w:p>
        </w:tc>
      </w:tr>
    </w:tbl>
    <w:p w14:paraId="6CCC534E" w14:textId="77777777" w:rsidR="00B34821" w:rsidRPr="003F7266" w:rsidRDefault="00B34821" w:rsidP="00B34821">
      <w:pPr>
        <w:rPr>
          <w:rFonts w:eastAsia="Calibri" w:cs="Arial"/>
          <w:b/>
          <w:bCs/>
          <w:sz w:val="24"/>
          <w:szCs w:val="24"/>
        </w:rPr>
      </w:pPr>
    </w:p>
    <w:tbl>
      <w:tblPr>
        <w:tblStyle w:val="TableGrid"/>
        <w:tblW w:w="10201" w:type="dxa"/>
        <w:tblLook w:val="04A0" w:firstRow="1" w:lastRow="0" w:firstColumn="1" w:lastColumn="0" w:noHBand="0" w:noVBand="1"/>
      </w:tblPr>
      <w:tblGrid>
        <w:gridCol w:w="9067"/>
        <w:gridCol w:w="1134"/>
      </w:tblGrid>
      <w:tr w:rsidR="00C9670F" w:rsidRPr="00044073" w14:paraId="28117C8F" w14:textId="77777777" w:rsidTr="002472B6">
        <w:trPr>
          <w:trHeight w:val="454"/>
        </w:trPr>
        <w:tc>
          <w:tcPr>
            <w:tcW w:w="10201" w:type="dxa"/>
            <w:gridSpan w:val="2"/>
            <w:shd w:val="clear" w:color="auto" w:fill="C4E6D6"/>
            <w:tcMar>
              <w:top w:w="57" w:type="dxa"/>
              <w:left w:w="57" w:type="dxa"/>
              <w:bottom w:w="57" w:type="dxa"/>
              <w:right w:w="57" w:type="dxa"/>
            </w:tcMar>
            <w:vAlign w:val="center"/>
          </w:tcPr>
          <w:p w14:paraId="36C7BFAF" w14:textId="6C6BC1E4" w:rsidR="00C9670F" w:rsidRPr="00044073" w:rsidRDefault="002A4BEA" w:rsidP="00DE5948">
            <w:pPr>
              <w:rPr>
                <w:rFonts w:cs="Arial"/>
                <w:b/>
                <w:bCs/>
                <w:sz w:val="28"/>
                <w:szCs w:val="28"/>
              </w:rPr>
            </w:pPr>
            <w:r w:rsidRPr="002A4BEA">
              <w:rPr>
                <w:rFonts w:cs="Arial"/>
                <w:b/>
                <w:bCs/>
                <w:sz w:val="28"/>
                <w:szCs w:val="28"/>
              </w:rPr>
              <w:t>Staying warm:</w:t>
            </w:r>
          </w:p>
        </w:tc>
      </w:tr>
      <w:tr w:rsidR="00017BEB" w:rsidRPr="00FB4165" w14:paraId="62D70C4C" w14:textId="77777777" w:rsidTr="00103A7A">
        <w:trPr>
          <w:trHeight w:val="454"/>
        </w:trPr>
        <w:tc>
          <w:tcPr>
            <w:tcW w:w="9067" w:type="dxa"/>
            <w:shd w:val="clear" w:color="auto" w:fill="auto"/>
            <w:tcMar>
              <w:top w:w="57" w:type="dxa"/>
              <w:left w:w="57" w:type="dxa"/>
              <w:bottom w:w="57" w:type="dxa"/>
              <w:right w:w="57" w:type="dxa"/>
            </w:tcMar>
          </w:tcPr>
          <w:p w14:paraId="41E44793" w14:textId="67EBFB39" w:rsidR="00017BEB" w:rsidRPr="00017BEB" w:rsidRDefault="00017BEB" w:rsidP="00017BEB">
            <w:pPr>
              <w:spacing w:line="276" w:lineRule="auto"/>
              <w:rPr>
                <w:rFonts w:cs="Arial"/>
                <w:color w:val="000000" w:themeColor="text1"/>
                <w:sz w:val="24"/>
                <w:szCs w:val="24"/>
              </w:rPr>
            </w:pPr>
            <w:r w:rsidRPr="00017BEB">
              <w:rPr>
                <w:b/>
                <w:bCs/>
                <w:sz w:val="24"/>
                <w:szCs w:val="24"/>
              </w:rPr>
              <w:t>Close windows</w:t>
            </w:r>
            <w:r w:rsidRPr="00017BEB">
              <w:rPr>
                <w:sz w:val="24"/>
                <w:szCs w:val="24"/>
              </w:rPr>
              <w:t xml:space="preserve"> – if you have your heating on when your windows are open then all that heat you are paying for is going straight outside. Make sure you close your windows when you have your heating on.</w:t>
            </w:r>
          </w:p>
        </w:tc>
        <w:tc>
          <w:tcPr>
            <w:tcW w:w="1134" w:type="dxa"/>
            <w:tcMar>
              <w:top w:w="57" w:type="dxa"/>
              <w:left w:w="57" w:type="dxa"/>
              <w:bottom w:w="57" w:type="dxa"/>
              <w:right w:w="57" w:type="dxa"/>
            </w:tcMar>
            <w:vAlign w:val="center"/>
          </w:tcPr>
          <w:p w14:paraId="6D9AB322" w14:textId="77777777" w:rsidR="00017BEB" w:rsidRPr="00FB4165" w:rsidRDefault="002E1DA8" w:rsidP="00017BEB">
            <w:pPr>
              <w:jc w:val="center"/>
              <w:rPr>
                <w:rFonts w:cs="Arial"/>
                <w:color w:val="000000" w:themeColor="text1"/>
                <w:sz w:val="24"/>
                <w:szCs w:val="24"/>
              </w:rPr>
            </w:pPr>
            <w:sdt>
              <w:sdtPr>
                <w:rPr>
                  <w:rFonts w:cs="Arial"/>
                  <w:sz w:val="36"/>
                  <w:szCs w:val="36"/>
                </w:rPr>
                <w:id w:val="98609347"/>
                <w14:checkbox>
                  <w14:checked w14:val="0"/>
                  <w14:checkedState w14:val="2612" w14:font="MS Gothic"/>
                  <w14:uncheckedState w14:val="2610" w14:font="MS Gothic"/>
                </w14:checkbox>
              </w:sdtPr>
              <w:sdtEndPr/>
              <w:sdtContent>
                <w:r w:rsidR="00017BEB" w:rsidRPr="000D30DB">
                  <w:rPr>
                    <w:rFonts w:ascii="MS Gothic" w:eastAsia="MS Gothic" w:hAnsi="MS Gothic" w:cs="Arial" w:hint="eastAsia"/>
                    <w:sz w:val="36"/>
                    <w:szCs w:val="36"/>
                  </w:rPr>
                  <w:t>☐</w:t>
                </w:r>
              </w:sdtContent>
            </w:sdt>
          </w:p>
        </w:tc>
      </w:tr>
      <w:tr w:rsidR="00017BEB" w14:paraId="0C021933" w14:textId="77777777" w:rsidTr="00103A7A">
        <w:trPr>
          <w:trHeight w:val="454"/>
        </w:trPr>
        <w:tc>
          <w:tcPr>
            <w:tcW w:w="9067" w:type="dxa"/>
            <w:shd w:val="clear" w:color="auto" w:fill="auto"/>
            <w:tcMar>
              <w:top w:w="57" w:type="dxa"/>
              <w:left w:w="57" w:type="dxa"/>
              <w:bottom w:w="57" w:type="dxa"/>
              <w:right w:w="57" w:type="dxa"/>
            </w:tcMar>
          </w:tcPr>
          <w:p w14:paraId="6EFF9DA4" w14:textId="38BD00D6" w:rsidR="00017BEB" w:rsidRPr="00017BEB" w:rsidRDefault="00017BEB" w:rsidP="00017BEB">
            <w:pPr>
              <w:spacing w:line="276" w:lineRule="auto"/>
              <w:rPr>
                <w:rFonts w:cs="Arial"/>
                <w:color w:val="000000" w:themeColor="text1"/>
                <w:sz w:val="24"/>
                <w:szCs w:val="24"/>
              </w:rPr>
            </w:pPr>
            <w:r w:rsidRPr="00017BEB">
              <w:rPr>
                <w:b/>
                <w:bCs/>
                <w:sz w:val="24"/>
                <w:szCs w:val="24"/>
              </w:rPr>
              <w:t>Wear a jumper</w:t>
            </w:r>
            <w:r w:rsidRPr="00017BEB">
              <w:rPr>
                <w:sz w:val="24"/>
                <w:szCs w:val="24"/>
              </w:rPr>
              <w:t xml:space="preserve"> – rather than just relying on your heating to keep you warm, you can layer your clothing.</w:t>
            </w:r>
          </w:p>
        </w:tc>
        <w:tc>
          <w:tcPr>
            <w:tcW w:w="1134" w:type="dxa"/>
            <w:tcMar>
              <w:top w:w="57" w:type="dxa"/>
              <w:left w:w="57" w:type="dxa"/>
              <w:bottom w:w="57" w:type="dxa"/>
              <w:right w:w="57" w:type="dxa"/>
            </w:tcMar>
            <w:vAlign w:val="center"/>
          </w:tcPr>
          <w:p w14:paraId="5F4F9B35" w14:textId="77777777" w:rsidR="00017BEB" w:rsidRDefault="002E1DA8" w:rsidP="00017BEB">
            <w:pPr>
              <w:jc w:val="center"/>
              <w:rPr>
                <w:rFonts w:cs="Arial"/>
                <w:sz w:val="24"/>
                <w:szCs w:val="24"/>
              </w:rPr>
            </w:pPr>
            <w:sdt>
              <w:sdtPr>
                <w:rPr>
                  <w:rFonts w:cs="Arial"/>
                  <w:sz w:val="36"/>
                  <w:szCs w:val="36"/>
                </w:rPr>
                <w:id w:val="-1855250396"/>
                <w14:checkbox>
                  <w14:checked w14:val="0"/>
                  <w14:checkedState w14:val="2612" w14:font="MS Gothic"/>
                  <w14:uncheckedState w14:val="2610" w14:font="MS Gothic"/>
                </w14:checkbox>
              </w:sdtPr>
              <w:sdtEndPr/>
              <w:sdtContent>
                <w:r w:rsidR="00017BEB" w:rsidRPr="000D30DB">
                  <w:rPr>
                    <w:rFonts w:ascii="MS Gothic" w:eastAsia="MS Gothic" w:hAnsi="MS Gothic" w:cs="Arial" w:hint="eastAsia"/>
                    <w:sz w:val="36"/>
                    <w:szCs w:val="36"/>
                  </w:rPr>
                  <w:t>☐</w:t>
                </w:r>
              </w:sdtContent>
            </w:sdt>
          </w:p>
        </w:tc>
      </w:tr>
      <w:tr w:rsidR="00017BEB" w14:paraId="30CEBBA3" w14:textId="77777777" w:rsidTr="00103A7A">
        <w:trPr>
          <w:trHeight w:val="454"/>
        </w:trPr>
        <w:tc>
          <w:tcPr>
            <w:tcW w:w="9067" w:type="dxa"/>
            <w:shd w:val="clear" w:color="auto" w:fill="auto"/>
            <w:tcMar>
              <w:top w:w="57" w:type="dxa"/>
              <w:left w:w="57" w:type="dxa"/>
              <w:bottom w:w="57" w:type="dxa"/>
              <w:right w:w="57" w:type="dxa"/>
            </w:tcMar>
          </w:tcPr>
          <w:p w14:paraId="478D5DF1" w14:textId="3A094CD2" w:rsidR="00017BEB" w:rsidRPr="00017BEB" w:rsidRDefault="00017BEB" w:rsidP="00017BEB">
            <w:pPr>
              <w:spacing w:line="276" w:lineRule="auto"/>
              <w:rPr>
                <w:rFonts w:cs="Arial"/>
                <w:color w:val="000000" w:themeColor="text1"/>
                <w:sz w:val="24"/>
                <w:szCs w:val="24"/>
              </w:rPr>
            </w:pPr>
            <w:r w:rsidRPr="00017BEB">
              <w:rPr>
                <w:b/>
                <w:bCs/>
                <w:sz w:val="24"/>
                <w:szCs w:val="24"/>
              </w:rPr>
              <w:t>Close curtains</w:t>
            </w:r>
            <w:r w:rsidRPr="00017BEB">
              <w:rPr>
                <w:sz w:val="24"/>
                <w:szCs w:val="24"/>
              </w:rPr>
              <w:t xml:space="preserve"> – in winter make sure you close curtains when it gets dark so you can keep the heat inside.</w:t>
            </w:r>
          </w:p>
        </w:tc>
        <w:tc>
          <w:tcPr>
            <w:tcW w:w="1134" w:type="dxa"/>
            <w:tcMar>
              <w:top w:w="57" w:type="dxa"/>
              <w:left w:w="57" w:type="dxa"/>
              <w:bottom w:w="57" w:type="dxa"/>
              <w:right w:w="57" w:type="dxa"/>
            </w:tcMar>
            <w:vAlign w:val="center"/>
          </w:tcPr>
          <w:p w14:paraId="1559CB08" w14:textId="77777777" w:rsidR="00017BEB" w:rsidRDefault="002E1DA8" w:rsidP="00017BEB">
            <w:pPr>
              <w:jc w:val="center"/>
              <w:rPr>
                <w:rFonts w:cs="Arial"/>
                <w:sz w:val="24"/>
                <w:szCs w:val="24"/>
              </w:rPr>
            </w:pPr>
            <w:sdt>
              <w:sdtPr>
                <w:rPr>
                  <w:rFonts w:cs="Arial"/>
                  <w:sz w:val="36"/>
                  <w:szCs w:val="36"/>
                </w:rPr>
                <w:id w:val="1322466057"/>
                <w14:checkbox>
                  <w14:checked w14:val="0"/>
                  <w14:checkedState w14:val="2612" w14:font="MS Gothic"/>
                  <w14:uncheckedState w14:val="2610" w14:font="MS Gothic"/>
                </w14:checkbox>
              </w:sdtPr>
              <w:sdtEndPr/>
              <w:sdtContent>
                <w:r w:rsidR="00017BEB">
                  <w:rPr>
                    <w:rFonts w:ascii="MS Gothic" w:eastAsia="MS Gothic" w:hAnsi="MS Gothic" w:cs="Arial" w:hint="eastAsia"/>
                    <w:sz w:val="36"/>
                    <w:szCs w:val="36"/>
                  </w:rPr>
                  <w:t>☐</w:t>
                </w:r>
              </w:sdtContent>
            </w:sdt>
          </w:p>
        </w:tc>
      </w:tr>
      <w:tr w:rsidR="00017BEB" w14:paraId="76BA12BC" w14:textId="77777777" w:rsidTr="00103A7A">
        <w:trPr>
          <w:trHeight w:val="454"/>
        </w:trPr>
        <w:tc>
          <w:tcPr>
            <w:tcW w:w="9067" w:type="dxa"/>
            <w:shd w:val="clear" w:color="auto" w:fill="auto"/>
            <w:tcMar>
              <w:top w:w="57" w:type="dxa"/>
              <w:left w:w="57" w:type="dxa"/>
              <w:bottom w:w="57" w:type="dxa"/>
              <w:right w:w="57" w:type="dxa"/>
            </w:tcMar>
          </w:tcPr>
          <w:p w14:paraId="06012BDE" w14:textId="2EBAD0F1" w:rsidR="00017BEB" w:rsidRPr="00017BEB" w:rsidRDefault="00017BEB" w:rsidP="00017BEB">
            <w:pPr>
              <w:spacing w:line="276" w:lineRule="auto"/>
              <w:rPr>
                <w:rFonts w:cs="Arial"/>
                <w:color w:val="000000" w:themeColor="text1"/>
                <w:sz w:val="24"/>
                <w:szCs w:val="24"/>
              </w:rPr>
            </w:pPr>
            <w:r w:rsidRPr="000D3A7F">
              <w:rPr>
                <w:b/>
                <w:bCs/>
                <w:sz w:val="24"/>
                <w:szCs w:val="24"/>
              </w:rPr>
              <w:t>Be warm at night</w:t>
            </w:r>
            <w:r w:rsidRPr="00017BEB">
              <w:rPr>
                <w:sz w:val="24"/>
                <w:szCs w:val="24"/>
              </w:rPr>
              <w:t xml:space="preserve"> – rather than leaving your heating on at night, make sure you have a nice warm duvet. Duvets have a ‘tog’ rating – the higher the number the warmer the duvet, with a tog rating of 15 being very warm.</w:t>
            </w:r>
          </w:p>
        </w:tc>
        <w:tc>
          <w:tcPr>
            <w:tcW w:w="1134" w:type="dxa"/>
            <w:tcMar>
              <w:top w:w="57" w:type="dxa"/>
              <w:left w:w="57" w:type="dxa"/>
              <w:bottom w:w="57" w:type="dxa"/>
              <w:right w:w="57" w:type="dxa"/>
            </w:tcMar>
            <w:vAlign w:val="center"/>
          </w:tcPr>
          <w:p w14:paraId="75FC9A58" w14:textId="77777777" w:rsidR="00017BEB" w:rsidRDefault="002E1DA8" w:rsidP="00017BEB">
            <w:pPr>
              <w:jc w:val="center"/>
              <w:rPr>
                <w:rFonts w:cs="Arial"/>
                <w:sz w:val="24"/>
                <w:szCs w:val="24"/>
              </w:rPr>
            </w:pPr>
            <w:sdt>
              <w:sdtPr>
                <w:rPr>
                  <w:rFonts w:cs="Arial"/>
                  <w:sz w:val="36"/>
                  <w:szCs w:val="36"/>
                </w:rPr>
                <w:id w:val="1475564248"/>
                <w14:checkbox>
                  <w14:checked w14:val="0"/>
                  <w14:checkedState w14:val="2612" w14:font="MS Gothic"/>
                  <w14:uncheckedState w14:val="2610" w14:font="MS Gothic"/>
                </w14:checkbox>
              </w:sdtPr>
              <w:sdtEndPr/>
              <w:sdtContent>
                <w:r w:rsidR="00017BEB">
                  <w:rPr>
                    <w:rFonts w:ascii="MS Gothic" w:eastAsia="MS Gothic" w:hAnsi="MS Gothic" w:cs="Arial" w:hint="eastAsia"/>
                    <w:sz w:val="36"/>
                    <w:szCs w:val="36"/>
                  </w:rPr>
                  <w:t>☐</w:t>
                </w:r>
              </w:sdtContent>
            </w:sdt>
          </w:p>
        </w:tc>
      </w:tr>
    </w:tbl>
    <w:p w14:paraId="03B3956C" w14:textId="0E46595F" w:rsidR="002472B6" w:rsidRDefault="000B68C9" w:rsidP="000B68C9">
      <w:pPr>
        <w:rPr>
          <w:b/>
          <w:sz w:val="24"/>
        </w:rPr>
      </w:pPr>
      <w:r>
        <w:rPr>
          <w:b/>
          <w:sz w:val="24"/>
        </w:rPr>
        <w:t xml:space="preserve"> </w:t>
      </w:r>
    </w:p>
    <w:tbl>
      <w:tblPr>
        <w:tblStyle w:val="TableGrid"/>
        <w:tblW w:w="10201" w:type="dxa"/>
        <w:tblLook w:val="04A0" w:firstRow="1" w:lastRow="0" w:firstColumn="1" w:lastColumn="0" w:noHBand="0" w:noVBand="1"/>
      </w:tblPr>
      <w:tblGrid>
        <w:gridCol w:w="9067"/>
        <w:gridCol w:w="1134"/>
      </w:tblGrid>
      <w:tr w:rsidR="000B68C9" w:rsidRPr="00044073" w14:paraId="5A0D7F0A" w14:textId="77777777" w:rsidTr="00DE5948">
        <w:trPr>
          <w:trHeight w:val="454"/>
        </w:trPr>
        <w:tc>
          <w:tcPr>
            <w:tcW w:w="10201" w:type="dxa"/>
            <w:gridSpan w:val="2"/>
            <w:shd w:val="clear" w:color="auto" w:fill="C4E6D6"/>
            <w:tcMar>
              <w:top w:w="57" w:type="dxa"/>
              <w:left w:w="57" w:type="dxa"/>
              <w:bottom w:w="57" w:type="dxa"/>
              <w:right w:w="57" w:type="dxa"/>
            </w:tcMar>
            <w:vAlign w:val="center"/>
          </w:tcPr>
          <w:p w14:paraId="0963F07C" w14:textId="5AAA546D" w:rsidR="000B68C9" w:rsidRPr="00044073" w:rsidRDefault="00C3044B" w:rsidP="00DE5948">
            <w:pPr>
              <w:rPr>
                <w:rFonts w:cs="Arial"/>
                <w:b/>
                <w:bCs/>
                <w:sz w:val="28"/>
                <w:szCs w:val="28"/>
              </w:rPr>
            </w:pPr>
            <w:r w:rsidRPr="00C3044B">
              <w:rPr>
                <w:rFonts w:cs="Arial"/>
                <w:b/>
                <w:bCs/>
                <w:sz w:val="28"/>
                <w:szCs w:val="28"/>
              </w:rPr>
              <w:t>Understanding how your heating system works:</w:t>
            </w:r>
          </w:p>
        </w:tc>
      </w:tr>
      <w:tr w:rsidR="005028C4" w:rsidRPr="00FB4165" w14:paraId="5BFA87DB" w14:textId="77777777" w:rsidTr="00103A7A">
        <w:trPr>
          <w:trHeight w:val="454"/>
        </w:trPr>
        <w:tc>
          <w:tcPr>
            <w:tcW w:w="9067" w:type="dxa"/>
            <w:shd w:val="clear" w:color="auto" w:fill="auto"/>
            <w:tcMar>
              <w:top w:w="57" w:type="dxa"/>
              <w:left w:w="57" w:type="dxa"/>
              <w:bottom w:w="57" w:type="dxa"/>
              <w:right w:w="57" w:type="dxa"/>
            </w:tcMar>
          </w:tcPr>
          <w:p w14:paraId="52CF9319" w14:textId="574BDB03" w:rsidR="005028C4" w:rsidRPr="005028C4" w:rsidRDefault="005028C4" w:rsidP="005028C4">
            <w:pPr>
              <w:spacing w:line="276" w:lineRule="auto"/>
              <w:rPr>
                <w:rFonts w:cs="Arial"/>
                <w:color w:val="000000" w:themeColor="text1"/>
                <w:sz w:val="24"/>
                <w:szCs w:val="24"/>
              </w:rPr>
            </w:pPr>
            <w:r w:rsidRPr="005028C4">
              <w:rPr>
                <w:b/>
                <w:bCs/>
                <w:sz w:val="24"/>
                <w:szCs w:val="24"/>
              </w:rPr>
              <w:t>Know your boiler</w:t>
            </w:r>
            <w:r w:rsidRPr="005028C4">
              <w:rPr>
                <w:sz w:val="24"/>
                <w:szCs w:val="24"/>
              </w:rPr>
              <w:t xml:space="preserve"> – if you have a boiler it pays to understand how it works. In particular, setting your boiler to come on and off at particular times can be really helpful to avoid heating your property when you are not at home.</w:t>
            </w:r>
          </w:p>
        </w:tc>
        <w:tc>
          <w:tcPr>
            <w:tcW w:w="1134" w:type="dxa"/>
            <w:tcMar>
              <w:top w:w="57" w:type="dxa"/>
              <w:left w:w="57" w:type="dxa"/>
              <w:bottom w:w="57" w:type="dxa"/>
              <w:right w:w="57" w:type="dxa"/>
            </w:tcMar>
            <w:vAlign w:val="center"/>
          </w:tcPr>
          <w:p w14:paraId="004B1894" w14:textId="77777777" w:rsidR="005028C4" w:rsidRPr="00FB4165" w:rsidRDefault="002E1DA8" w:rsidP="005028C4">
            <w:pPr>
              <w:jc w:val="center"/>
              <w:rPr>
                <w:rFonts w:cs="Arial"/>
                <w:color w:val="000000" w:themeColor="text1"/>
                <w:sz w:val="24"/>
                <w:szCs w:val="24"/>
              </w:rPr>
            </w:pPr>
            <w:sdt>
              <w:sdtPr>
                <w:rPr>
                  <w:rFonts w:cs="Arial"/>
                  <w:sz w:val="36"/>
                  <w:szCs w:val="36"/>
                </w:rPr>
                <w:id w:val="-391197766"/>
                <w14:checkbox>
                  <w14:checked w14:val="0"/>
                  <w14:checkedState w14:val="2612" w14:font="MS Gothic"/>
                  <w14:uncheckedState w14:val="2610" w14:font="MS Gothic"/>
                </w14:checkbox>
              </w:sdtPr>
              <w:sdtEndPr/>
              <w:sdtContent>
                <w:r w:rsidR="005028C4" w:rsidRPr="000D30DB">
                  <w:rPr>
                    <w:rFonts w:ascii="MS Gothic" w:eastAsia="MS Gothic" w:hAnsi="MS Gothic" w:cs="Arial" w:hint="eastAsia"/>
                    <w:sz w:val="36"/>
                    <w:szCs w:val="36"/>
                  </w:rPr>
                  <w:t>☐</w:t>
                </w:r>
              </w:sdtContent>
            </w:sdt>
          </w:p>
        </w:tc>
      </w:tr>
      <w:tr w:rsidR="005028C4" w14:paraId="24E3E1F1" w14:textId="77777777" w:rsidTr="00103A7A">
        <w:trPr>
          <w:trHeight w:val="454"/>
        </w:trPr>
        <w:tc>
          <w:tcPr>
            <w:tcW w:w="9067" w:type="dxa"/>
            <w:shd w:val="clear" w:color="auto" w:fill="auto"/>
            <w:tcMar>
              <w:top w:w="57" w:type="dxa"/>
              <w:left w:w="57" w:type="dxa"/>
              <w:bottom w:w="57" w:type="dxa"/>
              <w:right w:w="57" w:type="dxa"/>
            </w:tcMar>
          </w:tcPr>
          <w:p w14:paraId="353ACF34" w14:textId="6AFEA22C" w:rsidR="005028C4" w:rsidRPr="005028C4" w:rsidRDefault="005028C4" w:rsidP="005028C4">
            <w:pPr>
              <w:spacing w:line="276" w:lineRule="auto"/>
              <w:rPr>
                <w:rFonts w:cs="Arial"/>
                <w:color w:val="000000" w:themeColor="text1"/>
                <w:sz w:val="24"/>
                <w:szCs w:val="24"/>
              </w:rPr>
            </w:pPr>
            <w:r w:rsidRPr="005028C4">
              <w:rPr>
                <w:b/>
                <w:bCs/>
                <w:sz w:val="24"/>
                <w:szCs w:val="24"/>
              </w:rPr>
              <w:t>Make use of Economy 7</w:t>
            </w:r>
            <w:r w:rsidRPr="005028C4">
              <w:rPr>
                <w:sz w:val="24"/>
                <w:szCs w:val="24"/>
              </w:rPr>
              <w:t xml:space="preserve"> – if you get cheaper </w:t>
            </w:r>
            <w:r w:rsidR="00067D72">
              <w:rPr>
                <w:sz w:val="24"/>
                <w:szCs w:val="24"/>
              </w:rPr>
              <w:t>electricity</w:t>
            </w:r>
            <w:r w:rsidRPr="005028C4">
              <w:rPr>
                <w:sz w:val="24"/>
                <w:szCs w:val="24"/>
              </w:rPr>
              <w:t xml:space="preserve"> between 11pm and 6am then it is worth making use of this by, for example, ensuring your water tank is heated during these hours.</w:t>
            </w:r>
          </w:p>
        </w:tc>
        <w:tc>
          <w:tcPr>
            <w:tcW w:w="1134" w:type="dxa"/>
            <w:tcMar>
              <w:top w:w="57" w:type="dxa"/>
              <w:left w:w="57" w:type="dxa"/>
              <w:bottom w:w="57" w:type="dxa"/>
              <w:right w:w="57" w:type="dxa"/>
            </w:tcMar>
            <w:vAlign w:val="center"/>
          </w:tcPr>
          <w:p w14:paraId="2C2BBC4F" w14:textId="77777777" w:rsidR="005028C4" w:rsidRDefault="002E1DA8" w:rsidP="005028C4">
            <w:pPr>
              <w:jc w:val="center"/>
              <w:rPr>
                <w:rFonts w:cs="Arial"/>
                <w:sz w:val="24"/>
                <w:szCs w:val="24"/>
              </w:rPr>
            </w:pPr>
            <w:sdt>
              <w:sdtPr>
                <w:rPr>
                  <w:rFonts w:cs="Arial"/>
                  <w:sz w:val="36"/>
                  <w:szCs w:val="36"/>
                </w:rPr>
                <w:id w:val="275220708"/>
                <w14:checkbox>
                  <w14:checked w14:val="0"/>
                  <w14:checkedState w14:val="2612" w14:font="MS Gothic"/>
                  <w14:uncheckedState w14:val="2610" w14:font="MS Gothic"/>
                </w14:checkbox>
              </w:sdtPr>
              <w:sdtEndPr/>
              <w:sdtContent>
                <w:r w:rsidR="005028C4" w:rsidRPr="000D30DB">
                  <w:rPr>
                    <w:rFonts w:ascii="MS Gothic" w:eastAsia="MS Gothic" w:hAnsi="MS Gothic" w:cs="Arial" w:hint="eastAsia"/>
                    <w:sz w:val="36"/>
                    <w:szCs w:val="36"/>
                  </w:rPr>
                  <w:t>☐</w:t>
                </w:r>
              </w:sdtContent>
            </w:sdt>
          </w:p>
        </w:tc>
      </w:tr>
      <w:tr w:rsidR="005028C4" w14:paraId="36D7C250" w14:textId="77777777" w:rsidTr="00103A7A">
        <w:trPr>
          <w:trHeight w:val="454"/>
        </w:trPr>
        <w:tc>
          <w:tcPr>
            <w:tcW w:w="9067" w:type="dxa"/>
            <w:shd w:val="clear" w:color="auto" w:fill="auto"/>
            <w:tcMar>
              <w:top w:w="57" w:type="dxa"/>
              <w:left w:w="57" w:type="dxa"/>
              <w:bottom w:w="57" w:type="dxa"/>
              <w:right w:w="57" w:type="dxa"/>
            </w:tcMar>
          </w:tcPr>
          <w:p w14:paraId="555F99B7" w14:textId="326145C7" w:rsidR="005028C4" w:rsidRPr="005028C4" w:rsidRDefault="005028C4" w:rsidP="005028C4">
            <w:pPr>
              <w:spacing w:line="276" w:lineRule="auto"/>
              <w:rPr>
                <w:rFonts w:cs="Arial"/>
                <w:color w:val="000000" w:themeColor="text1"/>
                <w:sz w:val="24"/>
                <w:szCs w:val="24"/>
              </w:rPr>
            </w:pPr>
            <w:r w:rsidRPr="005028C4">
              <w:rPr>
                <w:b/>
                <w:bCs/>
                <w:sz w:val="24"/>
                <w:szCs w:val="24"/>
              </w:rPr>
              <w:t>Overnight storage heaters</w:t>
            </w:r>
            <w:r w:rsidRPr="005028C4">
              <w:rPr>
                <w:sz w:val="24"/>
                <w:szCs w:val="24"/>
              </w:rPr>
              <w:t xml:space="preserve"> – if you don’t have a gas boiler then your heating might come from overnight storage heaters. These work by storing up heat at night when </w:t>
            </w:r>
            <w:r w:rsidR="00067D72">
              <w:rPr>
                <w:sz w:val="24"/>
                <w:szCs w:val="24"/>
              </w:rPr>
              <w:t>electricity</w:t>
            </w:r>
            <w:r w:rsidRPr="005028C4">
              <w:rPr>
                <w:sz w:val="24"/>
                <w:szCs w:val="24"/>
              </w:rPr>
              <w:t xml:space="preserve"> is cheaper and then gradually releasing the heat during the day. Plan your usage so you have enough heat and try and avoid using the ‘boost’ function too much as it can be expensive.</w:t>
            </w:r>
          </w:p>
        </w:tc>
        <w:tc>
          <w:tcPr>
            <w:tcW w:w="1134" w:type="dxa"/>
            <w:tcMar>
              <w:top w:w="57" w:type="dxa"/>
              <w:left w:w="57" w:type="dxa"/>
              <w:bottom w:w="57" w:type="dxa"/>
              <w:right w:w="57" w:type="dxa"/>
            </w:tcMar>
            <w:vAlign w:val="center"/>
          </w:tcPr>
          <w:p w14:paraId="4F98E00A" w14:textId="77777777" w:rsidR="005028C4" w:rsidRDefault="002E1DA8" w:rsidP="005028C4">
            <w:pPr>
              <w:jc w:val="center"/>
              <w:rPr>
                <w:rFonts w:cs="Arial"/>
                <w:sz w:val="24"/>
                <w:szCs w:val="24"/>
              </w:rPr>
            </w:pPr>
            <w:sdt>
              <w:sdtPr>
                <w:rPr>
                  <w:rFonts w:cs="Arial"/>
                  <w:sz w:val="36"/>
                  <w:szCs w:val="36"/>
                </w:rPr>
                <w:id w:val="-499348408"/>
                <w14:checkbox>
                  <w14:checked w14:val="0"/>
                  <w14:checkedState w14:val="2612" w14:font="MS Gothic"/>
                  <w14:uncheckedState w14:val="2610" w14:font="MS Gothic"/>
                </w14:checkbox>
              </w:sdtPr>
              <w:sdtEndPr/>
              <w:sdtContent>
                <w:r w:rsidR="005028C4">
                  <w:rPr>
                    <w:rFonts w:ascii="MS Gothic" w:eastAsia="MS Gothic" w:hAnsi="MS Gothic" w:cs="Arial" w:hint="eastAsia"/>
                    <w:sz w:val="36"/>
                    <w:szCs w:val="36"/>
                  </w:rPr>
                  <w:t>☐</w:t>
                </w:r>
              </w:sdtContent>
            </w:sdt>
          </w:p>
        </w:tc>
      </w:tr>
      <w:tr w:rsidR="00DD682F" w:rsidRPr="00044073" w14:paraId="535622BB" w14:textId="77777777" w:rsidTr="00DE5948">
        <w:trPr>
          <w:trHeight w:val="454"/>
        </w:trPr>
        <w:tc>
          <w:tcPr>
            <w:tcW w:w="10201" w:type="dxa"/>
            <w:gridSpan w:val="2"/>
            <w:shd w:val="clear" w:color="auto" w:fill="C4E6D6"/>
            <w:tcMar>
              <w:top w:w="57" w:type="dxa"/>
              <w:left w:w="57" w:type="dxa"/>
              <w:bottom w:w="57" w:type="dxa"/>
              <w:right w:w="57" w:type="dxa"/>
            </w:tcMar>
            <w:vAlign w:val="center"/>
          </w:tcPr>
          <w:p w14:paraId="65DC6686" w14:textId="44FE8851" w:rsidR="00DD682F" w:rsidRPr="00044073" w:rsidRDefault="00F75CE0" w:rsidP="00DE5948">
            <w:pPr>
              <w:rPr>
                <w:rFonts w:cs="Arial"/>
                <w:b/>
                <w:bCs/>
                <w:sz w:val="28"/>
                <w:szCs w:val="28"/>
              </w:rPr>
            </w:pPr>
            <w:r w:rsidRPr="00F75CE0">
              <w:rPr>
                <w:rFonts w:cs="Arial"/>
                <w:b/>
                <w:bCs/>
                <w:sz w:val="28"/>
                <w:szCs w:val="28"/>
              </w:rPr>
              <w:lastRenderedPageBreak/>
              <w:t>Managing your money:</w:t>
            </w:r>
          </w:p>
        </w:tc>
      </w:tr>
      <w:tr w:rsidR="00DD3FD1" w:rsidRPr="00FB4165" w14:paraId="13C9D99D" w14:textId="77777777" w:rsidTr="00A520F0">
        <w:trPr>
          <w:trHeight w:val="1269"/>
        </w:trPr>
        <w:tc>
          <w:tcPr>
            <w:tcW w:w="9067" w:type="dxa"/>
            <w:shd w:val="clear" w:color="auto" w:fill="auto"/>
            <w:tcMar>
              <w:top w:w="57" w:type="dxa"/>
              <w:left w:w="57" w:type="dxa"/>
              <w:bottom w:w="57" w:type="dxa"/>
              <w:right w:w="57" w:type="dxa"/>
            </w:tcMar>
            <w:vAlign w:val="center"/>
          </w:tcPr>
          <w:p w14:paraId="2A7F4A09" w14:textId="245CE1B6" w:rsidR="00DD3FD1" w:rsidRPr="00DD3FD1" w:rsidRDefault="00DD3FD1" w:rsidP="00A520F0">
            <w:pPr>
              <w:spacing w:line="276" w:lineRule="auto"/>
              <w:rPr>
                <w:rFonts w:cs="Arial"/>
                <w:color w:val="000000" w:themeColor="text1"/>
                <w:sz w:val="24"/>
                <w:szCs w:val="24"/>
              </w:rPr>
            </w:pPr>
            <w:r w:rsidRPr="00DD3FD1">
              <w:rPr>
                <w:b/>
                <w:bCs/>
                <w:sz w:val="24"/>
                <w:szCs w:val="24"/>
              </w:rPr>
              <w:t>Search for the best deals online</w:t>
            </w:r>
            <w:r w:rsidRPr="00DD3FD1">
              <w:rPr>
                <w:sz w:val="24"/>
                <w:szCs w:val="24"/>
              </w:rPr>
              <w:t xml:space="preserve"> – the cost of </w:t>
            </w:r>
            <w:r w:rsidR="00067D72">
              <w:rPr>
                <w:sz w:val="24"/>
                <w:szCs w:val="24"/>
              </w:rPr>
              <w:t>electricity</w:t>
            </w:r>
            <w:r w:rsidRPr="00DD3FD1">
              <w:rPr>
                <w:sz w:val="24"/>
                <w:szCs w:val="24"/>
              </w:rPr>
              <w:t xml:space="preserve"> and gas can vary enormously so shop around using a price comparison website </w:t>
            </w:r>
          </w:p>
        </w:tc>
        <w:tc>
          <w:tcPr>
            <w:tcW w:w="1134" w:type="dxa"/>
            <w:tcMar>
              <w:top w:w="57" w:type="dxa"/>
              <w:left w:w="57" w:type="dxa"/>
              <w:bottom w:w="57" w:type="dxa"/>
              <w:right w:w="57" w:type="dxa"/>
            </w:tcMar>
            <w:vAlign w:val="center"/>
          </w:tcPr>
          <w:p w14:paraId="7047F689" w14:textId="77777777" w:rsidR="00DD3FD1" w:rsidRPr="00FB4165" w:rsidRDefault="002E1DA8" w:rsidP="00DD3FD1">
            <w:pPr>
              <w:jc w:val="center"/>
              <w:rPr>
                <w:rFonts w:cs="Arial"/>
                <w:color w:val="000000" w:themeColor="text1"/>
                <w:sz w:val="24"/>
                <w:szCs w:val="24"/>
              </w:rPr>
            </w:pPr>
            <w:sdt>
              <w:sdtPr>
                <w:rPr>
                  <w:rFonts w:cs="Arial"/>
                  <w:sz w:val="36"/>
                  <w:szCs w:val="36"/>
                </w:rPr>
                <w:id w:val="1653329097"/>
                <w14:checkbox>
                  <w14:checked w14:val="0"/>
                  <w14:checkedState w14:val="2612" w14:font="MS Gothic"/>
                  <w14:uncheckedState w14:val="2610" w14:font="MS Gothic"/>
                </w14:checkbox>
              </w:sdtPr>
              <w:sdtEndPr/>
              <w:sdtContent>
                <w:r w:rsidR="00DD3FD1" w:rsidRPr="000D30DB">
                  <w:rPr>
                    <w:rFonts w:ascii="MS Gothic" w:eastAsia="MS Gothic" w:hAnsi="MS Gothic" w:cs="Arial" w:hint="eastAsia"/>
                    <w:sz w:val="36"/>
                    <w:szCs w:val="36"/>
                  </w:rPr>
                  <w:t>☐</w:t>
                </w:r>
              </w:sdtContent>
            </w:sdt>
          </w:p>
        </w:tc>
      </w:tr>
      <w:tr w:rsidR="00DD3FD1" w14:paraId="696163C9" w14:textId="77777777" w:rsidTr="00A520F0">
        <w:trPr>
          <w:trHeight w:val="1269"/>
        </w:trPr>
        <w:tc>
          <w:tcPr>
            <w:tcW w:w="9067" w:type="dxa"/>
            <w:shd w:val="clear" w:color="auto" w:fill="auto"/>
            <w:tcMar>
              <w:top w:w="57" w:type="dxa"/>
              <w:left w:w="57" w:type="dxa"/>
              <w:bottom w:w="57" w:type="dxa"/>
              <w:right w:w="57" w:type="dxa"/>
            </w:tcMar>
            <w:vAlign w:val="center"/>
          </w:tcPr>
          <w:p w14:paraId="41AE089E" w14:textId="6A126410" w:rsidR="00DD3FD1" w:rsidRPr="00DD3FD1" w:rsidRDefault="00DD3FD1" w:rsidP="00A520F0">
            <w:pPr>
              <w:spacing w:line="276" w:lineRule="auto"/>
              <w:rPr>
                <w:rFonts w:cs="Arial"/>
                <w:color w:val="000000" w:themeColor="text1"/>
                <w:sz w:val="24"/>
                <w:szCs w:val="24"/>
              </w:rPr>
            </w:pPr>
            <w:r w:rsidRPr="00DD3FD1">
              <w:rPr>
                <w:b/>
                <w:bCs/>
                <w:sz w:val="24"/>
                <w:szCs w:val="24"/>
              </w:rPr>
              <w:t>Take regular meter readings</w:t>
            </w:r>
            <w:r w:rsidRPr="00DD3FD1">
              <w:rPr>
                <w:sz w:val="24"/>
                <w:szCs w:val="24"/>
              </w:rPr>
              <w:t xml:space="preserve"> </w:t>
            </w:r>
            <w:r>
              <w:rPr>
                <w:sz w:val="24"/>
                <w:szCs w:val="24"/>
              </w:rPr>
              <w:t>–</w:t>
            </w:r>
            <w:r w:rsidRPr="00DD3FD1">
              <w:rPr>
                <w:sz w:val="24"/>
                <w:szCs w:val="24"/>
              </w:rPr>
              <w:t xml:space="preserve"> keep an eye on how much </w:t>
            </w:r>
            <w:r w:rsidR="00067D72">
              <w:rPr>
                <w:sz w:val="24"/>
                <w:szCs w:val="24"/>
              </w:rPr>
              <w:t>electricity</w:t>
            </w:r>
            <w:r w:rsidRPr="00DD3FD1">
              <w:rPr>
                <w:sz w:val="24"/>
                <w:szCs w:val="24"/>
              </w:rPr>
              <w:t>, gas and water you are using. If your usage suddenly increases for no apparent reason, then contact your provider to see if you can identify the cause. For example, if your water usage suddenly increases, it might be due to a leaky pipe</w:t>
            </w:r>
          </w:p>
        </w:tc>
        <w:tc>
          <w:tcPr>
            <w:tcW w:w="1134" w:type="dxa"/>
            <w:tcMar>
              <w:top w:w="57" w:type="dxa"/>
              <w:left w:w="57" w:type="dxa"/>
              <w:bottom w:w="57" w:type="dxa"/>
              <w:right w:w="57" w:type="dxa"/>
            </w:tcMar>
            <w:vAlign w:val="center"/>
          </w:tcPr>
          <w:p w14:paraId="4C8D7229" w14:textId="77777777" w:rsidR="00DD3FD1" w:rsidRDefault="002E1DA8" w:rsidP="00DD3FD1">
            <w:pPr>
              <w:jc w:val="center"/>
              <w:rPr>
                <w:rFonts w:cs="Arial"/>
                <w:sz w:val="24"/>
                <w:szCs w:val="24"/>
              </w:rPr>
            </w:pPr>
            <w:sdt>
              <w:sdtPr>
                <w:rPr>
                  <w:rFonts w:cs="Arial"/>
                  <w:sz w:val="36"/>
                  <w:szCs w:val="36"/>
                </w:rPr>
                <w:id w:val="-1491628726"/>
                <w14:checkbox>
                  <w14:checked w14:val="0"/>
                  <w14:checkedState w14:val="2612" w14:font="MS Gothic"/>
                  <w14:uncheckedState w14:val="2610" w14:font="MS Gothic"/>
                </w14:checkbox>
              </w:sdtPr>
              <w:sdtEndPr/>
              <w:sdtContent>
                <w:r w:rsidR="00DD3FD1" w:rsidRPr="000D30DB">
                  <w:rPr>
                    <w:rFonts w:ascii="MS Gothic" w:eastAsia="MS Gothic" w:hAnsi="MS Gothic" w:cs="Arial" w:hint="eastAsia"/>
                    <w:sz w:val="36"/>
                    <w:szCs w:val="36"/>
                  </w:rPr>
                  <w:t>☐</w:t>
                </w:r>
              </w:sdtContent>
            </w:sdt>
          </w:p>
        </w:tc>
      </w:tr>
      <w:tr w:rsidR="00DD3FD1" w14:paraId="482E79E4" w14:textId="77777777" w:rsidTr="00A520F0">
        <w:trPr>
          <w:trHeight w:val="1269"/>
        </w:trPr>
        <w:tc>
          <w:tcPr>
            <w:tcW w:w="9067" w:type="dxa"/>
            <w:shd w:val="clear" w:color="auto" w:fill="auto"/>
            <w:tcMar>
              <w:top w:w="57" w:type="dxa"/>
              <w:left w:w="57" w:type="dxa"/>
              <w:bottom w:w="57" w:type="dxa"/>
              <w:right w:w="57" w:type="dxa"/>
            </w:tcMar>
            <w:vAlign w:val="center"/>
          </w:tcPr>
          <w:p w14:paraId="583E0E81" w14:textId="2FBDAC42" w:rsidR="00DD3FD1" w:rsidRPr="00DD3FD1" w:rsidRDefault="00DD3FD1" w:rsidP="00A520F0">
            <w:pPr>
              <w:spacing w:line="276" w:lineRule="auto"/>
              <w:rPr>
                <w:rFonts w:cs="Arial"/>
                <w:color w:val="000000" w:themeColor="text1"/>
                <w:sz w:val="24"/>
                <w:szCs w:val="24"/>
              </w:rPr>
            </w:pPr>
            <w:r w:rsidRPr="00DD3FD1">
              <w:rPr>
                <w:b/>
                <w:bCs/>
                <w:sz w:val="24"/>
                <w:szCs w:val="24"/>
              </w:rPr>
              <w:t>Budget your money</w:t>
            </w:r>
            <w:r w:rsidRPr="00DD3FD1">
              <w:rPr>
                <w:sz w:val="24"/>
                <w:szCs w:val="24"/>
              </w:rPr>
              <w:t xml:space="preserve"> – make sure you have the money to pay for your utility bills. The best way to do this is to set up a direct debit each month. Alternatively, you may want to consider using a pre-payment meter where you pay for your </w:t>
            </w:r>
            <w:r w:rsidR="00067D72">
              <w:rPr>
                <w:sz w:val="24"/>
                <w:szCs w:val="24"/>
              </w:rPr>
              <w:t>electricity</w:t>
            </w:r>
            <w:r w:rsidRPr="00DD3FD1">
              <w:rPr>
                <w:sz w:val="24"/>
                <w:szCs w:val="24"/>
              </w:rPr>
              <w:t xml:space="preserve"> and gas in advance. This can, however, work out a bit more expensive.</w:t>
            </w:r>
          </w:p>
        </w:tc>
        <w:tc>
          <w:tcPr>
            <w:tcW w:w="1134" w:type="dxa"/>
            <w:tcMar>
              <w:top w:w="57" w:type="dxa"/>
              <w:left w:w="57" w:type="dxa"/>
              <w:bottom w:w="57" w:type="dxa"/>
              <w:right w:w="57" w:type="dxa"/>
            </w:tcMar>
            <w:vAlign w:val="center"/>
          </w:tcPr>
          <w:p w14:paraId="5FBF47B3" w14:textId="77777777" w:rsidR="00DD3FD1" w:rsidRDefault="002E1DA8" w:rsidP="00DD3FD1">
            <w:pPr>
              <w:jc w:val="center"/>
              <w:rPr>
                <w:rFonts w:cs="Arial"/>
                <w:sz w:val="24"/>
                <w:szCs w:val="24"/>
              </w:rPr>
            </w:pPr>
            <w:sdt>
              <w:sdtPr>
                <w:rPr>
                  <w:rFonts w:cs="Arial"/>
                  <w:sz w:val="36"/>
                  <w:szCs w:val="36"/>
                </w:rPr>
                <w:id w:val="-1228152039"/>
                <w14:checkbox>
                  <w14:checked w14:val="0"/>
                  <w14:checkedState w14:val="2612" w14:font="MS Gothic"/>
                  <w14:uncheckedState w14:val="2610" w14:font="MS Gothic"/>
                </w14:checkbox>
              </w:sdtPr>
              <w:sdtEndPr/>
              <w:sdtContent>
                <w:r w:rsidR="00DD3FD1">
                  <w:rPr>
                    <w:rFonts w:ascii="MS Gothic" w:eastAsia="MS Gothic" w:hAnsi="MS Gothic" w:cs="Arial" w:hint="eastAsia"/>
                    <w:sz w:val="36"/>
                    <w:szCs w:val="36"/>
                  </w:rPr>
                  <w:t>☐</w:t>
                </w:r>
              </w:sdtContent>
            </w:sdt>
          </w:p>
        </w:tc>
      </w:tr>
      <w:tr w:rsidR="00DD3FD1" w14:paraId="19C1786A" w14:textId="77777777" w:rsidTr="00A520F0">
        <w:trPr>
          <w:trHeight w:val="1269"/>
        </w:trPr>
        <w:tc>
          <w:tcPr>
            <w:tcW w:w="9067" w:type="dxa"/>
            <w:shd w:val="clear" w:color="auto" w:fill="auto"/>
            <w:tcMar>
              <w:top w:w="57" w:type="dxa"/>
              <w:left w:w="57" w:type="dxa"/>
              <w:bottom w:w="57" w:type="dxa"/>
              <w:right w:w="57" w:type="dxa"/>
            </w:tcMar>
            <w:vAlign w:val="center"/>
          </w:tcPr>
          <w:p w14:paraId="3A06EDD4" w14:textId="3E8F86A8" w:rsidR="00DD3FD1" w:rsidRPr="00DD3FD1" w:rsidRDefault="00DD3FD1" w:rsidP="00A520F0">
            <w:pPr>
              <w:spacing w:line="276" w:lineRule="auto"/>
              <w:rPr>
                <w:rFonts w:cs="Arial"/>
                <w:color w:val="000000" w:themeColor="text1"/>
                <w:sz w:val="24"/>
                <w:szCs w:val="24"/>
              </w:rPr>
            </w:pPr>
            <w:r w:rsidRPr="00DD3FD1">
              <w:rPr>
                <w:b/>
                <w:bCs/>
                <w:sz w:val="24"/>
                <w:szCs w:val="24"/>
              </w:rPr>
              <w:t xml:space="preserve">Use an </w:t>
            </w:r>
            <w:r w:rsidR="00067D72">
              <w:rPr>
                <w:b/>
                <w:bCs/>
                <w:sz w:val="24"/>
                <w:szCs w:val="24"/>
              </w:rPr>
              <w:t>electricity</w:t>
            </w:r>
            <w:r w:rsidRPr="00DD3FD1">
              <w:rPr>
                <w:b/>
                <w:bCs/>
                <w:sz w:val="24"/>
                <w:szCs w:val="24"/>
              </w:rPr>
              <w:t xml:space="preserve"> monitor</w:t>
            </w:r>
            <w:r w:rsidRPr="00DD3FD1">
              <w:rPr>
                <w:sz w:val="24"/>
                <w:szCs w:val="24"/>
              </w:rPr>
              <w:t xml:space="preserve"> – these show you in real time how much </w:t>
            </w:r>
            <w:r w:rsidR="00067D72">
              <w:rPr>
                <w:sz w:val="24"/>
                <w:szCs w:val="24"/>
              </w:rPr>
              <w:t>electricity</w:t>
            </w:r>
            <w:r w:rsidRPr="00DD3FD1">
              <w:rPr>
                <w:sz w:val="24"/>
                <w:szCs w:val="24"/>
              </w:rPr>
              <w:t xml:space="preserve"> you are using. You can then find ways to reduce your usage.</w:t>
            </w:r>
          </w:p>
        </w:tc>
        <w:tc>
          <w:tcPr>
            <w:tcW w:w="1134" w:type="dxa"/>
            <w:tcMar>
              <w:top w:w="57" w:type="dxa"/>
              <w:left w:w="57" w:type="dxa"/>
              <w:bottom w:w="57" w:type="dxa"/>
              <w:right w:w="57" w:type="dxa"/>
            </w:tcMar>
            <w:vAlign w:val="center"/>
          </w:tcPr>
          <w:p w14:paraId="36DEBB3A" w14:textId="77777777" w:rsidR="00DD3FD1" w:rsidRDefault="002E1DA8" w:rsidP="00DD3FD1">
            <w:pPr>
              <w:jc w:val="center"/>
              <w:rPr>
                <w:rFonts w:cs="Arial"/>
                <w:sz w:val="24"/>
                <w:szCs w:val="24"/>
              </w:rPr>
            </w:pPr>
            <w:sdt>
              <w:sdtPr>
                <w:rPr>
                  <w:rFonts w:cs="Arial"/>
                  <w:sz w:val="36"/>
                  <w:szCs w:val="36"/>
                </w:rPr>
                <w:id w:val="-1303384578"/>
                <w14:checkbox>
                  <w14:checked w14:val="0"/>
                  <w14:checkedState w14:val="2612" w14:font="MS Gothic"/>
                  <w14:uncheckedState w14:val="2610" w14:font="MS Gothic"/>
                </w14:checkbox>
              </w:sdtPr>
              <w:sdtEndPr/>
              <w:sdtContent>
                <w:r w:rsidR="00DD3FD1">
                  <w:rPr>
                    <w:rFonts w:ascii="MS Gothic" w:eastAsia="MS Gothic" w:hAnsi="MS Gothic" w:cs="Arial" w:hint="eastAsia"/>
                    <w:sz w:val="36"/>
                    <w:szCs w:val="36"/>
                  </w:rPr>
                  <w:t>☐</w:t>
                </w:r>
              </w:sdtContent>
            </w:sdt>
          </w:p>
        </w:tc>
      </w:tr>
      <w:tr w:rsidR="00DD3FD1" w:rsidRPr="00FB4165" w14:paraId="23476119" w14:textId="77777777" w:rsidTr="00A520F0">
        <w:trPr>
          <w:trHeight w:val="1270"/>
        </w:trPr>
        <w:tc>
          <w:tcPr>
            <w:tcW w:w="9067" w:type="dxa"/>
            <w:shd w:val="clear" w:color="auto" w:fill="auto"/>
            <w:tcMar>
              <w:top w:w="57" w:type="dxa"/>
              <w:left w:w="57" w:type="dxa"/>
              <w:bottom w:w="57" w:type="dxa"/>
              <w:right w:w="57" w:type="dxa"/>
            </w:tcMar>
            <w:vAlign w:val="center"/>
          </w:tcPr>
          <w:p w14:paraId="2E3533E8" w14:textId="51083E41" w:rsidR="00DD3FD1" w:rsidRPr="00DD3FD1" w:rsidRDefault="00DD3FD1" w:rsidP="00A520F0">
            <w:pPr>
              <w:spacing w:line="276" w:lineRule="auto"/>
              <w:rPr>
                <w:rFonts w:cs="Arial"/>
                <w:color w:val="000000" w:themeColor="text1"/>
                <w:sz w:val="24"/>
                <w:szCs w:val="24"/>
              </w:rPr>
            </w:pPr>
            <w:r w:rsidRPr="00DD3FD1">
              <w:rPr>
                <w:b/>
                <w:bCs/>
                <w:sz w:val="24"/>
                <w:szCs w:val="24"/>
              </w:rPr>
              <w:t>Don’t suffer in silence</w:t>
            </w:r>
            <w:r w:rsidRPr="00DD3FD1">
              <w:rPr>
                <w:sz w:val="24"/>
                <w:szCs w:val="24"/>
              </w:rPr>
              <w:t xml:space="preserve"> </w:t>
            </w:r>
            <w:r>
              <w:rPr>
                <w:sz w:val="24"/>
                <w:szCs w:val="24"/>
              </w:rPr>
              <w:t>–</w:t>
            </w:r>
            <w:r w:rsidRPr="00DD3FD1">
              <w:rPr>
                <w:sz w:val="24"/>
                <w:szCs w:val="24"/>
              </w:rPr>
              <w:t xml:space="preserve"> if you are struggling to pay a utility bill, don’t just ignore </w:t>
            </w:r>
            <w:r w:rsidR="00EF4032">
              <w:rPr>
                <w:sz w:val="24"/>
                <w:szCs w:val="24"/>
              </w:rPr>
              <w:br/>
            </w:r>
            <w:r w:rsidRPr="00DD3FD1">
              <w:rPr>
                <w:sz w:val="24"/>
                <w:szCs w:val="24"/>
              </w:rPr>
              <w:t>it – contact your supplier to see how they might be able to help you</w:t>
            </w:r>
          </w:p>
        </w:tc>
        <w:tc>
          <w:tcPr>
            <w:tcW w:w="1134" w:type="dxa"/>
            <w:tcMar>
              <w:top w:w="57" w:type="dxa"/>
              <w:left w:w="57" w:type="dxa"/>
              <w:bottom w:w="57" w:type="dxa"/>
              <w:right w:w="57" w:type="dxa"/>
            </w:tcMar>
            <w:vAlign w:val="center"/>
          </w:tcPr>
          <w:p w14:paraId="4A150400" w14:textId="77777777" w:rsidR="00DD3FD1" w:rsidRPr="00FB4165" w:rsidRDefault="002E1DA8" w:rsidP="00DD3FD1">
            <w:pPr>
              <w:jc w:val="center"/>
              <w:rPr>
                <w:rFonts w:cs="Arial"/>
                <w:color w:val="000000" w:themeColor="text1"/>
                <w:sz w:val="24"/>
                <w:szCs w:val="24"/>
              </w:rPr>
            </w:pPr>
            <w:sdt>
              <w:sdtPr>
                <w:rPr>
                  <w:rFonts w:cs="Arial"/>
                  <w:sz w:val="36"/>
                  <w:szCs w:val="36"/>
                </w:rPr>
                <w:id w:val="-1616749414"/>
                <w14:checkbox>
                  <w14:checked w14:val="0"/>
                  <w14:checkedState w14:val="2612" w14:font="MS Gothic"/>
                  <w14:uncheckedState w14:val="2610" w14:font="MS Gothic"/>
                </w14:checkbox>
              </w:sdtPr>
              <w:sdtEndPr/>
              <w:sdtContent>
                <w:r w:rsidR="00DD3FD1">
                  <w:rPr>
                    <w:rFonts w:ascii="MS Gothic" w:eastAsia="MS Gothic" w:hAnsi="MS Gothic" w:cs="Arial" w:hint="eastAsia"/>
                    <w:sz w:val="36"/>
                    <w:szCs w:val="36"/>
                  </w:rPr>
                  <w:t>☐</w:t>
                </w:r>
              </w:sdtContent>
            </w:sdt>
          </w:p>
        </w:tc>
      </w:tr>
    </w:tbl>
    <w:p w14:paraId="18BBB692" w14:textId="77777777" w:rsidR="000B68C9" w:rsidRDefault="000B68C9">
      <w:pPr>
        <w:spacing w:after="200"/>
        <w:rPr>
          <w:b/>
          <w:sz w:val="24"/>
        </w:rPr>
      </w:pPr>
    </w:p>
    <w:p w14:paraId="66588D1B" w14:textId="77777777" w:rsidR="002472B6" w:rsidRDefault="002472B6">
      <w:pPr>
        <w:spacing w:after="200"/>
        <w:rPr>
          <w:b/>
          <w:sz w:val="24"/>
        </w:rPr>
      </w:pPr>
      <w:r>
        <w:rPr>
          <w:b/>
          <w:sz w:val="24"/>
        </w:rPr>
        <w:br w:type="page"/>
      </w:r>
    </w:p>
    <w:p w14:paraId="4B203872" w14:textId="77777777" w:rsidR="00592068" w:rsidRPr="00592068" w:rsidRDefault="00592068" w:rsidP="00592068">
      <w:pPr>
        <w:pStyle w:val="Heading2"/>
      </w:pPr>
      <w:r w:rsidRPr="00592068">
        <w:lastRenderedPageBreak/>
        <w:t>Food</w:t>
      </w:r>
    </w:p>
    <w:p w14:paraId="725A8C67" w14:textId="77777777" w:rsidR="00FF1644" w:rsidRDefault="00592068" w:rsidP="00FF1644">
      <w:pPr>
        <w:rPr>
          <w:bCs/>
          <w:sz w:val="24"/>
        </w:rPr>
      </w:pPr>
      <w:r w:rsidRPr="00592068">
        <w:rPr>
          <w:bCs/>
          <w:sz w:val="24"/>
        </w:rPr>
        <w:t xml:space="preserve">Below are some tips on how to save money on your food shopping. If you think it might help, go through the list and tick the box on the right for those suggestions which you think might help you. You can then use the sheet to remind you of what you need to do when you next go shopping. </w:t>
      </w:r>
    </w:p>
    <w:p w14:paraId="6912AF4F" w14:textId="77777777" w:rsidR="00FF1644" w:rsidRDefault="00FF1644" w:rsidP="00592068">
      <w:pPr>
        <w:spacing w:after="200"/>
        <w:rPr>
          <w:bCs/>
          <w:sz w:val="24"/>
        </w:rPr>
      </w:pPr>
    </w:p>
    <w:tbl>
      <w:tblPr>
        <w:tblStyle w:val="TableGrid"/>
        <w:tblW w:w="10201" w:type="dxa"/>
        <w:tblLook w:val="04A0" w:firstRow="1" w:lastRow="0" w:firstColumn="1" w:lastColumn="0" w:noHBand="0" w:noVBand="1"/>
      </w:tblPr>
      <w:tblGrid>
        <w:gridCol w:w="527"/>
        <w:gridCol w:w="5635"/>
        <w:gridCol w:w="2937"/>
        <w:gridCol w:w="1102"/>
      </w:tblGrid>
      <w:tr w:rsidR="00FF1644" w:rsidRPr="00FB4165" w14:paraId="1BFAC758" w14:textId="77777777" w:rsidTr="004D2AEB">
        <w:trPr>
          <w:trHeight w:val="510"/>
        </w:trPr>
        <w:tc>
          <w:tcPr>
            <w:tcW w:w="9099" w:type="dxa"/>
            <w:gridSpan w:val="3"/>
            <w:tcBorders>
              <w:right w:val="nil"/>
            </w:tcBorders>
            <w:shd w:val="clear" w:color="auto" w:fill="57B789"/>
            <w:tcMar>
              <w:top w:w="57" w:type="dxa"/>
              <w:left w:w="57" w:type="dxa"/>
              <w:bottom w:w="57" w:type="dxa"/>
              <w:right w:w="57" w:type="dxa"/>
            </w:tcMar>
            <w:vAlign w:val="center"/>
          </w:tcPr>
          <w:p w14:paraId="4DC64FCE" w14:textId="084AFA4C" w:rsidR="00FF1644" w:rsidRDefault="00A64945" w:rsidP="00DE5948">
            <w:pPr>
              <w:spacing w:after="120"/>
              <w:rPr>
                <w:rFonts w:cs="Arial"/>
                <w:b/>
                <w:bCs/>
                <w:color w:val="FFFFFF" w:themeColor="background1"/>
                <w:sz w:val="32"/>
                <w:szCs w:val="32"/>
              </w:rPr>
            </w:pPr>
            <w:r w:rsidRPr="00A64945">
              <w:rPr>
                <w:rFonts w:cs="Arial"/>
                <w:b/>
                <w:bCs/>
                <w:color w:val="FFFFFF" w:themeColor="background1"/>
                <w:sz w:val="32"/>
                <w:szCs w:val="32"/>
              </w:rPr>
              <w:t>Tips for food shopping</w:t>
            </w:r>
          </w:p>
          <w:p w14:paraId="4BF07D0F" w14:textId="5AB28126" w:rsidR="00FF1644" w:rsidRPr="00FB4165" w:rsidRDefault="003F4F10" w:rsidP="00DE5948">
            <w:pPr>
              <w:rPr>
                <w:rFonts w:cs="Arial"/>
                <w:b/>
                <w:bCs/>
                <w:color w:val="FFFFFF" w:themeColor="background1"/>
                <w:sz w:val="32"/>
                <w:szCs w:val="32"/>
              </w:rPr>
            </w:pPr>
            <w:r w:rsidRPr="003F4F10">
              <w:rPr>
                <w:rFonts w:cs="Arial"/>
                <w:b/>
                <w:bCs/>
                <w:color w:val="FFFFFF" w:themeColor="background1"/>
                <w:sz w:val="24"/>
                <w:szCs w:val="24"/>
              </w:rPr>
              <w:t>Tick those which might help you</w:t>
            </w:r>
          </w:p>
        </w:tc>
        <w:tc>
          <w:tcPr>
            <w:tcW w:w="1102" w:type="dxa"/>
            <w:tcBorders>
              <w:left w:val="nil"/>
            </w:tcBorders>
            <w:shd w:val="clear" w:color="auto" w:fill="57B789"/>
            <w:vAlign w:val="center"/>
          </w:tcPr>
          <w:p w14:paraId="63FA7F84" w14:textId="77777777" w:rsidR="00FF1644" w:rsidRPr="00FB4165" w:rsidRDefault="00FF1644" w:rsidP="00DE5948">
            <w:pPr>
              <w:jc w:val="center"/>
              <w:rPr>
                <w:rFonts w:cs="Arial"/>
                <w:b/>
                <w:bCs/>
                <w:color w:val="FFFFFF" w:themeColor="background1"/>
                <w:sz w:val="32"/>
                <w:szCs w:val="32"/>
              </w:rPr>
            </w:pPr>
            <w:r w:rsidRPr="00BF22E1">
              <w:rPr>
                <w:rFonts w:ascii="Wingdings" w:eastAsia="Wingdings" w:hAnsi="Wingdings" w:cs="Wingdings"/>
                <w:b/>
                <w:snapToGrid w:val="0"/>
                <w:color w:val="FFFFFF" w:themeColor="background1"/>
                <w:sz w:val="96"/>
                <w:szCs w:val="96"/>
                <w:lang w:val="en-US"/>
              </w:rPr>
              <w:t>ü</w:t>
            </w:r>
          </w:p>
        </w:tc>
      </w:tr>
      <w:tr w:rsidR="00B830A5" w:rsidRPr="00FB4165" w14:paraId="45DE85CC" w14:textId="77777777" w:rsidTr="004D2AEB">
        <w:trPr>
          <w:trHeight w:val="454"/>
        </w:trPr>
        <w:tc>
          <w:tcPr>
            <w:tcW w:w="527" w:type="dxa"/>
            <w:shd w:val="clear" w:color="auto" w:fill="auto"/>
            <w:tcMar>
              <w:top w:w="57" w:type="dxa"/>
              <w:left w:w="57" w:type="dxa"/>
              <w:bottom w:w="57" w:type="dxa"/>
              <w:right w:w="57" w:type="dxa"/>
            </w:tcMar>
            <w:vAlign w:val="center"/>
          </w:tcPr>
          <w:p w14:paraId="62268BFD" w14:textId="355E2CB3" w:rsidR="00B830A5" w:rsidRPr="00F42824" w:rsidRDefault="00B830A5" w:rsidP="00B830A5">
            <w:pPr>
              <w:jc w:val="center"/>
              <w:rPr>
                <w:rFonts w:cs="Arial"/>
                <w:color w:val="000000" w:themeColor="text1"/>
                <w:sz w:val="24"/>
                <w:szCs w:val="24"/>
              </w:rPr>
            </w:pPr>
            <w:r>
              <w:rPr>
                <w:b/>
                <w:bCs/>
                <w:sz w:val="24"/>
                <w:szCs w:val="24"/>
              </w:rPr>
              <w:t>1</w:t>
            </w:r>
          </w:p>
        </w:tc>
        <w:tc>
          <w:tcPr>
            <w:tcW w:w="8572" w:type="dxa"/>
            <w:gridSpan w:val="2"/>
            <w:shd w:val="clear" w:color="auto" w:fill="auto"/>
            <w:vAlign w:val="center"/>
          </w:tcPr>
          <w:p w14:paraId="73455288" w14:textId="66342F93" w:rsidR="00B830A5" w:rsidRPr="00B830A5" w:rsidRDefault="00B830A5" w:rsidP="002C73F1">
            <w:pPr>
              <w:spacing w:line="276" w:lineRule="auto"/>
              <w:rPr>
                <w:rFonts w:cs="Arial"/>
                <w:color w:val="000000" w:themeColor="text1"/>
                <w:sz w:val="24"/>
                <w:szCs w:val="24"/>
              </w:rPr>
            </w:pPr>
            <w:r w:rsidRPr="00B830A5">
              <w:rPr>
                <w:sz w:val="24"/>
                <w:szCs w:val="24"/>
              </w:rPr>
              <w:t>Try and do the bulk of your food shopping in one go (once a week or once a fortnight) and avoid shopping ‘willy-nilly’.</w:t>
            </w:r>
          </w:p>
        </w:tc>
        <w:tc>
          <w:tcPr>
            <w:tcW w:w="1102" w:type="dxa"/>
            <w:tcMar>
              <w:top w:w="57" w:type="dxa"/>
              <w:left w:w="57" w:type="dxa"/>
              <w:bottom w:w="57" w:type="dxa"/>
              <w:right w:w="57" w:type="dxa"/>
            </w:tcMar>
            <w:vAlign w:val="center"/>
          </w:tcPr>
          <w:p w14:paraId="457C1FD8" w14:textId="77777777" w:rsidR="00B830A5" w:rsidRPr="00FB4165" w:rsidRDefault="002E1DA8" w:rsidP="00B830A5">
            <w:pPr>
              <w:jc w:val="center"/>
              <w:rPr>
                <w:rFonts w:cs="Arial"/>
                <w:color w:val="000000" w:themeColor="text1"/>
                <w:sz w:val="24"/>
                <w:szCs w:val="24"/>
              </w:rPr>
            </w:pPr>
            <w:sdt>
              <w:sdtPr>
                <w:rPr>
                  <w:rFonts w:cs="Arial"/>
                  <w:sz w:val="36"/>
                  <w:szCs w:val="36"/>
                </w:rPr>
                <w:id w:val="431551465"/>
                <w14:checkbox>
                  <w14:checked w14:val="0"/>
                  <w14:checkedState w14:val="2612" w14:font="MS Gothic"/>
                  <w14:uncheckedState w14:val="2610" w14:font="MS Gothic"/>
                </w14:checkbox>
              </w:sdtPr>
              <w:sdtEndPr/>
              <w:sdtContent>
                <w:r w:rsidR="00B830A5" w:rsidRPr="000D30DB">
                  <w:rPr>
                    <w:rFonts w:ascii="MS Gothic" w:eastAsia="MS Gothic" w:hAnsi="MS Gothic" w:cs="Arial" w:hint="eastAsia"/>
                    <w:sz w:val="36"/>
                    <w:szCs w:val="36"/>
                  </w:rPr>
                  <w:t>☐</w:t>
                </w:r>
              </w:sdtContent>
            </w:sdt>
          </w:p>
        </w:tc>
      </w:tr>
      <w:tr w:rsidR="00B830A5" w:rsidRPr="00FB4165" w14:paraId="53C2ED69" w14:textId="77777777" w:rsidTr="004D2AEB">
        <w:trPr>
          <w:trHeight w:val="454"/>
        </w:trPr>
        <w:tc>
          <w:tcPr>
            <w:tcW w:w="527" w:type="dxa"/>
            <w:shd w:val="clear" w:color="auto" w:fill="auto"/>
            <w:tcMar>
              <w:top w:w="57" w:type="dxa"/>
              <w:left w:w="57" w:type="dxa"/>
              <w:bottom w:w="57" w:type="dxa"/>
              <w:right w:w="57" w:type="dxa"/>
            </w:tcMar>
            <w:vAlign w:val="center"/>
          </w:tcPr>
          <w:p w14:paraId="7A817636" w14:textId="78E59B14" w:rsidR="00B830A5" w:rsidRDefault="00B830A5" w:rsidP="00B830A5">
            <w:pPr>
              <w:jc w:val="center"/>
              <w:rPr>
                <w:b/>
                <w:bCs/>
                <w:sz w:val="24"/>
                <w:szCs w:val="24"/>
              </w:rPr>
            </w:pPr>
            <w:r>
              <w:rPr>
                <w:b/>
                <w:bCs/>
                <w:sz w:val="24"/>
                <w:szCs w:val="24"/>
              </w:rPr>
              <w:t>2</w:t>
            </w:r>
          </w:p>
        </w:tc>
        <w:tc>
          <w:tcPr>
            <w:tcW w:w="8572" w:type="dxa"/>
            <w:gridSpan w:val="2"/>
            <w:shd w:val="clear" w:color="auto" w:fill="auto"/>
            <w:vAlign w:val="center"/>
          </w:tcPr>
          <w:p w14:paraId="53A0FC57" w14:textId="7B11FFED" w:rsidR="00B830A5" w:rsidRPr="00B830A5" w:rsidRDefault="00B830A5" w:rsidP="002C73F1">
            <w:pPr>
              <w:spacing w:line="276" w:lineRule="auto"/>
              <w:rPr>
                <w:rFonts w:cs="Arial"/>
                <w:color w:val="000000" w:themeColor="text1"/>
                <w:sz w:val="24"/>
                <w:szCs w:val="24"/>
              </w:rPr>
            </w:pPr>
            <w:r w:rsidRPr="00B830A5">
              <w:rPr>
                <w:sz w:val="24"/>
                <w:szCs w:val="24"/>
              </w:rPr>
              <w:t>Always prepare a shopping list beforehand which is based on your budget and try and stick to it!</w:t>
            </w:r>
          </w:p>
        </w:tc>
        <w:tc>
          <w:tcPr>
            <w:tcW w:w="1102" w:type="dxa"/>
            <w:tcMar>
              <w:top w:w="57" w:type="dxa"/>
              <w:left w:w="57" w:type="dxa"/>
              <w:bottom w:w="57" w:type="dxa"/>
              <w:right w:w="57" w:type="dxa"/>
            </w:tcMar>
            <w:vAlign w:val="center"/>
          </w:tcPr>
          <w:p w14:paraId="61FD76C9" w14:textId="6CD6AD65" w:rsidR="00B830A5" w:rsidRDefault="002E1DA8" w:rsidP="00B830A5">
            <w:pPr>
              <w:jc w:val="center"/>
              <w:rPr>
                <w:rFonts w:cs="Arial"/>
                <w:sz w:val="36"/>
                <w:szCs w:val="36"/>
              </w:rPr>
            </w:pPr>
            <w:sdt>
              <w:sdtPr>
                <w:rPr>
                  <w:rFonts w:cs="Arial"/>
                  <w:sz w:val="36"/>
                  <w:szCs w:val="36"/>
                </w:rPr>
                <w:id w:val="1402785233"/>
                <w14:checkbox>
                  <w14:checked w14:val="0"/>
                  <w14:checkedState w14:val="2612" w14:font="MS Gothic"/>
                  <w14:uncheckedState w14:val="2610" w14:font="MS Gothic"/>
                </w14:checkbox>
              </w:sdtPr>
              <w:sdtEndPr/>
              <w:sdtContent>
                <w:r w:rsidR="005E2C0C">
                  <w:rPr>
                    <w:rFonts w:ascii="MS Gothic" w:eastAsia="MS Gothic" w:hAnsi="MS Gothic" w:cs="Arial" w:hint="eastAsia"/>
                    <w:sz w:val="36"/>
                    <w:szCs w:val="36"/>
                  </w:rPr>
                  <w:t>☐</w:t>
                </w:r>
              </w:sdtContent>
            </w:sdt>
          </w:p>
        </w:tc>
      </w:tr>
      <w:tr w:rsidR="00B830A5" w:rsidRPr="00FB4165" w14:paraId="38E9690D" w14:textId="77777777" w:rsidTr="004D2AEB">
        <w:trPr>
          <w:trHeight w:val="454"/>
        </w:trPr>
        <w:tc>
          <w:tcPr>
            <w:tcW w:w="527" w:type="dxa"/>
            <w:shd w:val="clear" w:color="auto" w:fill="auto"/>
            <w:tcMar>
              <w:top w:w="57" w:type="dxa"/>
              <w:left w:w="57" w:type="dxa"/>
              <w:bottom w:w="57" w:type="dxa"/>
              <w:right w:w="57" w:type="dxa"/>
            </w:tcMar>
            <w:vAlign w:val="center"/>
          </w:tcPr>
          <w:p w14:paraId="3C118999" w14:textId="1B7B361E" w:rsidR="00B830A5" w:rsidRDefault="00B830A5" w:rsidP="00B830A5">
            <w:pPr>
              <w:jc w:val="center"/>
              <w:rPr>
                <w:b/>
                <w:bCs/>
                <w:sz w:val="24"/>
                <w:szCs w:val="24"/>
              </w:rPr>
            </w:pPr>
            <w:r>
              <w:rPr>
                <w:b/>
                <w:bCs/>
                <w:sz w:val="24"/>
                <w:szCs w:val="24"/>
              </w:rPr>
              <w:t>3</w:t>
            </w:r>
          </w:p>
        </w:tc>
        <w:tc>
          <w:tcPr>
            <w:tcW w:w="8572" w:type="dxa"/>
            <w:gridSpan w:val="2"/>
            <w:shd w:val="clear" w:color="auto" w:fill="auto"/>
            <w:vAlign w:val="center"/>
          </w:tcPr>
          <w:p w14:paraId="07D897D0" w14:textId="7C942C04" w:rsidR="00B830A5" w:rsidRPr="00B830A5" w:rsidRDefault="00B830A5" w:rsidP="002C73F1">
            <w:pPr>
              <w:spacing w:line="276" w:lineRule="auto"/>
              <w:rPr>
                <w:rFonts w:cs="Arial"/>
                <w:color w:val="000000" w:themeColor="text1"/>
                <w:sz w:val="24"/>
                <w:szCs w:val="24"/>
              </w:rPr>
            </w:pPr>
            <w:r w:rsidRPr="00B830A5">
              <w:rPr>
                <w:sz w:val="24"/>
                <w:szCs w:val="24"/>
              </w:rPr>
              <w:t>Try and plan your meals in advance and then base your shopping list on the things you need.</w:t>
            </w:r>
          </w:p>
        </w:tc>
        <w:tc>
          <w:tcPr>
            <w:tcW w:w="1102" w:type="dxa"/>
            <w:tcMar>
              <w:top w:w="57" w:type="dxa"/>
              <w:left w:w="57" w:type="dxa"/>
              <w:bottom w:w="57" w:type="dxa"/>
              <w:right w:w="57" w:type="dxa"/>
            </w:tcMar>
            <w:vAlign w:val="center"/>
          </w:tcPr>
          <w:p w14:paraId="1B44C940" w14:textId="4CC204D4" w:rsidR="00B830A5" w:rsidRDefault="002E1DA8" w:rsidP="00B830A5">
            <w:pPr>
              <w:jc w:val="center"/>
              <w:rPr>
                <w:rFonts w:cs="Arial"/>
                <w:sz w:val="36"/>
                <w:szCs w:val="36"/>
              </w:rPr>
            </w:pPr>
            <w:sdt>
              <w:sdtPr>
                <w:rPr>
                  <w:rFonts w:cs="Arial"/>
                  <w:sz w:val="36"/>
                  <w:szCs w:val="36"/>
                </w:rPr>
                <w:id w:val="-1057396846"/>
                <w14:checkbox>
                  <w14:checked w14:val="0"/>
                  <w14:checkedState w14:val="2612" w14:font="MS Gothic"/>
                  <w14:uncheckedState w14:val="2610" w14:font="MS Gothic"/>
                </w14:checkbox>
              </w:sdtPr>
              <w:sdtEndPr/>
              <w:sdtContent>
                <w:r w:rsidR="00DA3EC0" w:rsidRPr="000D30DB">
                  <w:rPr>
                    <w:rFonts w:ascii="MS Gothic" w:eastAsia="MS Gothic" w:hAnsi="MS Gothic" w:cs="Arial" w:hint="eastAsia"/>
                    <w:sz w:val="36"/>
                    <w:szCs w:val="36"/>
                  </w:rPr>
                  <w:t>☐</w:t>
                </w:r>
              </w:sdtContent>
            </w:sdt>
          </w:p>
        </w:tc>
      </w:tr>
      <w:tr w:rsidR="00B830A5" w:rsidRPr="00FB4165" w14:paraId="1AB7BAF7" w14:textId="77777777" w:rsidTr="004D2AEB">
        <w:trPr>
          <w:trHeight w:val="454"/>
        </w:trPr>
        <w:tc>
          <w:tcPr>
            <w:tcW w:w="527" w:type="dxa"/>
            <w:shd w:val="clear" w:color="auto" w:fill="auto"/>
            <w:tcMar>
              <w:top w:w="57" w:type="dxa"/>
              <w:left w:w="57" w:type="dxa"/>
              <w:bottom w:w="57" w:type="dxa"/>
              <w:right w:w="57" w:type="dxa"/>
            </w:tcMar>
            <w:vAlign w:val="center"/>
          </w:tcPr>
          <w:p w14:paraId="12620706" w14:textId="60D7ED72" w:rsidR="00B830A5" w:rsidRDefault="00B830A5" w:rsidP="00B830A5">
            <w:pPr>
              <w:jc w:val="center"/>
              <w:rPr>
                <w:b/>
                <w:bCs/>
                <w:sz w:val="24"/>
                <w:szCs w:val="24"/>
              </w:rPr>
            </w:pPr>
            <w:r>
              <w:rPr>
                <w:b/>
                <w:bCs/>
                <w:sz w:val="24"/>
                <w:szCs w:val="24"/>
              </w:rPr>
              <w:t>4</w:t>
            </w:r>
          </w:p>
        </w:tc>
        <w:tc>
          <w:tcPr>
            <w:tcW w:w="8572" w:type="dxa"/>
            <w:gridSpan w:val="2"/>
            <w:shd w:val="clear" w:color="auto" w:fill="auto"/>
            <w:vAlign w:val="center"/>
          </w:tcPr>
          <w:p w14:paraId="55B43A75" w14:textId="363A5904" w:rsidR="00B830A5" w:rsidRPr="00B830A5" w:rsidRDefault="00B830A5" w:rsidP="002C73F1">
            <w:pPr>
              <w:spacing w:line="276" w:lineRule="auto"/>
              <w:rPr>
                <w:rFonts w:cs="Arial"/>
                <w:color w:val="000000" w:themeColor="text1"/>
                <w:sz w:val="24"/>
                <w:szCs w:val="24"/>
              </w:rPr>
            </w:pPr>
            <w:r w:rsidRPr="00B830A5">
              <w:rPr>
                <w:sz w:val="24"/>
                <w:szCs w:val="24"/>
              </w:rPr>
              <w:t>If you find a good item on special offer and you have some spare money, consider buying several and store/freeze the extra until you need them.</w:t>
            </w:r>
          </w:p>
        </w:tc>
        <w:tc>
          <w:tcPr>
            <w:tcW w:w="1102" w:type="dxa"/>
            <w:tcMar>
              <w:top w:w="57" w:type="dxa"/>
              <w:left w:w="57" w:type="dxa"/>
              <w:bottom w:w="57" w:type="dxa"/>
              <w:right w:w="57" w:type="dxa"/>
            </w:tcMar>
            <w:vAlign w:val="center"/>
          </w:tcPr>
          <w:p w14:paraId="7E338D11" w14:textId="28714E6A" w:rsidR="00B830A5" w:rsidRDefault="002E1DA8" w:rsidP="00B830A5">
            <w:pPr>
              <w:jc w:val="center"/>
              <w:rPr>
                <w:rFonts w:cs="Arial"/>
                <w:sz w:val="36"/>
                <w:szCs w:val="36"/>
              </w:rPr>
            </w:pPr>
            <w:sdt>
              <w:sdtPr>
                <w:rPr>
                  <w:rFonts w:cs="Arial"/>
                  <w:sz w:val="36"/>
                  <w:szCs w:val="36"/>
                </w:rPr>
                <w:id w:val="-1803602870"/>
                <w14:checkbox>
                  <w14:checked w14:val="0"/>
                  <w14:checkedState w14:val="2612" w14:font="MS Gothic"/>
                  <w14:uncheckedState w14:val="2610" w14:font="MS Gothic"/>
                </w14:checkbox>
              </w:sdtPr>
              <w:sdtEndPr/>
              <w:sdtContent>
                <w:r w:rsidR="00DA3EC0" w:rsidRPr="000D30DB">
                  <w:rPr>
                    <w:rFonts w:ascii="MS Gothic" w:eastAsia="MS Gothic" w:hAnsi="MS Gothic" w:cs="Arial" w:hint="eastAsia"/>
                    <w:sz w:val="36"/>
                    <w:szCs w:val="36"/>
                  </w:rPr>
                  <w:t>☐</w:t>
                </w:r>
              </w:sdtContent>
            </w:sdt>
          </w:p>
        </w:tc>
      </w:tr>
      <w:tr w:rsidR="00B830A5" w:rsidRPr="00FB4165" w14:paraId="69FD0D68" w14:textId="77777777" w:rsidTr="004D2AEB">
        <w:trPr>
          <w:trHeight w:val="454"/>
        </w:trPr>
        <w:tc>
          <w:tcPr>
            <w:tcW w:w="527" w:type="dxa"/>
            <w:shd w:val="clear" w:color="auto" w:fill="auto"/>
            <w:tcMar>
              <w:top w:w="57" w:type="dxa"/>
              <w:left w:w="57" w:type="dxa"/>
              <w:bottom w:w="57" w:type="dxa"/>
              <w:right w:w="57" w:type="dxa"/>
            </w:tcMar>
            <w:vAlign w:val="center"/>
          </w:tcPr>
          <w:p w14:paraId="04E47533" w14:textId="56BD125E" w:rsidR="00B830A5" w:rsidRDefault="00B830A5" w:rsidP="00B830A5">
            <w:pPr>
              <w:jc w:val="center"/>
              <w:rPr>
                <w:b/>
                <w:bCs/>
                <w:sz w:val="24"/>
                <w:szCs w:val="24"/>
              </w:rPr>
            </w:pPr>
            <w:r>
              <w:rPr>
                <w:b/>
                <w:bCs/>
                <w:sz w:val="24"/>
                <w:szCs w:val="24"/>
              </w:rPr>
              <w:t>5</w:t>
            </w:r>
          </w:p>
        </w:tc>
        <w:tc>
          <w:tcPr>
            <w:tcW w:w="8572" w:type="dxa"/>
            <w:gridSpan w:val="2"/>
            <w:shd w:val="clear" w:color="auto" w:fill="auto"/>
            <w:vAlign w:val="center"/>
          </w:tcPr>
          <w:p w14:paraId="4B70D7CE" w14:textId="7DF81041" w:rsidR="00B830A5" w:rsidRPr="00B830A5" w:rsidRDefault="00B830A5" w:rsidP="002C73F1">
            <w:pPr>
              <w:spacing w:line="276" w:lineRule="auto"/>
              <w:rPr>
                <w:rFonts w:cs="Arial"/>
                <w:color w:val="000000" w:themeColor="text1"/>
                <w:sz w:val="24"/>
                <w:szCs w:val="24"/>
              </w:rPr>
            </w:pPr>
            <w:r w:rsidRPr="00B830A5">
              <w:rPr>
                <w:sz w:val="24"/>
                <w:szCs w:val="24"/>
              </w:rPr>
              <w:t>When faced with several similar items of different weights, find the best value by comparing the price per unit (this is usually on the bottom of the supermarket label).</w:t>
            </w:r>
          </w:p>
        </w:tc>
        <w:tc>
          <w:tcPr>
            <w:tcW w:w="1102" w:type="dxa"/>
            <w:tcMar>
              <w:top w:w="57" w:type="dxa"/>
              <w:left w:w="57" w:type="dxa"/>
              <w:bottom w:w="57" w:type="dxa"/>
              <w:right w:w="57" w:type="dxa"/>
            </w:tcMar>
            <w:vAlign w:val="center"/>
          </w:tcPr>
          <w:p w14:paraId="4313CF1B" w14:textId="27D48B96" w:rsidR="00B830A5" w:rsidRDefault="002E1DA8" w:rsidP="00B830A5">
            <w:pPr>
              <w:jc w:val="center"/>
              <w:rPr>
                <w:rFonts w:cs="Arial"/>
                <w:sz w:val="36"/>
                <w:szCs w:val="36"/>
              </w:rPr>
            </w:pPr>
            <w:sdt>
              <w:sdtPr>
                <w:rPr>
                  <w:rFonts w:cs="Arial"/>
                  <w:sz w:val="36"/>
                  <w:szCs w:val="36"/>
                </w:rPr>
                <w:id w:val="1001626679"/>
                <w14:checkbox>
                  <w14:checked w14:val="0"/>
                  <w14:checkedState w14:val="2612" w14:font="MS Gothic"/>
                  <w14:uncheckedState w14:val="2610" w14:font="MS Gothic"/>
                </w14:checkbox>
              </w:sdtPr>
              <w:sdtEndPr/>
              <w:sdtContent>
                <w:r w:rsidR="00DA3EC0" w:rsidRPr="000D30DB">
                  <w:rPr>
                    <w:rFonts w:ascii="MS Gothic" w:eastAsia="MS Gothic" w:hAnsi="MS Gothic" w:cs="Arial" w:hint="eastAsia"/>
                    <w:sz w:val="36"/>
                    <w:szCs w:val="36"/>
                  </w:rPr>
                  <w:t>☐</w:t>
                </w:r>
              </w:sdtContent>
            </w:sdt>
          </w:p>
        </w:tc>
      </w:tr>
      <w:tr w:rsidR="00B830A5" w:rsidRPr="00FB4165" w14:paraId="1617224B" w14:textId="77777777" w:rsidTr="004D2AEB">
        <w:trPr>
          <w:trHeight w:val="454"/>
        </w:trPr>
        <w:tc>
          <w:tcPr>
            <w:tcW w:w="527" w:type="dxa"/>
            <w:shd w:val="clear" w:color="auto" w:fill="auto"/>
            <w:tcMar>
              <w:top w:w="57" w:type="dxa"/>
              <w:left w:w="57" w:type="dxa"/>
              <w:bottom w:w="57" w:type="dxa"/>
              <w:right w:w="57" w:type="dxa"/>
            </w:tcMar>
            <w:vAlign w:val="center"/>
          </w:tcPr>
          <w:p w14:paraId="72DA5B3E" w14:textId="2E7685D4" w:rsidR="00B830A5" w:rsidRDefault="00B830A5" w:rsidP="00B830A5">
            <w:pPr>
              <w:jc w:val="center"/>
              <w:rPr>
                <w:b/>
                <w:bCs/>
                <w:sz w:val="24"/>
                <w:szCs w:val="24"/>
              </w:rPr>
            </w:pPr>
            <w:r>
              <w:rPr>
                <w:b/>
                <w:bCs/>
                <w:sz w:val="24"/>
                <w:szCs w:val="24"/>
              </w:rPr>
              <w:t>6</w:t>
            </w:r>
          </w:p>
        </w:tc>
        <w:tc>
          <w:tcPr>
            <w:tcW w:w="8572" w:type="dxa"/>
            <w:gridSpan w:val="2"/>
            <w:shd w:val="clear" w:color="auto" w:fill="auto"/>
            <w:vAlign w:val="center"/>
          </w:tcPr>
          <w:p w14:paraId="3DEB3F6D" w14:textId="4DD4735A" w:rsidR="00B830A5" w:rsidRPr="00B830A5" w:rsidRDefault="00B830A5" w:rsidP="002C73F1">
            <w:pPr>
              <w:spacing w:line="276" w:lineRule="auto"/>
              <w:rPr>
                <w:rFonts w:cs="Arial"/>
                <w:color w:val="000000" w:themeColor="text1"/>
                <w:sz w:val="24"/>
                <w:szCs w:val="24"/>
              </w:rPr>
            </w:pPr>
            <w:r w:rsidRPr="00B830A5">
              <w:rPr>
                <w:sz w:val="24"/>
                <w:szCs w:val="24"/>
              </w:rPr>
              <w:t xml:space="preserve">Ready meals, even budget ones, are an expensive way to eat. Even if you don’t regard yourself as much of a chef, consider preparing simple meals such as baked potatoes, spaghetti Bolognese, pasta and sauce etc. </w:t>
            </w:r>
          </w:p>
        </w:tc>
        <w:tc>
          <w:tcPr>
            <w:tcW w:w="1102" w:type="dxa"/>
            <w:tcMar>
              <w:top w:w="57" w:type="dxa"/>
              <w:left w:w="57" w:type="dxa"/>
              <w:bottom w:w="57" w:type="dxa"/>
              <w:right w:w="57" w:type="dxa"/>
            </w:tcMar>
            <w:vAlign w:val="center"/>
          </w:tcPr>
          <w:p w14:paraId="04ED13A4" w14:textId="5CFFDFC5" w:rsidR="00B830A5" w:rsidRDefault="002E1DA8" w:rsidP="00B830A5">
            <w:pPr>
              <w:jc w:val="center"/>
              <w:rPr>
                <w:rFonts w:cs="Arial"/>
                <w:sz w:val="36"/>
                <w:szCs w:val="36"/>
              </w:rPr>
            </w:pPr>
            <w:sdt>
              <w:sdtPr>
                <w:rPr>
                  <w:rFonts w:cs="Arial"/>
                  <w:sz w:val="36"/>
                  <w:szCs w:val="36"/>
                </w:rPr>
                <w:id w:val="1073163767"/>
                <w14:checkbox>
                  <w14:checked w14:val="0"/>
                  <w14:checkedState w14:val="2612" w14:font="MS Gothic"/>
                  <w14:uncheckedState w14:val="2610" w14:font="MS Gothic"/>
                </w14:checkbox>
              </w:sdtPr>
              <w:sdtEndPr/>
              <w:sdtContent>
                <w:r w:rsidR="00DA3EC0" w:rsidRPr="000D30DB">
                  <w:rPr>
                    <w:rFonts w:ascii="MS Gothic" w:eastAsia="MS Gothic" w:hAnsi="MS Gothic" w:cs="Arial" w:hint="eastAsia"/>
                    <w:sz w:val="36"/>
                    <w:szCs w:val="36"/>
                  </w:rPr>
                  <w:t>☐</w:t>
                </w:r>
              </w:sdtContent>
            </w:sdt>
          </w:p>
        </w:tc>
      </w:tr>
      <w:tr w:rsidR="00B830A5" w:rsidRPr="00FB4165" w14:paraId="0BF09F7A" w14:textId="77777777" w:rsidTr="004D2AEB">
        <w:trPr>
          <w:trHeight w:val="454"/>
        </w:trPr>
        <w:tc>
          <w:tcPr>
            <w:tcW w:w="527" w:type="dxa"/>
            <w:shd w:val="clear" w:color="auto" w:fill="auto"/>
            <w:tcMar>
              <w:top w:w="57" w:type="dxa"/>
              <w:left w:w="57" w:type="dxa"/>
              <w:bottom w:w="57" w:type="dxa"/>
              <w:right w:w="57" w:type="dxa"/>
            </w:tcMar>
            <w:vAlign w:val="center"/>
          </w:tcPr>
          <w:p w14:paraId="09FC4EBD" w14:textId="13F8DC27" w:rsidR="00B830A5" w:rsidRDefault="00B830A5" w:rsidP="00B830A5">
            <w:pPr>
              <w:jc w:val="center"/>
              <w:rPr>
                <w:b/>
                <w:bCs/>
                <w:sz w:val="24"/>
                <w:szCs w:val="24"/>
              </w:rPr>
            </w:pPr>
            <w:r>
              <w:rPr>
                <w:b/>
                <w:bCs/>
                <w:sz w:val="24"/>
                <w:szCs w:val="24"/>
              </w:rPr>
              <w:t>7</w:t>
            </w:r>
          </w:p>
        </w:tc>
        <w:tc>
          <w:tcPr>
            <w:tcW w:w="8572" w:type="dxa"/>
            <w:gridSpan w:val="2"/>
            <w:shd w:val="clear" w:color="auto" w:fill="auto"/>
            <w:vAlign w:val="center"/>
          </w:tcPr>
          <w:p w14:paraId="2F654E5A" w14:textId="4FAC6A41" w:rsidR="00B830A5" w:rsidRPr="00B830A5" w:rsidRDefault="00B830A5" w:rsidP="002C73F1">
            <w:pPr>
              <w:spacing w:line="276" w:lineRule="auto"/>
              <w:rPr>
                <w:rFonts w:cs="Arial"/>
                <w:color w:val="000000" w:themeColor="text1"/>
                <w:sz w:val="24"/>
                <w:szCs w:val="24"/>
              </w:rPr>
            </w:pPr>
            <w:r w:rsidRPr="00B830A5">
              <w:rPr>
                <w:sz w:val="24"/>
                <w:szCs w:val="24"/>
              </w:rPr>
              <w:t>Consider buying items from the supermarket budget range rather than branded products.</w:t>
            </w:r>
          </w:p>
        </w:tc>
        <w:tc>
          <w:tcPr>
            <w:tcW w:w="1102" w:type="dxa"/>
            <w:tcMar>
              <w:top w:w="57" w:type="dxa"/>
              <w:left w:w="57" w:type="dxa"/>
              <w:bottom w:w="57" w:type="dxa"/>
              <w:right w:w="57" w:type="dxa"/>
            </w:tcMar>
            <w:vAlign w:val="center"/>
          </w:tcPr>
          <w:p w14:paraId="5C7B942E" w14:textId="6E0DD059" w:rsidR="00B830A5" w:rsidRDefault="002E1DA8" w:rsidP="00B830A5">
            <w:pPr>
              <w:jc w:val="center"/>
              <w:rPr>
                <w:rFonts w:cs="Arial"/>
                <w:sz w:val="36"/>
                <w:szCs w:val="36"/>
              </w:rPr>
            </w:pPr>
            <w:sdt>
              <w:sdtPr>
                <w:rPr>
                  <w:rFonts w:cs="Arial"/>
                  <w:sz w:val="36"/>
                  <w:szCs w:val="36"/>
                </w:rPr>
                <w:id w:val="-1099946598"/>
                <w14:checkbox>
                  <w14:checked w14:val="0"/>
                  <w14:checkedState w14:val="2612" w14:font="MS Gothic"/>
                  <w14:uncheckedState w14:val="2610" w14:font="MS Gothic"/>
                </w14:checkbox>
              </w:sdtPr>
              <w:sdtEndPr/>
              <w:sdtContent>
                <w:r w:rsidR="00DA3EC0" w:rsidRPr="000D30DB">
                  <w:rPr>
                    <w:rFonts w:ascii="MS Gothic" w:eastAsia="MS Gothic" w:hAnsi="MS Gothic" w:cs="Arial" w:hint="eastAsia"/>
                    <w:sz w:val="36"/>
                    <w:szCs w:val="36"/>
                  </w:rPr>
                  <w:t>☐</w:t>
                </w:r>
              </w:sdtContent>
            </w:sdt>
          </w:p>
        </w:tc>
      </w:tr>
      <w:tr w:rsidR="0063214B" w:rsidRPr="00FB4165" w14:paraId="3E62CEEB" w14:textId="77777777" w:rsidTr="004D2AEB">
        <w:trPr>
          <w:trHeight w:val="454"/>
        </w:trPr>
        <w:tc>
          <w:tcPr>
            <w:tcW w:w="527" w:type="dxa"/>
            <w:shd w:val="clear" w:color="auto" w:fill="auto"/>
            <w:tcMar>
              <w:top w:w="57" w:type="dxa"/>
              <w:left w:w="57" w:type="dxa"/>
              <w:bottom w:w="57" w:type="dxa"/>
              <w:right w:w="57" w:type="dxa"/>
            </w:tcMar>
            <w:vAlign w:val="center"/>
          </w:tcPr>
          <w:p w14:paraId="2F99D5DE" w14:textId="4D22783E" w:rsidR="0063214B" w:rsidRDefault="0063214B" w:rsidP="003F4F10">
            <w:pPr>
              <w:jc w:val="center"/>
              <w:rPr>
                <w:b/>
                <w:bCs/>
                <w:sz w:val="24"/>
                <w:szCs w:val="24"/>
              </w:rPr>
            </w:pPr>
            <w:r>
              <w:rPr>
                <w:b/>
                <w:bCs/>
                <w:sz w:val="24"/>
                <w:szCs w:val="24"/>
              </w:rPr>
              <w:t>8</w:t>
            </w:r>
          </w:p>
        </w:tc>
        <w:tc>
          <w:tcPr>
            <w:tcW w:w="5635" w:type="dxa"/>
            <w:shd w:val="clear" w:color="auto" w:fill="auto"/>
            <w:vAlign w:val="center"/>
          </w:tcPr>
          <w:p w14:paraId="27A14A46" w14:textId="21700C01" w:rsidR="0063214B" w:rsidRPr="00F42824" w:rsidRDefault="00D67922" w:rsidP="002C73F1">
            <w:pPr>
              <w:spacing w:line="276" w:lineRule="auto"/>
              <w:rPr>
                <w:rFonts w:cs="Arial"/>
                <w:color w:val="000000" w:themeColor="text1"/>
                <w:sz w:val="24"/>
                <w:szCs w:val="24"/>
              </w:rPr>
            </w:pPr>
            <w:r w:rsidRPr="00D67922">
              <w:rPr>
                <w:rFonts w:cs="Arial"/>
                <w:color w:val="000000" w:themeColor="text1"/>
                <w:sz w:val="24"/>
                <w:szCs w:val="24"/>
              </w:rPr>
              <w:t>If you are going to prepare a meal for yourself, rather than buying just enough ingredients for one meal, consider buying enough for three or four meals. You can freeze the excess for convenient ready</w:t>
            </w:r>
            <w:r w:rsidR="00C30B18">
              <w:rPr>
                <w:rFonts w:cs="Arial"/>
                <w:color w:val="000000" w:themeColor="text1"/>
                <w:sz w:val="24"/>
                <w:szCs w:val="24"/>
              </w:rPr>
              <w:t xml:space="preserve"> </w:t>
            </w:r>
            <w:r w:rsidRPr="00D67922">
              <w:rPr>
                <w:rFonts w:cs="Arial"/>
                <w:color w:val="000000" w:themeColor="text1"/>
                <w:sz w:val="24"/>
                <w:szCs w:val="24"/>
              </w:rPr>
              <w:t>meals and buying in larger quantities will save you money. Try the following website for recipes and tips:</w:t>
            </w:r>
          </w:p>
        </w:tc>
        <w:tc>
          <w:tcPr>
            <w:tcW w:w="2937" w:type="dxa"/>
            <w:shd w:val="clear" w:color="auto" w:fill="auto"/>
            <w:vAlign w:val="center"/>
          </w:tcPr>
          <w:p w14:paraId="526BA0C2" w14:textId="77777777" w:rsidR="0063214B" w:rsidRPr="00067D72" w:rsidRDefault="002B65C7" w:rsidP="00161A34">
            <w:pPr>
              <w:jc w:val="center"/>
              <w:rPr>
                <w:rFonts w:cs="Arial"/>
                <w:color w:val="000000" w:themeColor="text1"/>
                <w:sz w:val="24"/>
                <w:szCs w:val="24"/>
              </w:rPr>
            </w:pPr>
            <w:r w:rsidRPr="00067D72">
              <w:rPr>
                <w:noProof/>
                <w:sz w:val="24"/>
                <w:szCs w:val="24"/>
              </w:rPr>
              <w:drawing>
                <wp:inline distT="0" distB="0" distL="0" distR="0" wp14:anchorId="22317F9B" wp14:editId="126D0239">
                  <wp:extent cx="720000" cy="720000"/>
                  <wp:effectExtent l="0" t="0" r="4445"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BAE736D" w14:textId="6C6D89D4" w:rsidR="002B65C7" w:rsidRPr="00067D72" w:rsidRDefault="002E1DA8" w:rsidP="00161A34">
            <w:pPr>
              <w:jc w:val="center"/>
              <w:rPr>
                <w:rFonts w:cs="Arial"/>
                <w:color w:val="000000" w:themeColor="text1"/>
                <w:sz w:val="24"/>
                <w:szCs w:val="24"/>
              </w:rPr>
            </w:pPr>
            <w:hyperlink r:id="rId123" w:history="1">
              <w:r w:rsidR="00C461C5" w:rsidRPr="00067D72">
                <w:rPr>
                  <w:rStyle w:val="Hyperlink"/>
                  <w:b/>
                  <w:bCs/>
                  <w:sz w:val="24"/>
                  <w:szCs w:val="24"/>
                  <w:u w:val="none"/>
                </w:rPr>
                <w:t>lovefoodhatewaste.com</w:t>
              </w:r>
            </w:hyperlink>
          </w:p>
        </w:tc>
        <w:tc>
          <w:tcPr>
            <w:tcW w:w="1102" w:type="dxa"/>
            <w:tcMar>
              <w:top w:w="57" w:type="dxa"/>
              <w:left w:w="57" w:type="dxa"/>
              <w:bottom w:w="57" w:type="dxa"/>
              <w:right w:w="57" w:type="dxa"/>
            </w:tcMar>
            <w:vAlign w:val="center"/>
          </w:tcPr>
          <w:p w14:paraId="2E8EFBE8" w14:textId="12A21D71" w:rsidR="0063214B" w:rsidRDefault="002E1DA8" w:rsidP="00DE5948">
            <w:pPr>
              <w:jc w:val="center"/>
              <w:rPr>
                <w:rFonts w:cs="Arial"/>
                <w:sz w:val="36"/>
                <w:szCs w:val="36"/>
              </w:rPr>
            </w:pPr>
            <w:sdt>
              <w:sdtPr>
                <w:rPr>
                  <w:rFonts w:cs="Arial"/>
                  <w:sz w:val="36"/>
                  <w:szCs w:val="36"/>
                </w:rPr>
                <w:id w:val="1174226401"/>
                <w14:checkbox>
                  <w14:checked w14:val="0"/>
                  <w14:checkedState w14:val="2612" w14:font="MS Gothic"/>
                  <w14:uncheckedState w14:val="2610" w14:font="MS Gothic"/>
                </w14:checkbox>
              </w:sdtPr>
              <w:sdtEndPr/>
              <w:sdtContent>
                <w:r w:rsidR="0063214B" w:rsidRPr="000D30DB">
                  <w:rPr>
                    <w:rFonts w:ascii="MS Gothic" w:eastAsia="MS Gothic" w:hAnsi="MS Gothic" w:cs="Arial" w:hint="eastAsia"/>
                    <w:sz w:val="36"/>
                    <w:szCs w:val="36"/>
                  </w:rPr>
                  <w:t>☐</w:t>
                </w:r>
              </w:sdtContent>
            </w:sdt>
          </w:p>
        </w:tc>
      </w:tr>
      <w:tr w:rsidR="003F4F10" w:rsidRPr="00FB4165" w14:paraId="68B31011" w14:textId="77777777" w:rsidTr="004D2AEB">
        <w:trPr>
          <w:trHeight w:val="454"/>
        </w:trPr>
        <w:tc>
          <w:tcPr>
            <w:tcW w:w="527" w:type="dxa"/>
            <w:shd w:val="clear" w:color="auto" w:fill="auto"/>
            <w:tcMar>
              <w:top w:w="57" w:type="dxa"/>
              <w:left w:w="57" w:type="dxa"/>
              <w:bottom w:w="57" w:type="dxa"/>
              <w:right w:w="57" w:type="dxa"/>
            </w:tcMar>
            <w:vAlign w:val="center"/>
          </w:tcPr>
          <w:p w14:paraId="6BC21A5B" w14:textId="387C3D5C" w:rsidR="003F4F10" w:rsidRDefault="003F4F10" w:rsidP="003F4F10">
            <w:pPr>
              <w:jc w:val="center"/>
              <w:rPr>
                <w:b/>
                <w:bCs/>
                <w:sz w:val="24"/>
                <w:szCs w:val="24"/>
              </w:rPr>
            </w:pPr>
            <w:r>
              <w:rPr>
                <w:b/>
                <w:bCs/>
                <w:sz w:val="24"/>
                <w:szCs w:val="24"/>
              </w:rPr>
              <w:t>9</w:t>
            </w:r>
          </w:p>
        </w:tc>
        <w:tc>
          <w:tcPr>
            <w:tcW w:w="8572" w:type="dxa"/>
            <w:gridSpan w:val="2"/>
            <w:shd w:val="clear" w:color="auto" w:fill="auto"/>
            <w:vAlign w:val="center"/>
          </w:tcPr>
          <w:p w14:paraId="1079FC03" w14:textId="5EC26854" w:rsidR="003F4F10" w:rsidRPr="002C73F1" w:rsidRDefault="00161A34" w:rsidP="002C73F1">
            <w:pPr>
              <w:spacing w:line="276" w:lineRule="auto"/>
              <w:rPr>
                <w:rFonts w:cs="Arial"/>
                <w:color w:val="000000" w:themeColor="text1"/>
                <w:sz w:val="24"/>
                <w:szCs w:val="24"/>
              </w:rPr>
            </w:pPr>
            <w:r w:rsidRPr="002C73F1">
              <w:rPr>
                <w:rFonts w:cs="Arial"/>
                <w:color w:val="000000" w:themeColor="text1"/>
                <w:sz w:val="24"/>
                <w:szCs w:val="24"/>
              </w:rPr>
              <w:t>Keep an eye out for ‘money off’ vouchers.</w:t>
            </w:r>
          </w:p>
        </w:tc>
        <w:tc>
          <w:tcPr>
            <w:tcW w:w="1102" w:type="dxa"/>
            <w:tcMar>
              <w:top w:w="57" w:type="dxa"/>
              <w:left w:w="57" w:type="dxa"/>
              <w:bottom w:w="57" w:type="dxa"/>
              <w:right w:w="57" w:type="dxa"/>
            </w:tcMar>
            <w:vAlign w:val="center"/>
          </w:tcPr>
          <w:p w14:paraId="32C5C8BF" w14:textId="476541E9" w:rsidR="003F4F10" w:rsidRDefault="002E1DA8" w:rsidP="00DE5948">
            <w:pPr>
              <w:jc w:val="center"/>
              <w:rPr>
                <w:rFonts w:cs="Arial"/>
                <w:sz w:val="36"/>
                <w:szCs w:val="36"/>
              </w:rPr>
            </w:pPr>
            <w:sdt>
              <w:sdtPr>
                <w:rPr>
                  <w:rFonts w:cs="Arial"/>
                  <w:sz w:val="36"/>
                  <w:szCs w:val="36"/>
                </w:rPr>
                <w:id w:val="-526409221"/>
                <w14:checkbox>
                  <w14:checked w14:val="0"/>
                  <w14:checkedState w14:val="2612" w14:font="MS Gothic"/>
                  <w14:uncheckedState w14:val="2610" w14:font="MS Gothic"/>
                </w14:checkbox>
              </w:sdtPr>
              <w:sdtEndPr/>
              <w:sdtContent>
                <w:r w:rsidR="00DA3EC0" w:rsidRPr="000D30DB">
                  <w:rPr>
                    <w:rFonts w:ascii="MS Gothic" w:eastAsia="MS Gothic" w:hAnsi="MS Gothic" w:cs="Arial" w:hint="eastAsia"/>
                    <w:sz w:val="36"/>
                    <w:szCs w:val="36"/>
                  </w:rPr>
                  <w:t>☐</w:t>
                </w:r>
              </w:sdtContent>
            </w:sdt>
          </w:p>
        </w:tc>
      </w:tr>
      <w:tr w:rsidR="004D2AEB" w:rsidRPr="00FB4165" w14:paraId="67F27418" w14:textId="77777777" w:rsidTr="004D2AEB">
        <w:trPr>
          <w:trHeight w:val="454"/>
        </w:trPr>
        <w:tc>
          <w:tcPr>
            <w:tcW w:w="527" w:type="dxa"/>
            <w:shd w:val="clear" w:color="auto" w:fill="auto"/>
            <w:tcMar>
              <w:top w:w="57" w:type="dxa"/>
              <w:left w:w="57" w:type="dxa"/>
              <w:bottom w:w="57" w:type="dxa"/>
              <w:right w:w="57" w:type="dxa"/>
            </w:tcMar>
            <w:vAlign w:val="center"/>
          </w:tcPr>
          <w:p w14:paraId="74AB5DF4" w14:textId="0DB4B356" w:rsidR="004D2AEB" w:rsidRDefault="004D2AEB" w:rsidP="004D2AEB">
            <w:pPr>
              <w:jc w:val="center"/>
              <w:rPr>
                <w:b/>
                <w:bCs/>
                <w:sz w:val="24"/>
                <w:szCs w:val="24"/>
              </w:rPr>
            </w:pPr>
            <w:r>
              <w:rPr>
                <w:b/>
                <w:bCs/>
                <w:sz w:val="24"/>
                <w:szCs w:val="24"/>
              </w:rPr>
              <w:t>10</w:t>
            </w:r>
          </w:p>
        </w:tc>
        <w:tc>
          <w:tcPr>
            <w:tcW w:w="8572" w:type="dxa"/>
            <w:gridSpan w:val="2"/>
            <w:shd w:val="clear" w:color="auto" w:fill="auto"/>
          </w:tcPr>
          <w:p w14:paraId="6D405126" w14:textId="4EE23B38" w:rsidR="004D2AEB" w:rsidRPr="002C73F1" w:rsidRDefault="004D2AEB" w:rsidP="002C73F1">
            <w:pPr>
              <w:spacing w:line="276" w:lineRule="auto"/>
              <w:rPr>
                <w:rFonts w:cs="Arial"/>
                <w:color w:val="000000" w:themeColor="text1"/>
                <w:sz w:val="24"/>
                <w:szCs w:val="24"/>
              </w:rPr>
            </w:pPr>
            <w:r w:rsidRPr="002C73F1">
              <w:rPr>
                <w:sz w:val="24"/>
                <w:szCs w:val="24"/>
              </w:rPr>
              <w:t>If you tend to use the same supermarket, then make use of any loyalty scheme they may offer.</w:t>
            </w:r>
          </w:p>
        </w:tc>
        <w:tc>
          <w:tcPr>
            <w:tcW w:w="1102" w:type="dxa"/>
            <w:tcMar>
              <w:top w:w="57" w:type="dxa"/>
              <w:left w:w="57" w:type="dxa"/>
              <w:bottom w:w="57" w:type="dxa"/>
              <w:right w:w="57" w:type="dxa"/>
            </w:tcMar>
            <w:vAlign w:val="center"/>
          </w:tcPr>
          <w:p w14:paraId="57761437" w14:textId="55FAC714" w:rsidR="004D2AEB" w:rsidRDefault="002E1DA8" w:rsidP="004D2AEB">
            <w:pPr>
              <w:jc w:val="center"/>
              <w:rPr>
                <w:rFonts w:cs="Arial"/>
                <w:sz w:val="36"/>
                <w:szCs w:val="36"/>
              </w:rPr>
            </w:pPr>
            <w:sdt>
              <w:sdtPr>
                <w:rPr>
                  <w:rFonts w:cs="Arial"/>
                  <w:sz w:val="36"/>
                  <w:szCs w:val="36"/>
                </w:rPr>
                <w:id w:val="-119301550"/>
                <w14:checkbox>
                  <w14:checked w14:val="0"/>
                  <w14:checkedState w14:val="2612" w14:font="MS Gothic"/>
                  <w14:uncheckedState w14:val="2610" w14:font="MS Gothic"/>
                </w14:checkbox>
              </w:sdtPr>
              <w:sdtEndPr/>
              <w:sdtContent>
                <w:r w:rsidR="00990089" w:rsidRPr="000D30DB">
                  <w:rPr>
                    <w:rFonts w:ascii="MS Gothic" w:eastAsia="MS Gothic" w:hAnsi="MS Gothic" w:cs="Arial" w:hint="eastAsia"/>
                    <w:sz w:val="36"/>
                    <w:szCs w:val="36"/>
                  </w:rPr>
                  <w:t>☐</w:t>
                </w:r>
              </w:sdtContent>
            </w:sdt>
          </w:p>
        </w:tc>
      </w:tr>
      <w:tr w:rsidR="004D2AEB" w:rsidRPr="00FB4165" w14:paraId="5EE6C012" w14:textId="77777777" w:rsidTr="004D2AEB">
        <w:trPr>
          <w:trHeight w:val="454"/>
        </w:trPr>
        <w:tc>
          <w:tcPr>
            <w:tcW w:w="527" w:type="dxa"/>
            <w:shd w:val="clear" w:color="auto" w:fill="auto"/>
            <w:tcMar>
              <w:top w:w="57" w:type="dxa"/>
              <w:left w:w="57" w:type="dxa"/>
              <w:bottom w:w="57" w:type="dxa"/>
              <w:right w:w="57" w:type="dxa"/>
            </w:tcMar>
            <w:vAlign w:val="center"/>
          </w:tcPr>
          <w:p w14:paraId="158F8CC0" w14:textId="76F356B2" w:rsidR="004D2AEB" w:rsidRDefault="004D2AEB" w:rsidP="004D2AEB">
            <w:pPr>
              <w:jc w:val="center"/>
              <w:rPr>
                <w:b/>
                <w:bCs/>
                <w:sz w:val="24"/>
                <w:szCs w:val="24"/>
              </w:rPr>
            </w:pPr>
            <w:r>
              <w:rPr>
                <w:b/>
                <w:bCs/>
                <w:sz w:val="24"/>
                <w:szCs w:val="24"/>
              </w:rPr>
              <w:lastRenderedPageBreak/>
              <w:t>11</w:t>
            </w:r>
          </w:p>
        </w:tc>
        <w:tc>
          <w:tcPr>
            <w:tcW w:w="8572" w:type="dxa"/>
            <w:gridSpan w:val="2"/>
            <w:shd w:val="clear" w:color="auto" w:fill="auto"/>
          </w:tcPr>
          <w:p w14:paraId="3F175E5E" w14:textId="5806ADEE" w:rsidR="004D2AEB" w:rsidRPr="002C73F1" w:rsidRDefault="004D2AEB" w:rsidP="002C73F1">
            <w:pPr>
              <w:spacing w:line="276" w:lineRule="auto"/>
              <w:rPr>
                <w:rFonts w:cs="Arial"/>
                <w:color w:val="000000" w:themeColor="text1"/>
                <w:sz w:val="24"/>
                <w:szCs w:val="24"/>
              </w:rPr>
            </w:pPr>
            <w:r w:rsidRPr="002C73F1">
              <w:rPr>
                <w:sz w:val="24"/>
                <w:szCs w:val="24"/>
              </w:rPr>
              <w:t>It’s a bit of a generalisation, but some supermarkets tend to be cheaper than others. If you have a Lidl or Aldi near you, they might give better value than your local Sainsbury’s or Tesco.</w:t>
            </w:r>
          </w:p>
        </w:tc>
        <w:tc>
          <w:tcPr>
            <w:tcW w:w="1102" w:type="dxa"/>
            <w:tcMar>
              <w:top w:w="57" w:type="dxa"/>
              <w:left w:w="57" w:type="dxa"/>
              <w:bottom w:w="57" w:type="dxa"/>
              <w:right w:w="57" w:type="dxa"/>
            </w:tcMar>
            <w:vAlign w:val="center"/>
          </w:tcPr>
          <w:p w14:paraId="7E8C13F6" w14:textId="3999BEF0" w:rsidR="004D2AEB" w:rsidRDefault="002E1DA8" w:rsidP="004D2AEB">
            <w:pPr>
              <w:jc w:val="center"/>
              <w:rPr>
                <w:rFonts w:cs="Arial"/>
                <w:sz w:val="36"/>
                <w:szCs w:val="36"/>
              </w:rPr>
            </w:pPr>
            <w:sdt>
              <w:sdtPr>
                <w:rPr>
                  <w:rFonts w:cs="Arial"/>
                  <w:sz w:val="36"/>
                  <w:szCs w:val="36"/>
                </w:rPr>
                <w:id w:val="560518705"/>
                <w14:checkbox>
                  <w14:checked w14:val="0"/>
                  <w14:checkedState w14:val="2612" w14:font="MS Gothic"/>
                  <w14:uncheckedState w14:val="2610" w14:font="MS Gothic"/>
                </w14:checkbox>
              </w:sdtPr>
              <w:sdtEndPr/>
              <w:sdtContent>
                <w:r w:rsidR="00990089" w:rsidRPr="000D30DB">
                  <w:rPr>
                    <w:rFonts w:ascii="MS Gothic" w:eastAsia="MS Gothic" w:hAnsi="MS Gothic" w:cs="Arial" w:hint="eastAsia"/>
                    <w:sz w:val="36"/>
                    <w:szCs w:val="36"/>
                  </w:rPr>
                  <w:t>☐</w:t>
                </w:r>
              </w:sdtContent>
            </w:sdt>
          </w:p>
        </w:tc>
      </w:tr>
      <w:tr w:rsidR="004D2AEB" w:rsidRPr="00FB4165" w14:paraId="1338297B" w14:textId="77777777" w:rsidTr="004D2AEB">
        <w:trPr>
          <w:trHeight w:val="454"/>
        </w:trPr>
        <w:tc>
          <w:tcPr>
            <w:tcW w:w="527" w:type="dxa"/>
            <w:shd w:val="clear" w:color="auto" w:fill="auto"/>
            <w:tcMar>
              <w:top w:w="57" w:type="dxa"/>
              <w:left w:w="57" w:type="dxa"/>
              <w:bottom w:w="57" w:type="dxa"/>
              <w:right w:w="57" w:type="dxa"/>
            </w:tcMar>
            <w:vAlign w:val="center"/>
          </w:tcPr>
          <w:p w14:paraId="5CC01118" w14:textId="0F75D1F3" w:rsidR="004D2AEB" w:rsidRDefault="004D2AEB" w:rsidP="004D2AEB">
            <w:pPr>
              <w:jc w:val="center"/>
              <w:rPr>
                <w:b/>
                <w:bCs/>
                <w:sz w:val="24"/>
                <w:szCs w:val="24"/>
              </w:rPr>
            </w:pPr>
            <w:r>
              <w:rPr>
                <w:b/>
                <w:bCs/>
                <w:sz w:val="24"/>
                <w:szCs w:val="24"/>
              </w:rPr>
              <w:t>12</w:t>
            </w:r>
          </w:p>
        </w:tc>
        <w:tc>
          <w:tcPr>
            <w:tcW w:w="8572" w:type="dxa"/>
            <w:gridSpan w:val="2"/>
            <w:shd w:val="clear" w:color="auto" w:fill="auto"/>
          </w:tcPr>
          <w:p w14:paraId="4F5C9F55" w14:textId="221AD7BB" w:rsidR="004D2AEB" w:rsidRPr="002C73F1" w:rsidRDefault="004D2AEB" w:rsidP="002C73F1">
            <w:pPr>
              <w:spacing w:line="276" w:lineRule="auto"/>
              <w:rPr>
                <w:rFonts w:cs="Arial"/>
                <w:color w:val="000000" w:themeColor="text1"/>
                <w:sz w:val="24"/>
                <w:szCs w:val="24"/>
              </w:rPr>
            </w:pPr>
            <w:r w:rsidRPr="002C73F1">
              <w:rPr>
                <w:sz w:val="24"/>
                <w:szCs w:val="24"/>
              </w:rPr>
              <w:t>Yellow sticker discounts on items approaching their sell</w:t>
            </w:r>
            <w:r w:rsidR="00C30B18">
              <w:rPr>
                <w:sz w:val="24"/>
                <w:szCs w:val="24"/>
              </w:rPr>
              <w:t xml:space="preserve"> </w:t>
            </w:r>
            <w:r w:rsidRPr="002C73F1">
              <w:rPr>
                <w:sz w:val="24"/>
                <w:szCs w:val="24"/>
              </w:rPr>
              <w:t>by date are a good way to save money. The best discounts tend to be available close to when the store is due to shut, so consider shopping in the evening to bag a bargain.</w:t>
            </w:r>
          </w:p>
        </w:tc>
        <w:tc>
          <w:tcPr>
            <w:tcW w:w="1102" w:type="dxa"/>
            <w:tcMar>
              <w:top w:w="57" w:type="dxa"/>
              <w:left w:w="57" w:type="dxa"/>
              <w:bottom w:w="57" w:type="dxa"/>
              <w:right w:w="57" w:type="dxa"/>
            </w:tcMar>
            <w:vAlign w:val="center"/>
          </w:tcPr>
          <w:p w14:paraId="2F596303" w14:textId="6856389D" w:rsidR="004D2AEB" w:rsidRDefault="002E1DA8" w:rsidP="004D2AEB">
            <w:pPr>
              <w:jc w:val="center"/>
              <w:rPr>
                <w:rFonts w:cs="Arial"/>
                <w:sz w:val="36"/>
                <w:szCs w:val="36"/>
              </w:rPr>
            </w:pPr>
            <w:sdt>
              <w:sdtPr>
                <w:rPr>
                  <w:rFonts w:cs="Arial"/>
                  <w:sz w:val="36"/>
                  <w:szCs w:val="36"/>
                </w:rPr>
                <w:id w:val="-1266914029"/>
                <w14:checkbox>
                  <w14:checked w14:val="0"/>
                  <w14:checkedState w14:val="2612" w14:font="MS Gothic"/>
                  <w14:uncheckedState w14:val="2610" w14:font="MS Gothic"/>
                </w14:checkbox>
              </w:sdtPr>
              <w:sdtEndPr/>
              <w:sdtContent>
                <w:r w:rsidR="00990089" w:rsidRPr="000D30DB">
                  <w:rPr>
                    <w:rFonts w:ascii="MS Gothic" w:eastAsia="MS Gothic" w:hAnsi="MS Gothic" w:cs="Arial" w:hint="eastAsia"/>
                    <w:sz w:val="36"/>
                    <w:szCs w:val="36"/>
                  </w:rPr>
                  <w:t>☐</w:t>
                </w:r>
              </w:sdtContent>
            </w:sdt>
          </w:p>
        </w:tc>
      </w:tr>
      <w:tr w:rsidR="00942F54" w:rsidRPr="00FB4165" w14:paraId="78AD5830" w14:textId="77777777" w:rsidTr="004D2AEB">
        <w:trPr>
          <w:trHeight w:val="454"/>
        </w:trPr>
        <w:tc>
          <w:tcPr>
            <w:tcW w:w="527" w:type="dxa"/>
            <w:shd w:val="clear" w:color="auto" w:fill="auto"/>
            <w:tcMar>
              <w:top w:w="57" w:type="dxa"/>
              <w:left w:w="57" w:type="dxa"/>
              <w:bottom w:w="57" w:type="dxa"/>
              <w:right w:w="57" w:type="dxa"/>
            </w:tcMar>
            <w:vAlign w:val="center"/>
          </w:tcPr>
          <w:p w14:paraId="5E5D240A" w14:textId="5C6DEEE6" w:rsidR="00942F54" w:rsidRDefault="00942F54" w:rsidP="00942F54">
            <w:pPr>
              <w:jc w:val="center"/>
              <w:rPr>
                <w:b/>
                <w:bCs/>
                <w:sz w:val="24"/>
                <w:szCs w:val="24"/>
              </w:rPr>
            </w:pPr>
            <w:r>
              <w:rPr>
                <w:b/>
                <w:bCs/>
                <w:sz w:val="24"/>
                <w:szCs w:val="24"/>
              </w:rPr>
              <w:t>13</w:t>
            </w:r>
          </w:p>
        </w:tc>
        <w:tc>
          <w:tcPr>
            <w:tcW w:w="8572" w:type="dxa"/>
            <w:gridSpan w:val="2"/>
            <w:shd w:val="clear" w:color="auto" w:fill="auto"/>
          </w:tcPr>
          <w:p w14:paraId="363C715E" w14:textId="777D97EF" w:rsidR="00942F54" w:rsidRPr="002C73F1" w:rsidRDefault="00942F54" w:rsidP="002C73F1">
            <w:pPr>
              <w:spacing w:line="276" w:lineRule="auto"/>
              <w:rPr>
                <w:rFonts w:cs="Arial"/>
                <w:color w:val="000000" w:themeColor="text1"/>
                <w:sz w:val="24"/>
                <w:szCs w:val="24"/>
              </w:rPr>
            </w:pPr>
            <w:r w:rsidRPr="002C73F1">
              <w:rPr>
                <w:sz w:val="24"/>
                <w:szCs w:val="24"/>
              </w:rPr>
              <w:t>As well as buying own</w:t>
            </w:r>
            <w:r w:rsidR="00C30B18">
              <w:rPr>
                <w:sz w:val="24"/>
                <w:szCs w:val="24"/>
              </w:rPr>
              <w:t xml:space="preserve"> </w:t>
            </w:r>
            <w:r w:rsidRPr="002C73F1">
              <w:rPr>
                <w:sz w:val="24"/>
                <w:szCs w:val="24"/>
              </w:rPr>
              <w:t>brand supermarket food, you can also make savings by buying own</w:t>
            </w:r>
            <w:r w:rsidR="00C30B18">
              <w:rPr>
                <w:sz w:val="24"/>
                <w:szCs w:val="24"/>
              </w:rPr>
              <w:t xml:space="preserve"> </w:t>
            </w:r>
            <w:r w:rsidRPr="002C73F1">
              <w:rPr>
                <w:sz w:val="24"/>
                <w:szCs w:val="24"/>
              </w:rPr>
              <w:t>brand toiletries and cleaning products.</w:t>
            </w:r>
          </w:p>
        </w:tc>
        <w:tc>
          <w:tcPr>
            <w:tcW w:w="1102" w:type="dxa"/>
            <w:tcMar>
              <w:top w:w="57" w:type="dxa"/>
              <w:left w:w="57" w:type="dxa"/>
              <w:bottom w:w="57" w:type="dxa"/>
              <w:right w:w="57" w:type="dxa"/>
            </w:tcMar>
            <w:vAlign w:val="center"/>
          </w:tcPr>
          <w:p w14:paraId="47D605E7" w14:textId="5076E4F7" w:rsidR="00942F54" w:rsidRDefault="002E1DA8" w:rsidP="00942F54">
            <w:pPr>
              <w:jc w:val="center"/>
              <w:rPr>
                <w:rFonts w:cs="Arial"/>
                <w:sz w:val="36"/>
                <w:szCs w:val="36"/>
              </w:rPr>
            </w:pPr>
            <w:sdt>
              <w:sdtPr>
                <w:rPr>
                  <w:rFonts w:cs="Arial"/>
                  <w:sz w:val="36"/>
                  <w:szCs w:val="36"/>
                </w:rPr>
                <w:id w:val="-1651673010"/>
                <w14:checkbox>
                  <w14:checked w14:val="0"/>
                  <w14:checkedState w14:val="2612" w14:font="MS Gothic"/>
                  <w14:uncheckedState w14:val="2610" w14:font="MS Gothic"/>
                </w14:checkbox>
              </w:sdtPr>
              <w:sdtEndPr/>
              <w:sdtContent>
                <w:r w:rsidR="00990089" w:rsidRPr="000D30DB">
                  <w:rPr>
                    <w:rFonts w:ascii="MS Gothic" w:eastAsia="MS Gothic" w:hAnsi="MS Gothic" w:cs="Arial" w:hint="eastAsia"/>
                    <w:sz w:val="36"/>
                    <w:szCs w:val="36"/>
                  </w:rPr>
                  <w:t>☐</w:t>
                </w:r>
              </w:sdtContent>
            </w:sdt>
          </w:p>
        </w:tc>
      </w:tr>
      <w:tr w:rsidR="00942F54" w:rsidRPr="00FB4165" w14:paraId="0ABFC332" w14:textId="77777777" w:rsidTr="004D2AEB">
        <w:trPr>
          <w:trHeight w:val="454"/>
        </w:trPr>
        <w:tc>
          <w:tcPr>
            <w:tcW w:w="527" w:type="dxa"/>
            <w:shd w:val="clear" w:color="auto" w:fill="auto"/>
            <w:tcMar>
              <w:top w:w="57" w:type="dxa"/>
              <w:left w:w="57" w:type="dxa"/>
              <w:bottom w:w="57" w:type="dxa"/>
              <w:right w:w="57" w:type="dxa"/>
            </w:tcMar>
            <w:vAlign w:val="center"/>
          </w:tcPr>
          <w:p w14:paraId="6F2D98DD" w14:textId="50A2A4FB" w:rsidR="00942F54" w:rsidRDefault="00942F54" w:rsidP="00942F54">
            <w:pPr>
              <w:jc w:val="center"/>
              <w:rPr>
                <w:b/>
                <w:bCs/>
                <w:sz w:val="24"/>
                <w:szCs w:val="24"/>
              </w:rPr>
            </w:pPr>
            <w:r>
              <w:rPr>
                <w:b/>
                <w:bCs/>
                <w:sz w:val="24"/>
                <w:szCs w:val="24"/>
              </w:rPr>
              <w:t>14</w:t>
            </w:r>
          </w:p>
        </w:tc>
        <w:tc>
          <w:tcPr>
            <w:tcW w:w="8572" w:type="dxa"/>
            <w:gridSpan w:val="2"/>
            <w:shd w:val="clear" w:color="auto" w:fill="auto"/>
          </w:tcPr>
          <w:p w14:paraId="434E4268" w14:textId="25C4BE35" w:rsidR="00942F54" w:rsidRPr="002C73F1" w:rsidRDefault="00942F54" w:rsidP="002C73F1">
            <w:pPr>
              <w:spacing w:line="276" w:lineRule="auto"/>
              <w:rPr>
                <w:rFonts w:cs="Arial"/>
                <w:color w:val="000000" w:themeColor="text1"/>
                <w:sz w:val="24"/>
                <w:szCs w:val="24"/>
              </w:rPr>
            </w:pPr>
            <w:r w:rsidRPr="002C73F1">
              <w:rPr>
                <w:sz w:val="24"/>
                <w:szCs w:val="24"/>
              </w:rPr>
              <w:t>If you aren’t confident with cooking, perhaps there is a local Adult Education cookery class you could join to help you develop your skills and confidence.</w:t>
            </w:r>
          </w:p>
        </w:tc>
        <w:tc>
          <w:tcPr>
            <w:tcW w:w="1102" w:type="dxa"/>
            <w:tcMar>
              <w:top w:w="57" w:type="dxa"/>
              <w:left w:w="57" w:type="dxa"/>
              <w:bottom w:w="57" w:type="dxa"/>
              <w:right w:w="57" w:type="dxa"/>
            </w:tcMar>
            <w:vAlign w:val="center"/>
          </w:tcPr>
          <w:p w14:paraId="2C566DD1" w14:textId="26C85E79" w:rsidR="00942F54" w:rsidRDefault="002E1DA8" w:rsidP="00942F54">
            <w:pPr>
              <w:jc w:val="center"/>
              <w:rPr>
                <w:rFonts w:cs="Arial"/>
                <w:sz w:val="36"/>
                <w:szCs w:val="36"/>
              </w:rPr>
            </w:pPr>
            <w:sdt>
              <w:sdtPr>
                <w:rPr>
                  <w:rFonts w:cs="Arial"/>
                  <w:sz w:val="36"/>
                  <w:szCs w:val="36"/>
                </w:rPr>
                <w:id w:val="-126557651"/>
                <w14:checkbox>
                  <w14:checked w14:val="0"/>
                  <w14:checkedState w14:val="2612" w14:font="MS Gothic"/>
                  <w14:uncheckedState w14:val="2610" w14:font="MS Gothic"/>
                </w14:checkbox>
              </w:sdtPr>
              <w:sdtEndPr/>
              <w:sdtContent>
                <w:r w:rsidR="00990089" w:rsidRPr="000D30DB">
                  <w:rPr>
                    <w:rFonts w:ascii="MS Gothic" w:eastAsia="MS Gothic" w:hAnsi="MS Gothic" w:cs="Arial" w:hint="eastAsia"/>
                    <w:sz w:val="36"/>
                    <w:szCs w:val="36"/>
                  </w:rPr>
                  <w:t>☐</w:t>
                </w:r>
              </w:sdtContent>
            </w:sdt>
          </w:p>
        </w:tc>
      </w:tr>
    </w:tbl>
    <w:p w14:paraId="71DF1502" w14:textId="77777777" w:rsidR="000C5256" w:rsidRDefault="000C5256" w:rsidP="00592068">
      <w:pPr>
        <w:spacing w:after="200"/>
        <w:rPr>
          <w:bCs/>
          <w:sz w:val="24"/>
        </w:rPr>
      </w:pP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701"/>
        <w:gridCol w:w="8505"/>
      </w:tblGrid>
      <w:tr w:rsidR="000C5256" w:rsidRPr="000D5AC3" w14:paraId="2EAD8CEF" w14:textId="77777777" w:rsidTr="00953B64">
        <w:tc>
          <w:tcPr>
            <w:tcW w:w="10206" w:type="dxa"/>
            <w:gridSpan w:val="2"/>
            <w:tcBorders>
              <w:top w:val="single" w:sz="4" w:space="0" w:color="EC6608" w:themeColor="accent1"/>
              <w:left w:val="single" w:sz="4" w:space="0" w:color="EC6608" w:themeColor="accent1"/>
              <w:bottom w:val="nil"/>
              <w:right w:val="single" w:sz="4" w:space="0" w:color="EC6608" w:themeColor="accent1"/>
            </w:tcBorders>
            <w:shd w:val="clear" w:color="auto" w:fill="EC6608"/>
          </w:tcPr>
          <w:p w14:paraId="1635F2BA" w14:textId="27C71514" w:rsidR="000C5256" w:rsidRPr="000D5AC3" w:rsidRDefault="000C5256" w:rsidP="00DE5948">
            <w:pPr>
              <w:rPr>
                <w:b/>
                <w:color w:val="FFFFFF" w:themeColor="background1"/>
                <w:sz w:val="32"/>
              </w:rPr>
            </w:pPr>
            <w:r>
              <w:rPr>
                <w:b/>
                <w:color w:val="FFFFFF" w:themeColor="background1"/>
                <w:sz w:val="32"/>
              </w:rPr>
              <w:t>What if I can’t cook</w:t>
            </w:r>
            <w:r w:rsidR="005E188A">
              <w:rPr>
                <w:b/>
                <w:color w:val="FFFFFF" w:themeColor="background1"/>
                <w:sz w:val="32"/>
              </w:rPr>
              <w:t>?</w:t>
            </w:r>
          </w:p>
        </w:tc>
      </w:tr>
      <w:tr w:rsidR="000C5256" w:rsidRPr="009F0569" w14:paraId="4DF993B9" w14:textId="77777777" w:rsidTr="00953B64">
        <w:trPr>
          <w:trHeight w:val="1037"/>
        </w:trPr>
        <w:tc>
          <w:tcPr>
            <w:tcW w:w="1701" w:type="dxa"/>
            <w:tcBorders>
              <w:top w:val="nil"/>
              <w:bottom w:val="single" w:sz="4" w:space="0" w:color="BFBFBF" w:themeColor="background1" w:themeShade="BF"/>
            </w:tcBorders>
            <w:vAlign w:val="center"/>
          </w:tcPr>
          <w:p w14:paraId="53046B9D" w14:textId="355E514F" w:rsidR="000C5256" w:rsidRPr="00E0538F" w:rsidRDefault="00953B64" w:rsidP="00DE5948">
            <w:pPr>
              <w:spacing w:after="60"/>
              <w:jc w:val="center"/>
              <w:rPr>
                <w:b/>
                <w:bCs/>
                <w:color w:val="E20676"/>
                <w:sz w:val="24"/>
                <w:szCs w:val="24"/>
              </w:rPr>
            </w:pPr>
            <w:r>
              <w:rPr>
                <w:noProof/>
              </w:rPr>
              <w:drawing>
                <wp:inline distT="0" distB="0" distL="0" distR="0" wp14:anchorId="7E62112C" wp14:editId="604E16CE">
                  <wp:extent cx="720000" cy="720000"/>
                  <wp:effectExtent l="0" t="0" r="4445" b="444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tcBorders>
              <w:top w:val="nil"/>
              <w:bottom w:val="single" w:sz="4" w:space="0" w:color="BFBFBF" w:themeColor="background1" w:themeShade="BF"/>
            </w:tcBorders>
            <w:vAlign w:val="center"/>
          </w:tcPr>
          <w:p w14:paraId="71FC42A4" w14:textId="77777777" w:rsidR="005638E5" w:rsidRPr="005638E5" w:rsidRDefault="005638E5" w:rsidP="00EF4032">
            <w:pPr>
              <w:spacing w:line="276" w:lineRule="auto"/>
              <w:rPr>
                <w:sz w:val="24"/>
                <w:szCs w:val="24"/>
              </w:rPr>
            </w:pPr>
            <w:r w:rsidRPr="005638E5">
              <w:rPr>
                <w:sz w:val="24"/>
                <w:szCs w:val="24"/>
              </w:rPr>
              <w:t>Transform has produced a recipe book which provides suggestions on healthy, budget friendly meals with a list of ingredients and instructions on how to prepare. The recipes are easy to follow with step by step instructions, so even if you are not very confident with cooking, it is worth giving them a go. You can view the book on Transform’s website by going to the link below:</w:t>
            </w:r>
          </w:p>
          <w:p w14:paraId="75957DE5" w14:textId="77777777" w:rsidR="005638E5" w:rsidRPr="005638E5" w:rsidRDefault="005638E5" w:rsidP="00EF4032">
            <w:pPr>
              <w:spacing w:line="276" w:lineRule="auto"/>
              <w:rPr>
                <w:b/>
                <w:bCs/>
                <w:sz w:val="24"/>
                <w:szCs w:val="24"/>
              </w:rPr>
            </w:pPr>
          </w:p>
          <w:p w14:paraId="255877D3" w14:textId="6DAEE64A" w:rsidR="000C5256" w:rsidRPr="009F0569" w:rsidRDefault="002E1DA8" w:rsidP="00EF4032">
            <w:pPr>
              <w:spacing w:line="276" w:lineRule="auto"/>
              <w:rPr>
                <w:b/>
                <w:bCs/>
                <w:color w:val="E20676"/>
                <w:sz w:val="24"/>
                <w:szCs w:val="24"/>
              </w:rPr>
            </w:pPr>
            <w:hyperlink r:id="rId125" w:history="1">
              <w:r w:rsidR="005638E5" w:rsidRPr="005638E5">
                <w:rPr>
                  <w:rStyle w:val="Hyperlink"/>
                  <w:b/>
                  <w:bCs/>
                  <w:sz w:val="24"/>
                  <w:szCs w:val="24"/>
                  <w:u w:val="none"/>
                </w:rPr>
                <w:t>www.transformhousing.org.uk/resources/transform-cookbook</w:t>
              </w:r>
            </w:hyperlink>
            <w:r w:rsidR="005638E5">
              <w:rPr>
                <w:b/>
                <w:bCs/>
                <w:sz w:val="24"/>
                <w:szCs w:val="24"/>
              </w:rPr>
              <w:t xml:space="preserve"> </w:t>
            </w:r>
          </w:p>
        </w:tc>
      </w:tr>
    </w:tbl>
    <w:p w14:paraId="6D027A55" w14:textId="77777777" w:rsidR="00953B64" w:rsidRDefault="00953B64" w:rsidP="00592068">
      <w:pPr>
        <w:spacing w:after="200"/>
        <w:rPr>
          <w:bCs/>
          <w:sz w:val="24"/>
        </w:rPr>
      </w:pP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701"/>
        <w:gridCol w:w="8505"/>
      </w:tblGrid>
      <w:tr w:rsidR="00953B64" w:rsidRPr="000D5AC3" w14:paraId="328797E6" w14:textId="77777777" w:rsidTr="00953B64">
        <w:tc>
          <w:tcPr>
            <w:tcW w:w="10206" w:type="dxa"/>
            <w:gridSpan w:val="2"/>
            <w:tcBorders>
              <w:top w:val="single" w:sz="4" w:space="0" w:color="7C6EB0" w:themeColor="accent4"/>
              <w:left w:val="single" w:sz="4" w:space="0" w:color="7C6EB0" w:themeColor="accent4"/>
              <w:bottom w:val="single" w:sz="4" w:space="0" w:color="7C6EB0" w:themeColor="accent4"/>
              <w:right w:val="single" w:sz="4" w:space="0" w:color="7C6EB0" w:themeColor="accent4"/>
            </w:tcBorders>
            <w:shd w:val="clear" w:color="auto" w:fill="7C6EB0" w:themeFill="accent4"/>
          </w:tcPr>
          <w:p w14:paraId="131BF4B6" w14:textId="53C62F3A" w:rsidR="00953B64" w:rsidRPr="000D5AC3" w:rsidRDefault="00CD1EAC" w:rsidP="00DE5948">
            <w:pPr>
              <w:rPr>
                <w:b/>
                <w:color w:val="FFFFFF" w:themeColor="background1"/>
                <w:sz w:val="32"/>
              </w:rPr>
            </w:pPr>
            <w:r>
              <w:rPr>
                <w:b/>
                <w:color w:val="FFFFFF" w:themeColor="background1"/>
                <w:sz w:val="32"/>
              </w:rPr>
              <w:t>Remember</w:t>
            </w:r>
          </w:p>
        </w:tc>
      </w:tr>
      <w:tr w:rsidR="00953B64" w:rsidRPr="009F0569" w14:paraId="73989DD5" w14:textId="77777777" w:rsidTr="00953B64">
        <w:trPr>
          <w:trHeight w:val="1037"/>
        </w:trPr>
        <w:tc>
          <w:tcPr>
            <w:tcW w:w="1701" w:type="dxa"/>
            <w:tcBorders>
              <w:top w:val="single" w:sz="4" w:space="0" w:color="7C6EB0" w:themeColor="accent4"/>
              <w:bottom w:val="single" w:sz="4" w:space="0" w:color="7C6EB0" w:themeColor="accent4"/>
            </w:tcBorders>
            <w:vAlign w:val="center"/>
          </w:tcPr>
          <w:p w14:paraId="16DB2BB9" w14:textId="6B2819EA" w:rsidR="00953B64" w:rsidRPr="00E0538F" w:rsidRDefault="00953B64" w:rsidP="00EF4032">
            <w:pPr>
              <w:jc w:val="center"/>
              <w:rPr>
                <w:b/>
                <w:bCs/>
                <w:color w:val="E20676"/>
                <w:sz w:val="24"/>
                <w:szCs w:val="24"/>
              </w:rPr>
            </w:pPr>
            <w:r w:rsidRPr="00ED5BAE">
              <w:rPr>
                <w:rFonts w:ascii="Wingdings" w:eastAsia="Wingdings" w:hAnsi="Wingdings" w:cs="Wingdings"/>
                <w:color w:val="7C6EB0" w:themeColor="accent4"/>
                <w:sz w:val="96"/>
              </w:rPr>
              <w:t>ü</w:t>
            </w:r>
          </w:p>
        </w:tc>
        <w:tc>
          <w:tcPr>
            <w:tcW w:w="8505" w:type="dxa"/>
            <w:tcBorders>
              <w:top w:val="single" w:sz="4" w:space="0" w:color="7C6EB0" w:themeColor="accent4"/>
              <w:bottom w:val="single" w:sz="4" w:space="0" w:color="7C6EB0" w:themeColor="accent4"/>
            </w:tcBorders>
            <w:vAlign w:val="center"/>
          </w:tcPr>
          <w:p w14:paraId="38B42FC0" w14:textId="3A450942" w:rsidR="00953B64" w:rsidRPr="009F0569" w:rsidRDefault="00281309" w:rsidP="00EF4032">
            <w:pPr>
              <w:spacing w:line="276" w:lineRule="auto"/>
              <w:rPr>
                <w:b/>
                <w:bCs/>
                <w:color w:val="E20676"/>
                <w:sz w:val="24"/>
                <w:szCs w:val="24"/>
              </w:rPr>
            </w:pPr>
            <w:r w:rsidRPr="00281309">
              <w:rPr>
                <w:sz w:val="24"/>
                <w:szCs w:val="24"/>
              </w:rPr>
              <w:t>If you are really struggling for food, consider making use of a local food bank. Each food bank works with different frontline professionals, like doctors, health visitors, social workers, and CAB. They will be able to refer you to a food bank and give you a food bank voucher if they think you need emergency food. If you would like to know more, please speak to Transform staff.</w:t>
            </w:r>
          </w:p>
        </w:tc>
      </w:tr>
      <w:tr w:rsidR="00953B64" w:rsidRPr="009F0569" w14:paraId="2F55BFAD" w14:textId="77777777" w:rsidTr="00953B64">
        <w:trPr>
          <w:trHeight w:val="1037"/>
        </w:trPr>
        <w:tc>
          <w:tcPr>
            <w:tcW w:w="1701" w:type="dxa"/>
            <w:tcBorders>
              <w:top w:val="single" w:sz="4" w:space="0" w:color="7C6EB0" w:themeColor="accent4"/>
              <w:bottom w:val="single" w:sz="4" w:space="0" w:color="BFBFBF" w:themeColor="background1" w:themeShade="BF"/>
            </w:tcBorders>
            <w:vAlign w:val="center"/>
          </w:tcPr>
          <w:p w14:paraId="179B77D4" w14:textId="7C3FE36A" w:rsidR="00953B64" w:rsidRPr="00ED5BAE" w:rsidRDefault="00832793" w:rsidP="00EF4032">
            <w:pPr>
              <w:jc w:val="center"/>
              <w:rPr>
                <w:color w:val="7C6EB0" w:themeColor="accent4"/>
                <w:sz w:val="96"/>
              </w:rPr>
            </w:pPr>
            <w:r>
              <w:rPr>
                <w:noProof/>
              </w:rPr>
              <w:drawing>
                <wp:inline distT="0" distB="0" distL="0" distR="0" wp14:anchorId="3A0461BA" wp14:editId="052A815D">
                  <wp:extent cx="720000" cy="720000"/>
                  <wp:effectExtent l="0" t="0" r="4445" b="444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tcBorders>
              <w:top w:val="single" w:sz="4" w:space="0" w:color="7C6EB0" w:themeColor="accent4"/>
              <w:bottom w:val="single" w:sz="4" w:space="0" w:color="BFBFBF" w:themeColor="background1" w:themeShade="BF"/>
            </w:tcBorders>
            <w:vAlign w:val="center"/>
          </w:tcPr>
          <w:p w14:paraId="4250C300" w14:textId="672345B5" w:rsidR="00953B64" w:rsidRPr="00AF7A9D" w:rsidRDefault="002E1DA8" w:rsidP="00EF4032">
            <w:pPr>
              <w:rPr>
                <w:b/>
                <w:bCs/>
                <w:sz w:val="24"/>
                <w:szCs w:val="24"/>
              </w:rPr>
            </w:pPr>
            <w:hyperlink r:id="rId127" w:history="1">
              <w:r w:rsidR="00AF7A9D" w:rsidRPr="00AF7A9D">
                <w:rPr>
                  <w:rStyle w:val="Hyperlink"/>
                  <w:b/>
                  <w:bCs/>
                  <w:sz w:val="24"/>
                  <w:szCs w:val="24"/>
                  <w:u w:val="none"/>
                </w:rPr>
                <w:t>www.trusselltrust.org/map</w:t>
              </w:r>
            </w:hyperlink>
            <w:r w:rsidR="00AF7A9D" w:rsidRPr="00AF7A9D">
              <w:rPr>
                <w:b/>
                <w:bCs/>
                <w:sz w:val="24"/>
                <w:szCs w:val="24"/>
              </w:rPr>
              <w:t xml:space="preserve"> </w:t>
            </w:r>
          </w:p>
        </w:tc>
      </w:tr>
    </w:tbl>
    <w:p w14:paraId="644D90CA" w14:textId="576F89B3" w:rsidR="002472B6" w:rsidRPr="00592068" w:rsidRDefault="002472B6" w:rsidP="00592068">
      <w:pPr>
        <w:spacing w:after="200"/>
        <w:rPr>
          <w:bCs/>
          <w:sz w:val="24"/>
        </w:rPr>
      </w:pPr>
      <w:r w:rsidRPr="00592068">
        <w:rPr>
          <w:bCs/>
          <w:sz w:val="24"/>
        </w:rPr>
        <w:br w:type="page"/>
      </w:r>
    </w:p>
    <w:p w14:paraId="624A316B" w14:textId="77777777" w:rsidR="00990089" w:rsidRPr="00990089" w:rsidRDefault="00990089" w:rsidP="00990089">
      <w:pPr>
        <w:pStyle w:val="Heading2"/>
      </w:pPr>
      <w:r w:rsidRPr="00990089">
        <w:lastRenderedPageBreak/>
        <w:t>Help with health costs</w:t>
      </w:r>
    </w:p>
    <w:p w14:paraId="165CD34B" w14:textId="1C5F092B" w:rsidR="00ED0156" w:rsidRDefault="00990089" w:rsidP="00297568">
      <w:pPr>
        <w:rPr>
          <w:bCs/>
          <w:sz w:val="24"/>
        </w:rPr>
      </w:pPr>
      <w:r w:rsidRPr="00990089">
        <w:rPr>
          <w:bCs/>
          <w:sz w:val="24"/>
        </w:rPr>
        <w:t>If you are in receipt of certain benefits or aged 60 or over then you might be entitled to support regarding some health costs. We have included a quick checklist below so you can quickly see what you may be entitled to, but if you wish to find out more about help with health costs then please visit the link below:</w:t>
      </w:r>
    </w:p>
    <w:p w14:paraId="04EF8261" w14:textId="77777777" w:rsidR="00297568" w:rsidRDefault="00297568" w:rsidP="00297568">
      <w:pPr>
        <w:rPr>
          <w:bCs/>
          <w:sz w:val="24"/>
        </w:rPr>
      </w:pPr>
    </w:p>
    <w:tbl>
      <w:tblPr>
        <w:tblStyle w:val="TableGrid"/>
        <w:tblW w:w="10201" w:type="dxa"/>
        <w:tblLook w:val="04A0" w:firstRow="1" w:lastRow="0" w:firstColumn="1" w:lastColumn="0" w:noHBand="0" w:noVBand="1"/>
      </w:tblPr>
      <w:tblGrid>
        <w:gridCol w:w="1129"/>
        <w:gridCol w:w="2835"/>
        <w:gridCol w:w="518"/>
        <w:gridCol w:w="576"/>
        <w:gridCol w:w="4577"/>
        <w:gridCol w:w="566"/>
      </w:tblGrid>
      <w:tr w:rsidR="00C526D7" w:rsidRPr="00FB4165" w14:paraId="53CE6652" w14:textId="77777777" w:rsidTr="00C526D7">
        <w:trPr>
          <w:trHeight w:val="397"/>
        </w:trPr>
        <w:tc>
          <w:tcPr>
            <w:tcW w:w="1129" w:type="dxa"/>
            <w:shd w:val="clear" w:color="auto" w:fill="auto"/>
            <w:tcMar>
              <w:top w:w="57" w:type="dxa"/>
              <w:left w:w="57" w:type="dxa"/>
              <w:bottom w:w="57" w:type="dxa"/>
              <w:right w:w="57" w:type="dxa"/>
            </w:tcMar>
            <w:vAlign w:val="center"/>
          </w:tcPr>
          <w:p w14:paraId="1E673B77" w14:textId="791CC13D" w:rsidR="00C526D7" w:rsidRPr="00C526D7" w:rsidRDefault="00170715" w:rsidP="007905F0">
            <w:pPr>
              <w:rPr>
                <w:rFonts w:cs="Arial"/>
                <w:sz w:val="24"/>
                <w:szCs w:val="24"/>
              </w:rPr>
            </w:pPr>
            <w:r>
              <w:rPr>
                <w:noProof/>
              </w:rPr>
              <w:drawing>
                <wp:inline distT="0" distB="0" distL="0" distR="0" wp14:anchorId="5F2E32AD" wp14:editId="0A5AF7E2">
                  <wp:extent cx="582627" cy="582627"/>
                  <wp:effectExtent l="0" t="0" r="825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00371" cy="600371"/>
                          </a:xfrm>
                          <a:prstGeom prst="rect">
                            <a:avLst/>
                          </a:prstGeom>
                          <a:noFill/>
                          <a:ln>
                            <a:noFill/>
                          </a:ln>
                        </pic:spPr>
                      </pic:pic>
                    </a:graphicData>
                  </a:graphic>
                </wp:inline>
              </w:drawing>
            </w:r>
          </w:p>
        </w:tc>
        <w:tc>
          <w:tcPr>
            <w:tcW w:w="9072" w:type="dxa"/>
            <w:gridSpan w:val="5"/>
            <w:shd w:val="clear" w:color="auto" w:fill="auto"/>
            <w:vAlign w:val="center"/>
          </w:tcPr>
          <w:p w14:paraId="0267F663" w14:textId="7E7AF5AB" w:rsidR="000B1C84" w:rsidRDefault="000B1C84" w:rsidP="000B1C84">
            <w:pPr>
              <w:rPr>
                <w:rFonts w:cs="Arial"/>
                <w:sz w:val="24"/>
                <w:szCs w:val="24"/>
              </w:rPr>
            </w:pPr>
            <w:r w:rsidRPr="000B1C84">
              <w:rPr>
                <w:rFonts w:cs="Arial"/>
                <w:sz w:val="24"/>
                <w:szCs w:val="24"/>
              </w:rPr>
              <w:t xml:space="preserve">NHS help with health </w:t>
            </w:r>
            <w:proofErr w:type="gramStart"/>
            <w:r w:rsidRPr="000B1C84">
              <w:rPr>
                <w:rFonts w:cs="Arial"/>
                <w:sz w:val="24"/>
                <w:szCs w:val="24"/>
              </w:rPr>
              <w:t>costs</w:t>
            </w:r>
            <w:proofErr w:type="gramEnd"/>
          </w:p>
          <w:p w14:paraId="4E2F9F60" w14:textId="77777777" w:rsidR="000B1C84" w:rsidRPr="000B1C84" w:rsidRDefault="000B1C84" w:rsidP="000B1C84">
            <w:pPr>
              <w:rPr>
                <w:rFonts w:cs="Arial"/>
                <w:sz w:val="24"/>
                <w:szCs w:val="24"/>
              </w:rPr>
            </w:pPr>
          </w:p>
          <w:p w14:paraId="543A1898" w14:textId="4F7A85CA" w:rsidR="00C526D7" w:rsidRPr="000B1C84" w:rsidRDefault="002E1DA8" w:rsidP="000B1C84">
            <w:pPr>
              <w:rPr>
                <w:rFonts w:cs="Arial"/>
                <w:b/>
                <w:bCs/>
                <w:sz w:val="24"/>
                <w:szCs w:val="24"/>
              </w:rPr>
            </w:pPr>
            <w:hyperlink r:id="rId129" w:history="1">
              <w:r w:rsidR="000B1C84" w:rsidRPr="000B1C84">
                <w:rPr>
                  <w:rStyle w:val="Hyperlink"/>
                  <w:rFonts w:cs="Arial"/>
                  <w:b/>
                  <w:bCs/>
                  <w:sz w:val="24"/>
                  <w:szCs w:val="24"/>
                  <w:u w:val="none"/>
                </w:rPr>
                <w:t>www.nhsbsa.nhs.uk/check-if-youre-eligible-help</w:t>
              </w:r>
            </w:hyperlink>
            <w:r w:rsidR="000B1C84" w:rsidRPr="000B1C84">
              <w:rPr>
                <w:rFonts w:cs="Arial"/>
                <w:b/>
                <w:bCs/>
                <w:sz w:val="24"/>
                <w:szCs w:val="24"/>
              </w:rPr>
              <w:t xml:space="preserve"> </w:t>
            </w:r>
          </w:p>
        </w:tc>
      </w:tr>
      <w:tr w:rsidR="00B92375" w:rsidRPr="00FB4165" w14:paraId="3E7C40ED" w14:textId="77777777" w:rsidTr="007905F0">
        <w:trPr>
          <w:trHeight w:val="397"/>
        </w:trPr>
        <w:tc>
          <w:tcPr>
            <w:tcW w:w="10201" w:type="dxa"/>
            <w:gridSpan w:val="6"/>
            <w:shd w:val="clear" w:color="auto" w:fill="57B789"/>
            <w:tcMar>
              <w:top w:w="57" w:type="dxa"/>
              <w:left w:w="57" w:type="dxa"/>
              <w:bottom w:w="57" w:type="dxa"/>
              <w:right w:w="57" w:type="dxa"/>
            </w:tcMar>
            <w:vAlign w:val="center"/>
          </w:tcPr>
          <w:p w14:paraId="6B412D85" w14:textId="59BABC33" w:rsidR="00B92375" w:rsidRPr="007905F0" w:rsidRDefault="007905F0" w:rsidP="007905F0">
            <w:pPr>
              <w:rPr>
                <w:rFonts w:cs="Arial"/>
                <w:b/>
                <w:bCs/>
                <w:color w:val="FFFFFF" w:themeColor="background1"/>
                <w:sz w:val="24"/>
                <w:szCs w:val="24"/>
              </w:rPr>
            </w:pPr>
            <w:r w:rsidRPr="007905F0">
              <w:rPr>
                <w:rFonts w:cs="Arial"/>
                <w:b/>
                <w:bCs/>
                <w:color w:val="FFFFFF" w:themeColor="background1"/>
                <w:sz w:val="24"/>
                <w:szCs w:val="24"/>
              </w:rPr>
              <w:t>Please tick below to indicate if you satisfy any of the conditions</w:t>
            </w:r>
          </w:p>
        </w:tc>
      </w:tr>
      <w:tr w:rsidR="006C478C" w:rsidRPr="00FB4165" w14:paraId="0BB37D04" w14:textId="77777777" w:rsidTr="003C4262">
        <w:trPr>
          <w:trHeight w:val="454"/>
        </w:trPr>
        <w:tc>
          <w:tcPr>
            <w:tcW w:w="4482" w:type="dxa"/>
            <w:gridSpan w:val="3"/>
            <w:shd w:val="clear" w:color="auto" w:fill="auto"/>
            <w:tcMar>
              <w:top w:w="57" w:type="dxa"/>
              <w:left w:w="57" w:type="dxa"/>
              <w:bottom w:w="57" w:type="dxa"/>
              <w:right w:w="57" w:type="dxa"/>
            </w:tcMar>
            <w:vAlign w:val="center"/>
          </w:tcPr>
          <w:p w14:paraId="3FD39672" w14:textId="71CB2A0C" w:rsidR="006C478C" w:rsidRPr="00B92375" w:rsidRDefault="001034CC" w:rsidP="00C23C6D">
            <w:pPr>
              <w:spacing w:line="276" w:lineRule="auto"/>
              <w:rPr>
                <w:rFonts w:cs="Arial"/>
                <w:color w:val="000000" w:themeColor="text1"/>
                <w:sz w:val="24"/>
                <w:szCs w:val="24"/>
              </w:rPr>
            </w:pPr>
            <w:r>
              <w:rPr>
                <w:sz w:val="24"/>
              </w:rPr>
              <w:t>Aged 19 or under</w:t>
            </w:r>
          </w:p>
        </w:tc>
        <w:tc>
          <w:tcPr>
            <w:tcW w:w="576" w:type="dxa"/>
            <w:shd w:val="clear" w:color="auto" w:fill="auto"/>
            <w:vAlign w:val="center"/>
          </w:tcPr>
          <w:p w14:paraId="620A368B" w14:textId="5AB61C71" w:rsidR="006C478C" w:rsidRPr="00B830A5" w:rsidRDefault="002E1DA8" w:rsidP="00C23C6D">
            <w:pPr>
              <w:spacing w:line="276" w:lineRule="auto"/>
              <w:rPr>
                <w:rFonts w:cs="Arial"/>
                <w:color w:val="000000" w:themeColor="text1"/>
                <w:sz w:val="24"/>
                <w:szCs w:val="24"/>
              </w:rPr>
            </w:pPr>
            <w:sdt>
              <w:sdtPr>
                <w:rPr>
                  <w:rFonts w:cs="Arial"/>
                  <w:sz w:val="36"/>
                  <w:szCs w:val="36"/>
                </w:rPr>
                <w:id w:val="244781140"/>
                <w14:checkbox>
                  <w14:checked w14:val="0"/>
                  <w14:checkedState w14:val="2612" w14:font="MS Gothic"/>
                  <w14:uncheckedState w14:val="2610" w14:font="MS Gothic"/>
                </w14:checkbox>
              </w:sdtPr>
              <w:sdtEndPr/>
              <w:sdtContent>
                <w:r w:rsidR="006C478C">
                  <w:rPr>
                    <w:rFonts w:ascii="MS Gothic" w:eastAsia="MS Gothic" w:hAnsi="MS Gothic" w:cs="Arial" w:hint="eastAsia"/>
                    <w:sz w:val="36"/>
                    <w:szCs w:val="36"/>
                  </w:rPr>
                  <w:t>☐</w:t>
                </w:r>
              </w:sdtContent>
            </w:sdt>
          </w:p>
        </w:tc>
        <w:tc>
          <w:tcPr>
            <w:tcW w:w="4577" w:type="dxa"/>
            <w:shd w:val="clear" w:color="auto" w:fill="auto"/>
            <w:vAlign w:val="center"/>
          </w:tcPr>
          <w:p w14:paraId="333F5ECB" w14:textId="40B8EC4D" w:rsidR="006C478C" w:rsidRPr="00B830A5" w:rsidRDefault="006C478C" w:rsidP="00C23C6D">
            <w:pPr>
              <w:spacing w:line="276" w:lineRule="auto"/>
              <w:rPr>
                <w:rFonts w:cs="Arial"/>
                <w:color w:val="000000" w:themeColor="text1"/>
                <w:sz w:val="24"/>
                <w:szCs w:val="24"/>
              </w:rPr>
            </w:pPr>
            <w:r>
              <w:rPr>
                <w:sz w:val="24"/>
              </w:rPr>
              <w:t xml:space="preserve">Receive </w:t>
            </w:r>
            <w:r w:rsidRPr="00AC1F41">
              <w:rPr>
                <w:sz w:val="24"/>
              </w:rPr>
              <w:t>Income Support</w:t>
            </w:r>
          </w:p>
        </w:tc>
        <w:tc>
          <w:tcPr>
            <w:tcW w:w="566" w:type="dxa"/>
            <w:tcMar>
              <w:top w:w="57" w:type="dxa"/>
              <w:left w:w="57" w:type="dxa"/>
              <w:bottom w:w="57" w:type="dxa"/>
              <w:right w:w="57" w:type="dxa"/>
            </w:tcMar>
            <w:vAlign w:val="center"/>
          </w:tcPr>
          <w:p w14:paraId="2124613F" w14:textId="76F55811" w:rsidR="006C478C" w:rsidRPr="00FB4165" w:rsidRDefault="002E1DA8" w:rsidP="006C478C">
            <w:pPr>
              <w:jc w:val="center"/>
              <w:rPr>
                <w:rFonts w:cs="Arial"/>
                <w:color w:val="000000" w:themeColor="text1"/>
                <w:sz w:val="24"/>
                <w:szCs w:val="24"/>
              </w:rPr>
            </w:pPr>
            <w:sdt>
              <w:sdtPr>
                <w:rPr>
                  <w:rFonts w:cs="Arial"/>
                  <w:sz w:val="36"/>
                  <w:szCs w:val="36"/>
                </w:rPr>
                <w:id w:val="71632955"/>
                <w14:checkbox>
                  <w14:checked w14:val="0"/>
                  <w14:checkedState w14:val="2612" w14:font="MS Gothic"/>
                  <w14:uncheckedState w14:val="2610" w14:font="MS Gothic"/>
                </w14:checkbox>
              </w:sdtPr>
              <w:sdtEndPr/>
              <w:sdtContent>
                <w:r w:rsidR="006C478C">
                  <w:rPr>
                    <w:rFonts w:ascii="MS Gothic" w:eastAsia="MS Gothic" w:hAnsi="MS Gothic" w:cs="Arial" w:hint="eastAsia"/>
                    <w:sz w:val="36"/>
                    <w:szCs w:val="36"/>
                  </w:rPr>
                  <w:t>☐</w:t>
                </w:r>
              </w:sdtContent>
            </w:sdt>
          </w:p>
        </w:tc>
      </w:tr>
      <w:tr w:rsidR="006C478C" w14:paraId="79EF6585" w14:textId="77777777" w:rsidTr="003C4262">
        <w:trPr>
          <w:trHeight w:val="454"/>
        </w:trPr>
        <w:tc>
          <w:tcPr>
            <w:tcW w:w="4482" w:type="dxa"/>
            <w:gridSpan w:val="3"/>
            <w:shd w:val="clear" w:color="auto" w:fill="auto"/>
            <w:tcMar>
              <w:top w:w="57" w:type="dxa"/>
              <w:left w:w="57" w:type="dxa"/>
              <w:bottom w:w="57" w:type="dxa"/>
              <w:right w:w="57" w:type="dxa"/>
            </w:tcMar>
            <w:vAlign w:val="center"/>
          </w:tcPr>
          <w:p w14:paraId="7FCFAEBB" w14:textId="1A19105D" w:rsidR="006C478C" w:rsidRPr="00B92375" w:rsidRDefault="001034CC" w:rsidP="00C23C6D">
            <w:pPr>
              <w:spacing w:line="276" w:lineRule="auto"/>
              <w:rPr>
                <w:sz w:val="24"/>
                <w:szCs w:val="24"/>
              </w:rPr>
            </w:pPr>
            <w:r>
              <w:rPr>
                <w:sz w:val="24"/>
              </w:rPr>
              <w:t>Aged 60 or over</w:t>
            </w:r>
          </w:p>
        </w:tc>
        <w:tc>
          <w:tcPr>
            <w:tcW w:w="576" w:type="dxa"/>
            <w:shd w:val="clear" w:color="auto" w:fill="auto"/>
            <w:vAlign w:val="center"/>
          </w:tcPr>
          <w:p w14:paraId="75BE4A2E" w14:textId="323B178E" w:rsidR="006C478C" w:rsidRPr="00B830A5" w:rsidRDefault="002E1DA8" w:rsidP="00C23C6D">
            <w:pPr>
              <w:spacing w:line="276" w:lineRule="auto"/>
              <w:rPr>
                <w:rFonts w:cs="Arial"/>
                <w:color w:val="000000" w:themeColor="text1"/>
                <w:sz w:val="24"/>
                <w:szCs w:val="24"/>
              </w:rPr>
            </w:pPr>
            <w:sdt>
              <w:sdtPr>
                <w:rPr>
                  <w:rFonts w:cs="Arial"/>
                  <w:sz w:val="36"/>
                  <w:szCs w:val="36"/>
                </w:rPr>
                <w:id w:val="786162909"/>
                <w14:checkbox>
                  <w14:checked w14:val="0"/>
                  <w14:checkedState w14:val="2612" w14:font="MS Gothic"/>
                  <w14:uncheckedState w14:val="2610" w14:font="MS Gothic"/>
                </w14:checkbox>
              </w:sdtPr>
              <w:sdtEndPr/>
              <w:sdtContent>
                <w:r w:rsidR="006C478C">
                  <w:rPr>
                    <w:rFonts w:ascii="MS Gothic" w:eastAsia="MS Gothic" w:hAnsi="MS Gothic" w:cs="Arial" w:hint="eastAsia"/>
                    <w:sz w:val="36"/>
                    <w:szCs w:val="36"/>
                  </w:rPr>
                  <w:t>☐</w:t>
                </w:r>
              </w:sdtContent>
            </w:sdt>
          </w:p>
        </w:tc>
        <w:tc>
          <w:tcPr>
            <w:tcW w:w="4577" w:type="dxa"/>
            <w:shd w:val="clear" w:color="auto" w:fill="auto"/>
            <w:vAlign w:val="center"/>
          </w:tcPr>
          <w:p w14:paraId="5D6F498C" w14:textId="0290D702" w:rsidR="006C478C" w:rsidRPr="00B830A5" w:rsidRDefault="001034CC" w:rsidP="00C23C6D">
            <w:pPr>
              <w:spacing w:line="276" w:lineRule="auto"/>
              <w:rPr>
                <w:rFonts w:cs="Arial"/>
                <w:color w:val="000000" w:themeColor="text1"/>
                <w:sz w:val="24"/>
                <w:szCs w:val="24"/>
              </w:rPr>
            </w:pPr>
            <w:r>
              <w:rPr>
                <w:sz w:val="24"/>
              </w:rPr>
              <w:t xml:space="preserve">Receive </w:t>
            </w:r>
            <w:r w:rsidRPr="00AC1F41">
              <w:rPr>
                <w:sz w:val="24"/>
              </w:rPr>
              <w:t>Pension Credit Guarantee Credit</w:t>
            </w:r>
          </w:p>
        </w:tc>
        <w:tc>
          <w:tcPr>
            <w:tcW w:w="566" w:type="dxa"/>
            <w:tcMar>
              <w:top w:w="57" w:type="dxa"/>
              <w:left w:w="57" w:type="dxa"/>
              <w:bottom w:w="57" w:type="dxa"/>
              <w:right w:w="57" w:type="dxa"/>
            </w:tcMar>
            <w:vAlign w:val="center"/>
          </w:tcPr>
          <w:p w14:paraId="11656564" w14:textId="77777777" w:rsidR="006C478C" w:rsidRDefault="002E1DA8" w:rsidP="006C478C">
            <w:pPr>
              <w:jc w:val="center"/>
              <w:rPr>
                <w:rFonts w:cs="Arial"/>
                <w:sz w:val="36"/>
                <w:szCs w:val="36"/>
              </w:rPr>
            </w:pPr>
            <w:sdt>
              <w:sdtPr>
                <w:rPr>
                  <w:rFonts w:cs="Arial"/>
                  <w:sz w:val="36"/>
                  <w:szCs w:val="36"/>
                </w:rPr>
                <w:id w:val="16135306"/>
                <w14:checkbox>
                  <w14:checked w14:val="0"/>
                  <w14:checkedState w14:val="2612" w14:font="MS Gothic"/>
                  <w14:uncheckedState w14:val="2610" w14:font="MS Gothic"/>
                </w14:checkbox>
              </w:sdtPr>
              <w:sdtEndPr/>
              <w:sdtContent>
                <w:r w:rsidR="006C478C">
                  <w:rPr>
                    <w:rFonts w:ascii="MS Gothic" w:eastAsia="MS Gothic" w:hAnsi="MS Gothic" w:cs="Arial" w:hint="eastAsia"/>
                    <w:sz w:val="36"/>
                    <w:szCs w:val="36"/>
                  </w:rPr>
                  <w:t>☐</w:t>
                </w:r>
              </w:sdtContent>
            </w:sdt>
          </w:p>
        </w:tc>
      </w:tr>
      <w:tr w:rsidR="001034CC" w14:paraId="10075A3B" w14:textId="77777777" w:rsidTr="003C4262">
        <w:trPr>
          <w:trHeight w:val="454"/>
        </w:trPr>
        <w:tc>
          <w:tcPr>
            <w:tcW w:w="4482" w:type="dxa"/>
            <w:gridSpan w:val="3"/>
            <w:shd w:val="clear" w:color="auto" w:fill="auto"/>
            <w:tcMar>
              <w:top w:w="57" w:type="dxa"/>
              <w:left w:w="57" w:type="dxa"/>
              <w:bottom w:w="57" w:type="dxa"/>
              <w:right w:w="57" w:type="dxa"/>
            </w:tcMar>
            <w:vAlign w:val="center"/>
          </w:tcPr>
          <w:p w14:paraId="22D57FCF" w14:textId="39D7A8E7" w:rsidR="001034CC" w:rsidRPr="00B92375" w:rsidRDefault="001034CC" w:rsidP="00C23C6D">
            <w:pPr>
              <w:spacing w:line="276" w:lineRule="auto"/>
              <w:rPr>
                <w:sz w:val="24"/>
                <w:szCs w:val="24"/>
              </w:rPr>
            </w:pPr>
            <w:r>
              <w:rPr>
                <w:sz w:val="24"/>
              </w:rPr>
              <w:t xml:space="preserve">Receive </w:t>
            </w:r>
            <w:r w:rsidRPr="00AC1F41">
              <w:rPr>
                <w:sz w:val="24"/>
              </w:rPr>
              <w:t>Income-based Jobseeker’s Allowance</w:t>
            </w:r>
          </w:p>
        </w:tc>
        <w:tc>
          <w:tcPr>
            <w:tcW w:w="576" w:type="dxa"/>
            <w:shd w:val="clear" w:color="auto" w:fill="auto"/>
            <w:vAlign w:val="center"/>
          </w:tcPr>
          <w:p w14:paraId="7394DEA2" w14:textId="64A2FF58" w:rsidR="001034CC" w:rsidRDefault="002E1DA8" w:rsidP="00C23C6D">
            <w:pPr>
              <w:spacing w:line="276" w:lineRule="auto"/>
              <w:rPr>
                <w:rFonts w:cs="Arial"/>
                <w:sz w:val="36"/>
                <w:szCs w:val="36"/>
              </w:rPr>
            </w:pPr>
            <w:sdt>
              <w:sdtPr>
                <w:rPr>
                  <w:rFonts w:cs="Arial"/>
                  <w:sz w:val="36"/>
                  <w:szCs w:val="36"/>
                </w:rPr>
                <w:id w:val="-1606652012"/>
                <w14:checkbox>
                  <w14:checked w14:val="0"/>
                  <w14:checkedState w14:val="2612" w14:font="MS Gothic"/>
                  <w14:uncheckedState w14:val="2610" w14:font="MS Gothic"/>
                </w14:checkbox>
              </w:sdtPr>
              <w:sdtEndPr/>
              <w:sdtContent>
                <w:r w:rsidR="000E4C4C">
                  <w:rPr>
                    <w:rFonts w:ascii="MS Gothic" w:eastAsia="MS Gothic" w:hAnsi="MS Gothic" w:cs="Arial" w:hint="eastAsia"/>
                    <w:sz w:val="36"/>
                    <w:szCs w:val="36"/>
                  </w:rPr>
                  <w:t>☐</w:t>
                </w:r>
              </w:sdtContent>
            </w:sdt>
          </w:p>
        </w:tc>
        <w:tc>
          <w:tcPr>
            <w:tcW w:w="4577" w:type="dxa"/>
            <w:shd w:val="clear" w:color="auto" w:fill="auto"/>
            <w:vAlign w:val="center"/>
          </w:tcPr>
          <w:p w14:paraId="312DEF6A" w14:textId="0BEA58DE" w:rsidR="001034CC" w:rsidRPr="00B830A5" w:rsidRDefault="00791CF7" w:rsidP="00C23C6D">
            <w:pPr>
              <w:spacing w:line="276" w:lineRule="auto"/>
              <w:rPr>
                <w:rFonts w:cs="Arial"/>
                <w:color w:val="000000" w:themeColor="text1"/>
                <w:sz w:val="24"/>
                <w:szCs w:val="24"/>
              </w:rPr>
            </w:pPr>
            <w:r>
              <w:rPr>
                <w:sz w:val="24"/>
              </w:rPr>
              <w:t xml:space="preserve">Receive </w:t>
            </w:r>
            <w:r w:rsidRPr="00AC1F41">
              <w:rPr>
                <w:sz w:val="24"/>
              </w:rPr>
              <w:t>Income-related Employment and Support Allowance</w:t>
            </w:r>
          </w:p>
        </w:tc>
        <w:tc>
          <w:tcPr>
            <w:tcW w:w="566" w:type="dxa"/>
            <w:tcMar>
              <w:top w:w="57" w:type="dxa"/>
              <w:left w:w="57" w:type="dxa"/>
              <w:bottom w:w="57" w:type="dxa"/>
              <w:right w:w="57" w:type="dxa"/>
            </w:tcMar>
            <w:vAlign w:val="center"/>
          </w:tcPr>
          <w:p w14:paraId="4A468FCC" w14:textId="30B79D93" w:rsidR="001034CC" w:rsidRDefault="002E1DA8" w:rsidP="001034CC">
            <w:pPr>
              <w:jc w:val="center"/>
              <w:rPr>
                <w:rFonts w:cs="Arial"/>
                <w:sz w:val="36"/>
                <w:szCs w:val="36"/>
              </w:rPr>
            </w:pPr>
            <w:sdt>
              <w:sdtPr>
                <w:rPr>
                  <w:rFonts w:cs="Arial"/>
                  <w:sz w:val="36"/>
                  <w:szCs w:val="36"/>
                </w:rPr>
                <w:id w:val="-25719447"/>
                <w14:checkbox>
                  <w14:checked w14:val="0"/>
                  <w14:checkedState w14:val="2612" w14:font="MS Gothic"/>
                  <w14:uncheckedState w14:val="2610" w14:font="MS Gothic"/>
                </w14:checkbox>
              </w:sdtPr>
              <w:sdtEndPr/>
              <w:sdtContent>
                <w:r w:rsidR="000E4C4C">
                  <w:rPr>
                    <w:rFonts w:ascii="MS Gothic" w:eastAsia="MS Gothic" w:hAnsi="MS Gothic" w:cs="Arial" w:hint="eastAsia"/>
                    <w:sz w:val="36"/>
                    <w:szCs w:val="36"/>
                  </w:rPr>
                  <w:t>☐</w:t>
                </w:r>
              </w:sdtContent>
            </w:sdt>
          </w:p>
        </w:tc>
      </w:tr>
      <w:tr w:rsidR="001034CC" w14:paraId="77525E70" w14:textId="77777777" w:rsidTr="003C4262">
        <w:trPr>
          <w:trHeight w:val="454"/>
        </w:trPr>
        <w:tc>
          <w:tcPr>
            <w:tcW w:w="4482" w:type="dxa"/>
            <w:gridSpan w:val="3"/>
            <w:shd w:val="clear" w:color="auto" w:fill="auto"/>
            <w:tcMar>
              <w:top w:w="57" w:type="dxa"/>
              <w:left w:w="57" w:type="dxa"/>
              <w:bottom w:w="57" w:type="dxa"/>
              <w:right w:w="57" w:type="dxa"/>
            </w:tcMar>
            <w:vAlign w:val="center"/>
          </w:tcPr>
          <w:p w14:paraId="042C3B54" w14:textId="2EB9E6FE" w:rsidR="001034CC" w:rsidRPr="00B92375" w:rsidRDefault="00DF491F" w:rsidP="00C23C6D">
            <w:pPr>
              <w:spacing w:line="276" w:lineRule="auto"/>
              <w:rPr>
                <w:sz w:val="24"/>
                <w:szCs w:val="24"/>
              </w:rPr>
            </w:pPr>
            <w:r>
              <w:rPr>
                <w:sz w:val="24"/>
              </w:rPr>
              <w:t xml:space="preserve">Receive </w:t>
            </w:r>
            <w:r w:rsidRPr="00AC1F41">
              <w:rPr>
                <w:sz w:val="24"/>
              </w:rPr>
              <w:t>Pension Credit Guarantee Credit with savings Credit</w:t>
            </w:r>
          </w:p>
        </w:tc>
        <w:tc>
          <w:tcPr>
            <w:tcW w:w="576" w:type="dxa"/>
            <w:shd w:val="clear" w:color="auto" w:fill="auto"/>
            <w:vAlign w:val="center"/>
          </w:tcPr>
          <w:p w14:paraId="2FECBB2A" w14:textId="3D54F4B3" w:rsidR="001034CC" w:rsidRDefault="002E1DA8" w:rsidP="00C23C6D">
            <w:pPr>
              <w:spacing w:line="276" w:lineRule="auto"/>
              <w:rPr>
                <w:rFonts w:cs="Arial"/>
                <w:sz w:val="36"/>
                <w:szCs w:val="36"/>
              </w:rPr>
            </w:pPr>
            <w:sdt>
              <w:sdtPr>
                <w:rPr>
                  <w:rFonts w:cs="Arial"/>
                  <w:sz w:val="36"/>
                  <w:szCs w:val="36"/>
                </w:rPr>
                <w:id w:val="-1202396726"/>
                <w14:checkbox>
                  <w14:checked w14:val="0"/>
                  <w14:checkedState w14:val="2612" w14:font="MS Gothic"/>
                  <w14:uncheckedState w14:val="2610" w14:font="MS Gothic"/>
                </w14:checkbox>
              </w:sdtPr>
              <w:sdtEndPr/>
              <w:sdtContent>
                <w:r w:rsidR="000E4C4C">
                  <w:rPr>
                    <w:rFonts w:ascii="MS Gothic" w:eastAsia="MS Gothic" w:hAnsi="MS Gothic" w:cs="Arial" w:hint="eastAsia"/>
                    <w:sz w:val="36"/>
                    <w:szCs w:val="36"/>
                  </w:rPr>
                  <w:t>☐</w:t>
                </w:r>
              </w:sdtContent>
            </w:sdt>
          </w:p>
        </w:tc>
        <w:tc>
          <w:tcPr>
            <w:tcW w:w="4577" w:type="dxa"/>
            <w:shd w:val="clear" w:color="auto" w:fill="auto"/>
            <w:vAlign w:val="center"/>
          </w:tcPr>
          <w:p w14:paraId="27D51632" w14:textId="3127E055" w:rsidR="001034CC" w:rsidRPr="00B830A5" w:rsidRDefault="00F62D02" w:rsidP="00C23C6D">
            <w:pPr>
              <w:spacing w:line="276" w:lineRule="auto"/>
              <w:rPr>
                <w:rFonts w:cs="Arial"/>
                <w:color w:val="000000" w:themeColor="text1"/>
                <w:sz w:val="24"/>
                <w:szCs w:val="24"/>
              </w:rPr>
            </w:pPr>
            <w:r>
              <w:rPr>
                <w:sz w:val="24"/>
              </w:rPr>
              <w:t xml:space="preserve">Receive </w:t>
            </w:r>
            <w:r w:rsidRPr="00AC1F41">
              <w:rPr>
                <w:sz w:val="24"/>
              </w:rPr>
              <w:t>Universal Credit:</w:t>
            </w:r>
            <w:r>
              <w:rPr>
                <w:sz w:val="24"/>
              </w:rPr>
              <w:t xml:space="preserve"> </w:t>
            </w:r>
            <w:r w:rsidRPr="00AC1F41">
              <w:rPr>
                <w:sz w:val="24"/>
              </w:rPr>
              <w:t xml:space="preserve">Where </w:t>
            </w:r>
            <w:r>
              <w:rPr>
                <w:sz w:val="24"/>
              </w:rPr>
              <w:t>earning</w:t>
            </w:r>
            <w:r w:rsidRPr="00AC1F41">
              <w:rPr>
                <w:sz w:val="24"/>
              </w:rPr>
              <w:t xml:space="preserve"> was £435 or less in the last assessment period</w:t>
            </w:r>
          </w:p>
        </w:tc>
        <w:tc>
          <w:tcPr>
            <w:tcW w:w="566" w:type="dxa"/>
            <w:tcMar>
              <w:top w:w="57" w:type="dxa"/>
              <w:left w:w="57" w:type="dxa"/>
              <w:bottom w:w="57" w:type="dxa"/>
              <w:right w:w="57" w:type="dxa"/>
            </w:tcMar>
            <w:vAlign w:val="center"/>
          </w:tcPr>
          <w:p w14:paraId="34C15122" w14:textId="2255356A" w:rsidR="001034CC" w:rsidRDefault="002E1DA8" w:rsidP="001034CC">
            <w:pPr>
              <w:jc w:val="center"/>
              <w:rPr>
                <w:rFonts w:cs="Arial"/>
                <w:sz w:val="36"/>
                <w:szCs w:val="36"/>
              </w:rPr>
            </w:pPr>
            <w:sdt>
              <w:sdtPr>
                <w:rPr>
                  <w:rFonts w:cs="Arial"/>
                  <w:sz w:val="36"/>
                  <w:szCs w:val="36"/>
                </w:rPr>
                <w:id w:val="508111892"/>
                <w14:checkbox>
                  <w14:checked w14:val="0"/>
                  <w14:checkedState w14:val="2612" w14:font="MS Gothic"/>
                  <w14:uncheckedState w14:val="2610" w14:font="MS Gothic"/>
                </w14:checkbox>
              </w:sdtPr>
              <w:sdtEndPr/>
              <w:sdtContent>
                <w:r w:rsidR="000E4C4C">
                  <w:rPr>
                    <w:rFonts w:ascii="MS Gothic" w:eastAsia="MS Gothic" w:hAnsi="MS Gothic" w:cs="Arial" w:hint="eastAsia"/>
                    <w:sz w:val="36"/>
                    <w:szCs w:val="36"/>
                  </w:rPr>
                  <w:t>☐</w:t>
                </w:r>
              </w:sdtContent>
            </w:sdt>
          </w:p>
        </w:tc>
      </w:tr>
      <w:tr w:rsidR="008A7513" w14:paraId="3E741CBD" w14:textId="77777777" w:rsidTr="00A55F12">
        <w:trPr>
          <w:trHeight w:val="839"/>
        </w:trPr>
        <w:tc>
          <w:tcPr>
            <w:tcW w:w="9635" w:type="dxa"/>
            <w:gridSpan w:val="5"/>
            <w:shd w:val="clear" w:color="auto" w:fill="auto"/>
            <w:tcMar>
              <w:top w:w="57" w:type="dxa"/>
              <w:left w:w="57" w:type="dxa"/>
              <w:bottom w:w="57" w:type="dxa"/>
              <w:right w:w="57" w:type="dxa"/>
            </w:tcMar>
            <w:vAlign w:val="center"/>
          </w:tcPr>
          <w:p w14:paraId="4EFCB49D" w14:textId="5936F274" w:rsidR="008A7513" w:rsidRPr="00B830A5" w:rsidRDefault="008A7513" w:rsidP="00C23C6D">
            <w:pPr>
              <w:spacing w:line="276" w:lineRule="auto"/>
              <w:rPr>
                <w:rFonts w:cs="Arial"/>
                <w:color w:val="000000" w:themeColor="text1"/>
                <w:sz w:val="24"/>
                <w:szCs w:val="24"/>
              </w:rPr>
            </w:pPr>
            <w:r>
              <w:rPr>
                <w:sz w:val="24"/>
              </w:rPr>
              <w:t xml:space="preserve">Receive </w:t>
            </w:r>
            <w:r w:rsidRPr="00AC1F41">
              <w:rPr>
                <w:sz w:val="24"/>
              </w:rPr>
              <w:t>Universal Credit:</w:t>
            </w:r>
            <w:r>
              <w:rPr>
                <w:sz w:val="24"/>
              </w:rPr>
              <w:t xml:space="preserve"> </w:t>
            </w:r>
            <w:r w:rsidRPr="00AC1F41">
              <w:rPr>
                <w:sz w:val="24"/>
              </w:rPr>
              <w:t xml:space="preserve">Where </w:t>
            </w:r>
            <w:r>
              <w:rPr>
                <w:sz w:val="24"/>
              </w:rPr>
              <w:t>earning</w:t>
            </w:r>
            <w:r w:rsidRPr="00AC1F41">
              <w:rPr>
                <w:sz w:val="24"/>
              </w:rPr>
              <w:t xml:space="preserve"> was £935 or less in the last assessment period if you get an element for a child or have limited capability for work</w:t>
            </w:r>
          </w:p>
        </w:tc>
        <w:tc>
          <w:tcPr>
            <w:tcW w:w="566" w:type="dxa"/>
            <w:tcMar>
              <w:top w:w="57" w:type="dxa"/>
              <w:left w:w="57" w:type="dxa"/>
              <w:bottom w:w="57" w:type="dxa"/>
              <w:right w:w="57" w:type="dxa"/>
            </w:tcMar>
            <w:vAlign w:val="center"/>
          </w:tcPr>
          <w:p w14:paraId="4FA9C194" w14:textId="23E7E6FF" w:rsidR="008A7513" w:rsidRDefault="002E1DA8" w:rsidP="001034CC">
            <w:pPr>
              <w:jc w:val="center"/>
              <w:rPr>
                <w:rFonts w:cs="Arial"/>
                <w:sz w:val="36"/>
                <w:szCs w:val="36"/>
              </w:rPr>
            </w:pPr>
            <w:sdt>
              <w:sdtPr>
                <w:rPr>
                  <w:rFonts w:cs="Arial"/>
                  <w:sz w:val="36"/>
                  <w:szCs w:val="36"/>
                </w:rPr>
                <w:id w:val="1943878544"/>
                <w14:checkbox>
                  <w14:checked w14:val="0"/>
                  <w14:checkedState w14:val="2612" w14:font="MS Gothic"/>
                  <w14:uncheckedState w14:val="2610" w14:font="MS Gothic"/>
                </w14:checkbox>
              </w:sdtPr>
              <w:sdtEndPr/>
              <w:sdtContent>
                <w:r w:rsidR="000E4C4C">
                  <w:rPr>
                    <w:rFonts w:ascii="MS Gothic" w:eastAsia="MS Gothic" w:hAnsi="MS Gothic" w:cs="Arial" w:hint="eastAsia"/>
                    <w:sz w:val="36"/>
                    <w:szCs w:val="36"/>
                  </w:rPr>
                  <w:t>☐</w:t>
                </w:r>
              </w:sdtContent>
            </w:sdt>
          </w:p>
        </w:tc>
      </w:tr>
      <w:tr w:rsidR="00A55F12" w14:paraId="71C3FDE3" w14:textId="77777777" w:rsidTr="007905F0">
        <w:trPr>
          <w:trHeight w:val="397"/>
        </w:trPr>
        <w:tc>
          <w:tcPr>
            <w:tcW w:w="10201" w:type="dxa"/>
            <w:gridSpan w:val="6"/>
            <w:shd w:val="clear" w:color="auto" w:fill="57B789"/>
            <w:tcMar>
              <w:top w:w="57" w:type="dxa"/>
              <w:left w:w="57" w:type="dxa"/>
              <w:bottom w:w="57" w:type="dxa"/>
              <w:right w:w="57" w:type="dxa"/>
            </w:tcMar>
            <w:vAlign w:val="center"/>
          </w:tcPr>
          <w:p w14:paraId="64C84320" w14:textId="777BB64B" w:rsidR="00A55F12" w:rsidRPr="00951B25" w:rsidRDefault="00951B25" w:rsidP="00951B25">
            <w:pPr>
              <w:rPr>
                <w:rFonts w:cs="Arial"/>
                <w:b/>
                <w:bCs/>
                <w:color w:val="FFFFFF" w:themeColor="background1"/>
                <w:sz w:val="24"/>
                <w:szCs w:val="24"/>
              </w:rPr>
            </w:pPr>
            <w:r w:rsidRPr="00951B25">
              <w:rPr>
                <w:rFonts w:cs="Arial"/>
                <w:b/>
                <w:bCs/>
                <w:color w:val="FFFFFF" w:themeColor="background1"/>
                <w:sz w:val="24"/>
                <w:szCs w:val="24"/>
              </w:rPr>
              <w:t xml:space="preserve">If you have ticked any of the </w:t>
            </w:r>
            <w:r w:rsidR="007905F0">
              <w:rPr>
                <w:rFonts w:cs="Arial"/>
                <w:b/>
                <w:bCs/>
                <w:color w:val="FFFFFF" w:themeColor="background1"/>
                <w:sz w:val="24"/>
                <w:szCs w:val="24"/>
              </w:rPr>
              <w:t xml:space="preserve">above </w:t>
            </w:r>
            <w:r w:rsidRPr="00951B25">
              <w:rPr>
                <w:rFonts w:cs="Arial"/>
                <w:b/>
                <w:bCs/>
                <w:color w:val="FFFFFF" w:themeColor="background1"/>
                <w:sz w:val="24"/>
                <w:szCs w:val="24"/>
              </w:rPr>
              <w:t>boxes, you are entitled to the following</w:t>
            </w:r>
          </w:p>
        </w:tc>
      </w:tr>
      <w:tr w:rsidR="00C16F59" w14:paraId="3AC9BFA0" w14:textId="77777777" w:rsidTr="00C526D7">
        <w:trPr>
          <w:trHeight w:val="57"/>
        </w:trPr>
        <w:tc>
          <w:tcPr>
            <w:tcW w:w="3964" w:type="dxa"/>
            <w:gridSpan w:val="2"/>
            <w:shd w:val="clear" w:color="auto" w:fill="auto"/>
            <w:tcMar>
              <w:top w:w="57" w:type="dxa"/>
              <w:left w:w="57" w:type="dxa"/>
              <w:bottom w:w="57" w:type="dxa"/>
              <w:right w:w="57" w:type="dxa"/>
            </w:tcMar>
            <w:vAlign w:val="center"/>
          </w:tcPr>
          <w:p w14:paraId="29012C6A" w14:textId="1B480553" w:rsidR="00C526D7" w:rsidRPr="00C526D7" w:rsidRDefault="00C526D7" w:rsidP="00EF4032">
            <w:pPr>
              <w:pStyle w:val="ListParagraph"/>
              <w:numPr>
                <w:ilvl w:val="0"/>
                <w:numId w:val="59"/>
              </w:numPr>
              <w:spacing w:line="276" w:lineRule="auto"/>
              <w:ind w:left="357" w:hanging="357"/>
              <w:contextualSpacing w:val="0"/>
              <w:rPr>
                <w:rFonts w:cs="Arial"/>
                <w:sz w:val="24"/>
                <w:szCs w:val="24"/>
              </w:rPr>
            </w:pPr>
            <w:r w:rsidRPr="00C526D7">
              <w:rPr>
                <w:rFonts w:cs="Arial"/>
                <w:sz w:val="24"/>
                <w:szCs w:val="24"/>
              </w:rPr>
              <w:t>Free NHS prescriptions</w:t>
            </w:r>
          </w:p>
          <w:p w14:paraId="2D11AED5" w14:textId="0195CC14" w:rsidR="00C526D7" w:rsidRPr="00C526D7" w:rsidRDefault="00C526D7" w:rsidP="00EF4032">
            <w:pPr>
              <w:pStyle w:val="ListParagraph"/>
              <w:numPr>
                <w:ilvl w:val="0"/>
                <w:numId w:val="59"/>
              </w:numPr>
              <w:spacing w:line="276" w:lineRule="auto"/>
              <w:ind w:left="357" w:hanging="357"/>
              <w:contextualSpacing w:val="0"/>
              <w:rPr>
                <w:rFonts w:cs="Arial"/>
                <w:sz w:val="24"/>
                <w:szCs w:val="24"/>
              </w:rPr>
            </w:pPr>
            <w:r w:rsidRPr="00C526D7">
              <w:rPr>
                <w:rFonts w:cs="Arial"/>
                <w:sz w:val="24"/>
                <w:szCs w:val="24"/>
              </w:rPr>
              <w:t>Free NHS dental treatment</w:t>
            </w:r>
          </w:p>
          <w:p w14:paraId="12703860" w14:textId="1C2F34E5" w:rsidR="00C16F59" w:rsidRPr="00C526D7" w:rsidRDefault="00C526D7" w:rsidP="00EF4032">
            <w:pPr>
              <w:pStyle w:val="ListParagraph"/>
              <w:numPr>
                <w:ilvl w:val="0"/>
                <w:numId w:val="59"/>
              </w:numPr>
              <w:spacing w:line="276" w:lineRule="auto"/>
              <w:ind w:left="357" w:hanging="357"/>
              <w:contextualSpacing w:val="0"/>
              <w:rPr>
                <w:rFonts w:cs="Arial"/>
                <w:sz w:val="24"/>
                <w:szCs w:val="24"/>
              </w:rPr>
            </w:pPr>
            <w:r w:rsidRPr="00C526D7">
              <w:rPr>
                <w:rFonts w:cs="Arial"/>
                <w:sz w:val="24"/>
                <w:szCs w:val="24"/>
              </w:rPr>
              <w:t>Free NHS sight tests</w:t>
            </w:r>
          </w:p>
        </w:tc>
        <w:tc>
          <w:tcPr>
            <w:tcW w:w="6237" w:type="dxa"/>
            <w:gridSpan w:val="4"/>
            <w:shd w:val="clear" w:color="auto" w:fill="auto"/>
            <w:vAlign w:val="center"/>
          </w:tcPr>
          <w:p w14:paraId="5A0D02E4" w14:textId="77777777" w:rsidR="00C526D7" w:rsidRPr="00C526D7" w:rsidRDefault="00C526D7" w:rsidP="00EF4032">
            <w:pPr>
              <w:pStyle w:val="ListParagraph"/>
              <w:numPr>
                <w:ilvl w:val="0"/>
                <w:numId w:val="60"/>
              </w:numPr>
              <w:spacing w:line="276" w:lineRule="auto"/>
              <w:ind w:left="357" w:hanging="357"/>
              <w:contextualSpacing w:val="0"/>
              <w:rPr>
                <w:rFonts w:cs="Arial"/>
                <w:sz w:val="24"/>
                <w:szCs w:val="24"/>
              </w:rPr>
            </w:pPr>
            <w:r w:rsidRPr="00C526D7">
              <w:rPr>
                <w:rFonts w:cs="Arial"/>
                <w:sz w:val="24"/>
                <w:szCs w:val="24"/>
              </w:rPr>
              <w:t xml:space="preserve">Free NHS wigs and fabric </w:t>
            </w:r>
            <w:proofErr w:type="gramStart"/>
            <w:r w:rsidRPr="00C526D7">
              <w:rPr>
                <w:rFonts w:cs="Arial"/>
                <w:sz w:val="24"/>
                <w:szCs w:val="24"/>
              </w:rPr>
              <w:t>supports</w:t>
            </w:r>
            <w:proofErr w:type="gramEnd"/>
          </w:p>
          <w:p w14:paraId="4034CC87" w14:textId="77777777" w:rsidR="00C526D7" w:rsidRPr="00C526D7" w:rsidRDefault="00C526D7" w:rsidP="00EF4032">
            <w:pPr>
              <w:pStyle w:val="ListParagraph"/>
              <w:numPr>
                <w:ilvl w:val="0"/>
                <w:numId w:val="60"/>
              </w:numPr>
              <w:spacing w:line="276" w:lineRule="auto"/>
              <w:ind w:left="357" w:hanging="357"/>
              <w:contextualSpacing w:val="0"/>
              <w:rPr>
                <w:rFonts w:cs="Arial"/>
                <w:sz w:val="24"/>
                <w:szCs w:val="24"/>
              </w:rPr>
            </w:pPr>
            <w:r w:rsidRPr="00C526D7">
              <w:rPr>
                <w:rFonts w:cs="Arial"/>
                <w:sz w:val="24"/>
                <w:szCs w:val="24"/>
              </w:rPr>
              <w:t xml:space="preserve">Help toward the cost of glasses or contact </w:t>
            </w:r>
            <w:proofErr w:type="gramStart"/>
            <w:r w:rsidRPr="00C526D7">
              <w:rPr>
                <w:rFonts w:cs="Arial"/>
                <w:sz w:val="24"/>
                <w:szCs w:val="24"/>
              </w:rPr>
              <w:t>lenses</w:t>
            </w:r>
            <w:proofErr w:type="gramEnd"/>
          </w:p>
          <w:p w14:paraId="1441C907" w14:textId="44973FDE" w:rsidR="00C16F59" w:rsidRPr="00C526D7" w:rsidRDefault="00C526D7" w:rsidP="00EF4032">
            <w:pPr>
              <w:pStyle w:val="ListParagraph"/>
              <w:numPr>
                <w:ilvl w:val="0"/>
                <w:numId w:val="60"/>
              </w:numPr>
              <w:spacing w:line="276" w:lineRule="auto"/>
              <w:ind w:left="357" w:hanging="357"/>
              <w:contextualSpacing w:val="0"/>
              <w:rPr>
                <w:rFonts w:cs="Arial"/>
                <w:b/>
                <w:bCs/>
                <w:sz w:val="24"/>
                <w:szCs w:val="24"/>
              </w:rPr>
            </w:pPr>
            <w:r w:rsidRPr="00C526D7">
              <w:rPr>
                <w:rFonts w:cs="Arial"/>
                <w:sz w:val="24"/>
                <w:szCs w:val="24"/>
              </w:rPr>
              <w:t>Help towards travel costs to receive NHS treatment</w:t>
            </w:r>
          </w:p>
        </w:tc>
      </w:tr>
    </w:tbl>
    <w:p w14:paraId="6CBAA18C" w14:textId="77777777" w:rsidR="002D5706" w:rsidRDefault="002D5706" w:rsidP="00990089">
      <w:pPr>
        <w:spacing w:after="200"/>
        <w:rPr>
          <w:bCs/>
          <w:sz w:val="24"/>
        </w:rPr>
      </w:pP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701"/>
        <w:gridCol w:w="8505"/>
      </w:tblGrid>
      <w:tr w:rsidR="002D5706" w:rsidRPr="000D5AC3" w14:paraId="4737392F" w14:textId="77777777" w:rsidTr="00DE5948">
        <w:tc>
          <w:tcPr>
            <w:tcW w:w="10206" w:type="dxa"/>
            <w:gridSpan w:val="2"/>
            <w:tcBorders>
              <w:top w:val="single" w:sz="4" w:space="0" w:color="EC6608" w:themeColor="accent1"/>
              <w:left w:val="single" w:sz="4" w:space="0" w:color="EC6608" w:themeColor="accent1"/>
              <w:bottom w:val="nil"/>
              <w:right w:val="single" w:sz="4" w:space="0" w:color="EC6608" w:themeColor="accent1"/>
            </w:tcBorders>
            <w:shd w:val="clear" w:color="auto" w:fill="E20676"/>
          </w:tcPr>
          <w:p w14:paraId="4ED47271" w14:textId="159CA2C3" w:rsidR="002D5706" w:rsidRPr="000D5AC3" w:rsidRDefault="00F57D0B" w:rsidP="00DE5948">
            <w:pPr>
              <w:rPr>
                <w:b/>
                <w:color w:val="FFFFFF" w:themeColor="background1"/>
                <w:sz w:val="32"/>
              </w:rPr>
            </w:pPr>
            <w:r>
              <w:rPr>
                <w:b/>
                <w:color w:val="FFFFFF" w:themeColor="background1"/>
                <w:sz w:val="32"/>
              </w:rPr>
              <w:t>Transport savings for older people</w:t>
            </w:r>
          </w:p>
        </w:tc>
      </w:tr>
      <w:tr w:rsidR="007F2A6B" w:rsidRPr="009F0569" w14:paraId="552541D5" w14:textId="77777777" w:rsidTr="00DE5948">
        <w:trPr>
          <w:trHeight w:val="1037"/>
        </w:trPr>
        <w:tc>
          <w:tcPr>
            <w:tcW w:w="10206" w:type="dxa"/>
            <w:gridSpan w:val="2"/>
            <w:tcBorders>
              <w:top w:val="nil"/>
              <w:bottom w:val="single" w:sz="4" w:space="0" w:color="BFBFBF" w:themeColor="background1" w:themeShade="BF"/>
            </w:tcBorders>
            <w:vAlign w:val="center"/>
          </w:tcPr>
          <w:p w14:paraId="2B0E7206" w14:textId="77777777" w:rsidR="009073DC" w:rsidRPr="009073DC" w:rsidRDefault="009073DC" w:rsidP="00EF4032">
            <w:pPr>
              <w:spacing w:line="276" w:lineRule="auto"/>
              <w:rPr>
                <w:sz w:val="24"/>
                <w:szCs w:val="24"/>
              </w:rPr>
            </w:pPr>
            <w:r w:rsidRPr="009073DC">
              <w:rPr>
                <w:sz w:val="24"/>
                <w:szCs w:val="24"/>
              </w:rPr>
              <w:t>Older people are eligible for cheaper transport in the UK, including:</w:t>
            </w:r>
          </w:p>
          <w:p w14:paraId="7E8F84AF" w14:textId="5868C513" w:rsidR="009073DC" w:rsidRPr="009073DC" w:rsidRDefault="009073DC" w:rsidP="00EF4032">
            <w:pPr>
              <w:pStyle w:val="ListParagraph"/>
              <w:numPr>
                <w:ilvl w:val="0"/>
                <w:numId w:val="61"/>
              </w:numPr>
              <w:spacing w:line="276" w:lineRule="auto"/>
              <w:rPr>
                <w:sz w:val="24"/>
                <w:szCs w:val="24"/>
              </w:rPr>
            </w:pPr>
            <w:r w:rsidRPr="009073DC">
              <w:rPr>
                <w:sz w:val="24"/>
                <w:szCs w:val="24"/>
              </w:rPr>
              <w:t>Free older person’s bus pass for those of State Pension Age</w:t>
            </w:r>
          </w:p>
          <w:p w14:paraId="62E23857" w14:textId="06F3540C" w:rsidR="009073DC" w:rsidRPr="009073DC" w:rsidRDefault="009073DC" w:rsidP="00EF4032">
            <w:pPr>
              <w:pStyle w:val="ListParagraph"/>
              <w:numPr>
                <w:ilvl w:val="0"/>
                <w:numId w:val="61"/>
              </w:numPr>
              <w:spacing w:line="276" w:lineRule="auto"/>
              <w:rPr>
                <w:sz w:val="24"/>
                <w:szCs w:val="24"/>
              </w:rPr>
            </w:pPr>
            <w:r w:rsidRPr="009073DC">
              <w:rPr>
                <w:sz w:val="24"/>
                <w:szCs w:val="24"/>
              </w:rPr>
              <w:t xml:space="preserve">Senior Railcard – this is available to anyone aged 60 years and over; for an annual fee you can save 1/3 on rail </w:t>
            </w:r>
            <w:proofErr w:type="gramStart"/>
            <w:r w:rsidRPr="009073DC">
              <w:rPr>
                <w:sz w:val="24"/>
                <w:szCs w:val="24"/>
              </w:rPr>
              <w:t>fares</w:t>
            </w:r>
            <w:proofErr w:type="gramEnd"/>
          </w:p>
          <w:p w14:paraId="10F9AB17" w14:textId="5CC095E3" w:rsidR="007F2A6B" w:rsidRPr="009073DC" w:rsidRDefault="009073DC" w:rsidP="00EF4032">
            <w:pPr>
              <w:pStyle w:val="ListParagraph"/>
              <w:numPr>
                <w:ilvl w:val="0"/>
                <w:numId w:val="61"/>
              </w:numPr>
              <w:spacing w:line="276" w:lineRule="auto"/>
              <w:rPr>
                <w:b/>
                <w:bCs/>
                <w:color w:val="E20676"/>
                <w:sz w:val="24"/>
                <w:szCs w:val="24"/>
              </w:rPr>
            </w:pPr>
            <w:r w:rsidRPr="009073DC">
              <w:rPr>
                <w:sz w:val="24"/>
                <w:szCs w:val="24"/>
              </w:rPr>
              <w:t>London Freedom Pass – gives free or discounted travel to London residents aged 66 or over.</w:t>
            </w:r>
          </w:p>
        </w:tc>
      </w:tr>
      <w:tr w:rsidR="002D5706" w:rsidRPr="009F0569" w14:paraId="16718CD6" w14:textId="77777777" w:rsidTr="00DE5948">
        <w:trPr>
          <w:trHeight w:val="1037"/>
        </w:trPr>
        <w:tc>
          <w:tcPr>
            <w:tcW w:w="170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5B763A" w14:textId="2E68C401" w:rsidR="002D5706" w:rsidRPr="00B917DE" w:rsidRDefault="001D0BC2" w:rsidP="00EF4032">
            <w:pPr>
              <w:jc w:val="center"/>
              <w:rPr>
                <w:b/>
                <w:bCs/>
                <w:color w:val="E20676"/>
                <w:sz w:val="24"/>
                <w:szCs w:val="24"/>
              </w:rPr>
            </w:pPr>
            <w:r>
              <w:rPr>
                <w:noProof/>
              </w:rPr>
              <w:drawing>
                <wp:inline distT="0" distB="0" distL="0" distR="0" wp14:anchorId="04341FC0" wp14:editId="6136A384">
                  <wp:extent cx="720000" cy="720000"/>
                  <wp:effectExtent l="0" t="0" r="444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497BF864" w14:textId="01718B96" w:rsidR="002613A2" w:rsidRPr="002613A2" w:rsidRDefault="002613A2" w:rsidP="00EF4032">
            <w:pPr>
              <w:rPr>
                <w:sz w:val="24"/>
                <w:szCs w:val="24"/>
              </w:rPr>
            </w:pPr>
            <w:r w:rsidRPr="002613A2">
              <w:rPr>
                <w:sz w:val="24"/>
                <w:szCs w:val="24"/>
              </w:rPr>
              <w:t>For more information, please visit the website below:</w:t>
            </w:r>
          </w:p>
          <w:p w14:paraId="515073A6" w14:textId="5266C9CD" w:rsidR="002D5706" w:rsidRPr="002613A2" w:rsidRDefault="002E1DA8" w:rsidP="00EF4032">
            <w:pPr>
              <w:rPr>
                <w:b/>
                <w:bCs/>
                <w:color w:val="E20676"/>
                <w:sz w:val="24"/>
                <w:szCs w:val="24"/>
              </w:rPr>
            </w:pPr>
            <w:hyperlink r:id="rId131" w:history="1">
              <w:r w:rsidR="002613A2" w:rsidRPr="002613A2">
                <w:rPr>
                  <w:rStyle w:val="Hyperlink"/>
                  <w:b/>
                  <w:bCs/>
                  <w:sz w:val="24"/>
                  <w:szCs w:val="24"/>
                  <w:u w:val="none"/>
                </w:rPr>
                <w:t>www.ageuk.org.uk/information-advice/money-legal/benefits-entitlements/free-bus-pass-and-transport-concessions</w:t>
              </w:r>
            </w:hyperlink>
            <w:r w:rsidR="002613A2" w:rsidRPr="002613A2">
              <w:rPr>
                <w:b/>
                <w:bCs/>
                <w:sz w:val="24"/>
                <w:szCs w:val="24"/>
              </w:rPr>
              <w:t xml:space="preserve"> </w:t>
            </w:r>
          </w:p>
        </w:tc>
      </w:tr>
    </w:tbl>
    <w:p w14:paraId="6091A2F7" w14:textId="4FEAF8C9" w:rsidR="00FB46D6" w:rsidRDefault="00FB46D6" w:rsidP="00FB46D6">
      <w:pPr>
        <w:pStyle w:val="Heading1"/>
      </w:pPr>
      <w:r>
        <w:lastRenderedPageBreak/>
        <w:t>P</w:t>
      </w:r>
      <w:r w:rsidRPr="00ED5BAE">
        <w:t xml:space="preserve">art </w:t>
      </w:r>
      <w:r w:rsidR="009A6A71">
        <w:t>5</w:t>
      </w:r>
      <w:r w:rsidRPr="00ED5BAE">
        <w:t xml:space="preserve">: </w:t>
      </w:r>
      <w:r w:rsidR="00806994" w:rsidRPr="00806994">
        <w:t>Renewing and ending your tenancy</w:t>
      </w:r>
    </w:p>
    <w:p w14:paraId="4E25C1FC" w14:textId="77777777" w:rsidR="00FB46D6" w:rsidRDefault="00FB46D6" w:rsidP="00FB46D6">
      <w:pPr>
        <w:rPr>
          <w:b/>
          <w:sz w:val="24"/>
        </w:rPr>
      </w:pPr>
    </w:p>
    <w:p w14:paraId="5CCC6718" w14:textId="77777777" w:rsidR="007E52A5" w:rsidRPr="007E52A5" w:rsidRDefault="007E52A5" w:rsidP="007E52A5">
      <w:pPr>
        <w:spacing w:after="200"/>
        <w:rPr>
          <w:sz w:val="24"/>
        </w:rPr>
      </w:pPr>
      <w:r w:rsidRPr="007E52A5">
        <w:rPr>
          <w:sz w:val="24"/>
        </w:rPr>
        <w:t>In this part of the module we will focus on the following areas:</w:t>
      </w:r>
    </w:p>
    <w:p w14:paraId="030A7506" w14:textId="3750AE51" w:rsidR="007E52A5" w:rsidRPr="00E80E79" w:rsidRDefault="007E52A5" w:rsidP="00C85071">
      <w:pPr>
        <w:pStyle w:val="ListParagraph"/>
        <w:numPr>
          <w:ilvl w:val="0"/>
          <w:numId w:val="62"/>
        </w:numPr>
        <w:spacing w:after="200"/>
        <w:rPr>
          <w:sz w:val="24"/>
        </w:rPr>
      </w:pPr>
      <w:r w:rsidRPr="007E52A5">
        <w:rPr>
          <w:sz w:val="24"/>
        </w:rPr>
        <w:t xml:space="preserve">Renewing a </w:t>
      </w:r>
      <w:r w:rsidRPr="00E80E79">
        <w:rPr>
          <w:sz w:val="24"/>
        </w:rPr>
        <w:t xml:space="preserve">tenancy agreement (page </w:t>
      </w:r>
      <w:r w:rsidR="0091748F" w:rsidRPr="00E80E79">
        <w:rPr>
          <w:sz w:val="24"/>
        </w:rPr>
        <w:t>6</w:t>
      </w:r>
      <w:r w:rsidR="009C6347">
        <w:rPr>
          <w:sz w:val="24"/>
        </w:rPr>
        <w:t>4</w:t>
      </w:r>
      <w:r w:rsidRPr="00E80E79">
        <w:rPr>
          <w:sz w:val="24"/>
        </w:rPr>
        <w:t>)</w:t>
      </w:r>
    </w:p>
    <w:p w14:paraId="5B1E484C" w14:textId="1DBF3256" w:rsidR="007E52A5" w:rsidRPr="00E80E79" w:rsidRDefault="007E52A5" w:rsidP="00C85071">
      <w:pPr>
        <w:pStyle w:val="ListParagraph"/>
        <w:numPr>
          <w:ilvl w:val="0"/>
          <w:numId w:val="62"/>
        </w:numPr>
        <w:spacing w:after="200"/>
        <w:rPr>
          <w:sz w:val="24"/>
        </w:rPr>
      </w:pPr>
      <w:r w:rsidRPr="00E80E79">
        <w:rPr>
          <w:sz w:val="24"/>
        </w:rPr>
        <w:t xml:space="preserve">Ending a tenancy agreement (pages </w:t>
      </w:r>
      <w:r w:rsidR="0091748F" w:rsidRPr="00E80E79">
        <w:rPr>
          <w:sz w:val="24"/>
        </w:rPr>
        <w:t>6</w:t>
      </w:r>
      <w:r w:rsidR="009C6347">
        <w:rPr>
          <w:sz w:val="24"/>
        </w:rPr>
        <w:t>4</w:t>
      </w:r>
      <w:r w:rsidRPr="00E80E79">
        <w:rPr>
          <w:sz w:val="24"/>
        </w:rPr>
        <w:t>-</w:t>
      </w:r>
      <w:r w:rsidR="001F10AC">
        <w:rPr>
          <w:sz w:val="24"/>
        </w:rPr>
        <w:t>67</w:t>
      </w:r>
      <w:r w:rsidRPr="00E80E79">
        <w:rPr>
          <w:sz w:val="24"/>
        </w:rPr>
        <w:t>)</w:t>
      </w:r>
    </w:p>
    <w:p w14:paraId="2D63D65C" w14:textId="540C0D36" w:rsidR="007E52A5" w:rsidRPr="00E80E79" w:rsidRDefault="007E52A5" w:rsidP="00C85071">
      <w:pPr>
        <w:pStyle w:val="ListParagraph"/>
        <w:numPr>
          <w:ilvl w:val="0"/>
          <w:numId w:val="62"/>
        </w:numPr>
        <w:spacing w:before="240"/>
        <w:rPr>
          <w:sz w:val="24"/>
        </w:rPr>
      </w:pPr>
      <w:r w:rsidRPr="00E80E79">
        <w:rPr>
          <w:sz w:val="24"/>
        </w:rPr>
        <w:t xml:space="preserve">Moving out (pages </w:t>
      </w:r>
      <w:r w:rsidR="002E1DA8">
        <w:rPr>
          <w:sz w:val="24"/>
        </w:rPr>
        <w:t>68-69</w:t>
      </w:r>
      <w:r w:rsidRPr="00E80E79">
        <w:rPr>
          <w:sz w:val="24"/>
        </w:rPr>
        <w:t>)</w:t>
      </w:r>
    </w:p>
    <w:p w14:paraId="6FAC1816" w14:textId="77777777" w:rsidR="007E52A5" w:rsidRPr="00E80E79" w:rsidRDefault="007E52A5" w:rsidP="007E52A5">
      <w:pPr>
        <w:rPr>
          <w:sz w:val="24"/>
        </w:rPr>
      </w:pPr>
    </w:p>
    <w:p w14:paraId="688B2DB4" w14:textId="4C7CBE30" w:rsidR="007E52A5" w:rsidRPr="00E80E79" w:rsidRDefault="007E52A5" w:rsidP="00221441">
      <w:pPr>
        <w:rPr>
          <w:sz w:val="24"/>
        </w:rPr>
      </w:pPr>
      <w:r w:rsidRPr="00E80E79">
        <w:rPr>
          <w:sz w:val="24"/>
        </w:rPr>
        <w:t xml:space="preserve">There are also a few extra pages so you can write down any notes (pages </w:t>
      </w:r>
      <w:r w:rsidR="00E80E79">
        <w:rPr>
          <w:sz w:val="24"/>
        </w:rPr>
        <w:t>7</w:t>
      </w:r>
      <w:r w:rsidR="002E1DA8">
        <w:rPr>
          <w:sz w:val="24"/>
        </w:rPr>
        <w:t>0</w:t>
      </w:r>
      <w:r w:rsidR="00E80E79">
        <w:rPr>
          <w:sz w:val="24"/>
        </w:rPr>
        <w:t>-7</w:t>
      </w:r>
      <w:r w:rsidR="002E1DA8">
        <w:rPr>
          <w:sz w:val="24"/>
        </w:rPr>
        <w:t>1</w:t>
      </w:r>
      <w:r w:rsidRPr="00E80E79">
        <w:rPr>
          <w:sz w:val="24"/>
        </w:rPr>
        <w:t>).</w:t>
      </w:r>
    </w:p>
    <w:p w14:paraId="3E6532F9" w14:textId="77777777" w:rsidR="007E52A5" w:rsidRPr="007E52A5" w:rsidRDefault="007E52A5" w:rsidP="00221441">
      <w:pPr>
        <w:rPr>
          <w:sz w:val="24"/>
        </w:rPr>
      </w:pPr>
    </w:p>
    <w:p w14:paraId="4B615977" w14:textId="77777777" w:rsidR="007E52A5" w:rsidRPr="007E52A5" w:rsidRDefault="007E52A5" w:rsidP="00221441">
      <w:pPr>
        <w:rPr>
          <w:sz w:val="24"/>
        </w:rPr>
      </w:pPr>
    </w:p>
    <w:p w14:paraId="70B2105B" w14:textId="77777777" w:rsidR="007E52A5" w:rsidRPr="007E52A5" w:rsidRDefault="007E52A5" w:rsidP="00221441">
      <w:pPr>
        <w:pStyle w:val="Heading2"/>
      </w:pPr>
      <w:r w:rsidRPr="007E52A5">
        <w:t>Renewing a tenancy agreement:</w:t>
      </w:r>
    </w:p>
    <w:p w14:paraId="4724DF3A" w14:textId="77777777" w:rsidR="007E52A5" w:rsidRPr="007E52A5" w:rsidRDefault="007E52A5" w:rsidP="00221441">
      <w:pPr>
        <w:rPr>
          <w:sz w:val="24"/>
        </w:rPr>
      </w:pPr>
      <w:r w:rsidRPr="007E52A5">
        <w:rPr>
          <w:sz w:val="24"/>
        </w:rPr>
        <w:t>Most tenancies are for a fixed period, often 12 months. Once the tenancy period comes to an end there are three things that can happen:</w:t>
      </w:r>
    </w:p>
    <w:p w14:paraId="6C948105" w14:textId="77777777" w:rsidR="007E52A5" w:rsidRPr="007E52A5" w:rsidRDefault="007E52A5" w:rsidP="00221441">
      <w:pPr>
        <w:rPr>
          <w:sz w:val="24"/>
        </w:rPr>
      </w:pPr>
    </w:p>
    <w:p w14:paraId="18268B90" w14:textId="42400583" w:rsidR="007E52A5" w:rsidRPr="003D7518" w:rsidRDefault="007E52A5" w:rsidP="00C85071">
      <w:pPr>
        <w:pStyle w:val="ListParagraph"/>
        <w:numPr>
          <w:ilvl w:val="0"/>
          <w:numId w:val="63"/>
        </w:numPr>
        <w:rPr>
          <w:b/>
          <w:bCs/>
          <w:sz w:val="24"/>
        </w:rPr>
      </w:pPr>
      <w:r w:rsidRPr="003D7518">
        <w:rPr>
          <w:b/>
          <w:bCs/>
          <w:sz w:val="24"/>
        </w:rPr>
        <w:t xml:space="preserve">The tenancy can be renewed for another fixed period. </w:t>
      </w:r>
    </w:p>
    <w:p w14:paraId="52C47408" w14:textId="77777777" w:rsidR="00221441" w:rsidRDefault="007E52A5" w:rsidP="00221441">
      <w:pPr>
        <w:ind w:left="360"/>
        <w:rPr>
          <w:sz w:val="24"/>
        </w:rPr>
      </w:pPr>
      <w:r w:rsidRPr="007E52A5">
        <w:rPr>
          <w:sz w:val="24"/>
        </w:rPr>
        <w:t>This has to be agreed by both you and the landlord and effectively ties you both into a new agreement for the period stated. This has the benefit that it gives you as the tenant more security, but it also means that you are making a commitment that it will be difficult to go back on. At the end of the fixed period the landlord might also take the opportunity to increase the rent charge. This is why many private landlords operate on the basis of a 12 month fixed term tenancy so that the rent can be reviewed annually and a new 12 month fixed term tenancy issued.</w:t>
      </w:r>
    </w:p>
    <w:p w14:paraId="7506614D" w14:textId="77777777" w:rsidR="00221441" w:rsidRDefault="00221441" w:rsidP="00221441">
      <w:pPr>
        <w:rPr>
          <w:sz w:val="24"/>
        </w:rPr>
      </w:pPr>
    </w:p>
    <w:p w14:paraId="7CD1093B" w14:textId="3842C82E" w:rsidR="007E52A5" w:rsidRPr="00D1723F" w:rsidRDefault="007E52A5" w:rsidP="00C85071">
      <w:pPr>
        <w:pStyle w:val="ListParagraph"/>
        <w:numPr>
          <w:ilvl w:val="0"/>
          <w:numId w:val="63"/>
        </w:numPr>
        <w:rPr>
          <w:b/>
          <w:bCs/>
          <w:sz w:val="24"/>
        </w:rPr>
      </w:pPr>
      <w:r w:rsidRPr="00D1723F">
        <w:rPr>
          <w:b/>
          <w:bCs/>
          <w:sz w:val="24"/>
        </w:rPr>
        <w:t xml:space="preserve">The tenancy automatically rolls into a periodic tenancy. </w:t>
      </w:r>
    </w:p>
    <w:p w14:paraId="7A5C1E35" w14:textId="77777777" w:rsidR="007E52A5" w:rsidRPr="007E52A5" w:rsidRDefault="007E52A5" w:rsidP="00D1723F">
      <w:pPr>
        <w:ind w:left="360"/>
        <w:rPr>
          <w:sz w:val="24"/>
        </w:rPr>
      </w:pPr>
      <w:r w:rsidRPr="007E52A5">
        <w:rPr>
          <w:sz w:val="24"/>
        </w:rPr>
        <w:t>This is probably the most likely outcome. Essentially, the tenancy will just continue with the same terms and conditions as before. No new document will be issued or signed and this can then go on for many years.</w:t>
      </w:r>
    </w:p>
    <w:p w14:paraId="3AFFC82C" w14:textId="77777777" w:rsidR="007E52A5" w:rsidRPr="007E52A5" w:rsidRDefault="007E52A5" w:rsidP="00221441">
      <w:pPr>
        <w:rPr>
          <w:sz w:val="24"/>
        </w:rPr>
      </w:pPr>
    </w:p>
    <w:p w14:paraId="01AF0FA3" w14:textId="736FD7E8" w:rsidR="007E52A5" w:rsidRPr="00D1723F" w:rsidRDefault="007E52A5" w:rsidP="00C85071">
      <w:pPr>
        <w:pStyle w:val="ListParagraph"/>
        <w:numPr>
          <w:ilvl w:val="0"/>
          <w:numId w:val="63"/>
        </w:numPr>
        <w:rPr>
          <w:b/>
          <w:bCs/>
          <w:sz w:val="24"/>
        </w:rPr>
      </w:pPr>
      <w:r w:rsidRPr="00D1723F">
        <w:rPr>
          <w:b/>
          <w:bCs/>
          <w:sz w:val="24"/>
        </w:rPr>
        <w:t>Either you or the landlord decide not to continue the tenancy</w:t>
      </w:r>
    </w:p>
    <w:p w14:paraId="33F796EA" w14:textId="77777777" w:rsidR="007E52A5" w:rsidRPr="007E52A5" w:rsidRDefault="007E52A5" w:rsidP="00D1723F">
      <w:pPr>
        <w:ind w:left="360"/>
        <w:rPr>
          <w:sz w:val="24"/>
        </w:rPr>
      </w:pPr>
      <w:r w:rsidRPr="007E52A5">
        <w:rPr>
          <w:sz w:val="24"/>
        </w:rPr>
        <w:t>Once the fixed period ends, either you or the landlord can choose to end the tenancy by giving the period of notice as stated on the tenancy agreement.</w:t>
      </w:r>
    </w:p>
    <w:p w14:paraId="4B7DFD6A" w14:textId="77777777" w:rsidR="006207E5" w:rsidRDefault="006207E5">
      <w:pPr>
        <w:spacing w:after="200"/>
        <w:rPr>
          <w:bCs/>
          <w:sz w:val="24"/>
        </w:rPr>
      </w:pPr>
    </w:p>
    <w:p w14:paraId="4D0EC8AF" w14:textId="7D3024E2" w:rsidR="006207E5" w:rsidRPr="006207E5" w:rsidRDefault="006207E5" w:rsidP="006207E5">
      <w:pPr>
        <w:pStyle w:val="Heading2"/>
      </w:pPr>
      <w:r w:rsidRPr="006207E5">
        <w:t>Ending a tenancy</w:t>
      </w:r>
    </w:p>
    <w:p w14:paraId="4B35B378" w14:textId="77777777" w:rsidR="006207E5" w:rsidRPr="006207E5" w:rsidRDefault="006207E5" w:rsidP="006207E5">
      <w:pPr>
        <w:rPr>
          <w:bCs/>
          <w:sz w:val="24"/>
        </w:rPr>
      </w:pPr>
      <w:r w:rsidRPr="006207E5">
        <w:rPr>
          <w:bCs/>
          <w:sz w:val="24"/>
        </w:rPr>
        <w:t>A tenancy can be ended either by you or by your landlord. Rules governing how a landlord can end a tenancy vary depending on whether it is a private landlord or a social housing landlord. Below we look more closely at the processes by which a tenancy can be ended by a private landlord, by a social housing landlord and by you,</w:t>
      </w:r>
    </w:p>
    <w:p w14:paraId="6632F0E3" w14:textId="77777777" w:rsidR="006207E5" w:rsidRPr="006207E5" w:rsidRDefault="006207E5" w:rsidP="006207E5">
      <w:pPr>
        <w:rPr>
          <w:bCs/>
          <w:sz w:val="24"/>
        </w:rPr>
      </w:pPr>
    </w:p>
    <w:p w14:paraId="4B501CB1" w14:textId="3B03DADA" w:rsidR="006207E5" w:rsidRDefault="006207E5" w:rsidP="006207E5">
      <w:pPr>
        <w:rPr>
          <w:bCs/>
          <w:sz w:val="24"/>
        </w:rPr>
      </w:pPr>
    </w:p>
    <w:p w14:paraId="1DEFB4A4" w14:textId="77777777" w:rsidR="006207E5" w:rsidRPr="006207E5" w:rsidRDefault="006207E5" w:rsidP="006207E5">
      <w:pPr>
        <w:rPr>
          <w:bCs/>
          <w:sz w:val="24"/>
        </w:rPr>
      </w:pPr>
    </w:p>
    <w:p w14:paraId="5B697F2D" w14:textId="4516AB70" w:rsidR="006207E5" w:rsidRPr="006207E5" w:rsidRDefault="006207E5" w:rsidP="006207E5">
      <w:pPr>
        <w:rPr>
          <w:b/>
          <w:sz w:val="24"/>
        </w:rPr>
      </w:pPr>
      <w:r w:rsidRPr="006207E5">
        <w:rPr>
          <w:b/>
          <w:sz w:val="24"/>
        </w:rPr>
        <w:lastRenderedPageBreak/>
        <w:t xml:space="preserve">Private </w:t>
      </w:r>
      <w:r>
        <w:rPr>
          <w:b/>
          <w:sz w:val="24"/>
        </w:rPr>
        <w:t>l</w:t>
      </w:r>
      <w:r w:rsidRPr="006207E5">
        <w:rPr>
          <w:b/>
          <w:sz w:val="24"/>
        </w:rPr>
        <w:t>andlord:</w:t>
      </w:r>
    </w:p>
    <w:p w14:paraId="45709A0E" w14:textId="35EBD6B4" w:rsidR="006207E5" w:rsidRPr="006207E5" w:rsidRDefault="006207E5" w:rsidP="006207E5">
      <w:pPr>
        <w:spacing w:after="60"/>
        <w:rPr>
          <w:bCs/>
          <w:sz w:val="24"/>
        </w:rPr>
      </w:pPr>
      <w:r w:rsidRPr="006207E5">
        <w:rPr>
          <w:bCs/>
          <w:sz w:val="24"/>
        </w:rPr>
        <w:t>If you are still in your fixed period of an Assured Shorthold Tenancy (AST) agreement, a private landlord cannot ask you to leave except for one of the reasons stated in Schedule 2 of the Housing Act 1988. This is rather a lengthy document, but the main reasons why a landlord might ask you to leave before the end of your fixed period is if:</w:t>
      </w:r>
    </w:p>
    <w:p w14:paraId="0BD2E53A" w14:textId="16637EE3" w:rsidR="006207E5" w:rsidRPr="006207E5" w:rsidRDefault="006207E5" w:rsidP="00C85071">
      <w:pPr>
        <w:pStyle w:val="ListParagraph"/>
        <w:numPr>
          <w:ilvl w:val="0"/>
          <w:numId w:val="64"/>
        </w:numPr>
        <w:rPr>
          <w:bCs/>
          <w:sz w:val="24"/>
        </w:rPr>
      </w:pPr>
      <w:r w:rsidRPr="006207E5">
        <w:rPr>
          <w:bCs/>
          <w:sz w:val="24"/>
        </w:rPr>
        <w:t xml:space="preserve">You are behind with your rent </w:t>
      </w:r>
      <w:proofErr w:type="gramStart"/>
      <w:r w:rsidRPr="006207E5">
        <w:rPr>
          <w:bCs/>
          <w:sz w:val="24"/>
        </w:rPr>
        <w:t>payments</w:t>
      </w:r>
      <w:proofErr w:type="gramEnd"/>
    </w:p>
    <w:p w14:paraId="34B0A941" w14:textId="744F3109" w:rsidR="006207E5" w:rsidRPr="006207E5" w:rsidRDefault="006207E5" w:rsidP="00C85071">
      <w:pPr>
        <w:pStyle w:val="ListParagraph"/>
        <w:numPr>
          <w:ilvl w:val="0"/>
          <w:numId w:val="64"/>
        </w:numPr>
        <w:rPr>
          <w:bCs/>
          <w:sz w:val="24"/>
        </w:rPr>
      </w:pPr>
      <w:r w:rsidRPr="006207E5">
        <w:rPr>
          <w:bCs/>
          <w:sz w:val="24"/>
        </w:rPr>
        <w:t>You have used the property for illegal purposes (for example, selling drugs)</w:t>
      </w:r>
    </w:p>
    <w:p w14:paraId="7859EB84" w14:textId="77777777" w:rsidR="006207E5" w:rsidRPr="006207E5" w:rsidRDefault="006207E5" w:rsidP="006207E5">
      <w:pPr>
        <w:rPr>
          <w:bCs/>
          <w:sz w:val="24"/>
        </w:rPr>
      </w:pPr>
    </w:p>
    <w:p w14:paraId="2CAD1D0B" w14:textId="283A9DB8" w:rsidR="006207E5" w:rsidRPr="006207E5" w:rsidRDefault="006207E5" w:rsidP="006207E5">
      <w:pPr>
        <w:rPr>
          <w:bCs/>
          <w:sz w:val="24"/>
        </w:rPr>
      </w:pPr>
      <w:r w:rsidRPr="006207E5">
        <w:rPr>
          <w:bCs/>
          <w:sz w:val="24"/>
        </w:rPr>
        <w:t>Being given notice on grounds such as these is known as being issued with a Section 8 notice and this must clearly state the grounds on which your landlord is issuing the notice. Where someone is evicted from their accommodation because they have breached their tenancy agreement, the Local Authority may regard them as having made themselves intentionally homeless. If so, the Local Authority may not be willing to assist with rehousing.</w:t>
      </w:r>
    </w:p>
    <w:p w14:paraId="083FECAA" w14:textId="77777777" w:rsidR="006207E5" w:rsidRPr="006207E5" w:rsidRDefault="006207E5" w:rsidP="006207E5">
      <w:pPr>
        <w:rPr>
          <w:bCs/>
          <w:sz w:val="24"/>
        </w:rPr>
      </w:pPr>
    </w:p>
    <w:p w14:paraId="1766FC0B" w14:textId="14EB4857" w:rsidR="006207E5" w:rsidRPr="006207E5" w:rsidRDefault="006207E5" w:rsidP="006207E5">
      <w:pPr>
        <w:rPr>
          <w:bCs/>
          <w:sz w:val="24"/>
        </w:rPr>
      </w:pPr>
      <w:r w:rsidRPr="006207E5">
        <w:rPr>
          <w:bCs/>
          <w:sz w:val="24"/>
        </w:rPr>
        <w:t xml:space="preserve">If you are in private rented accommodation your landlord can end your AST at any point after the fixed period has ended without needing to give any reason. They can only do this, however, if the date you must leave is at least </w:t>
      </w:r>
      <w:r w:rsidR="006C365C">
        <w:rPr>
          <w:bCs/>
          <w:sz w:val="24"/>
        </w:rPr>
        <w:t>six</w:t>
      </w:r>
      <w:r w:rsidRPr="006207E5">
        <w:rPr>
          <w:bCs/>
          <w:sz w:val="24"/>
        </w:rPr>
        <w:t xml:space="preserve"> months after your original tenancy began. In this situation, your landlord must write to you stating that they want the property back; this is a Section 21 notice and the document sent is known as a ‘notice to quit’. Your landlord must also give you a minimum period of notice to give you time to find alternative housing.</w:t>
      </w:r>
    </w:p>
    <w:p w14:paraId="62B14406" w14:textId="77777777" w:rsidR="005E188A" w:rsidRDefault="005E188A">
      <w:pPr>
        <w:spacing w:after="200"/>
        <w:rPr>
          <w:bCs/>
          <w:sz w:val="24"/>
        </w:rPr>
      </w:pP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1701"/>
        <w:gridCol w:w="8505"/>
      </w:tblGrid>
      <w:tr w:rsidR="005E188A" w:rsidRPr="000D5AC3" w14:paraId="149AD6B6" w14:textId="77777777" w:rsidTr="00C25A52">
        <w:tc>
          <w:tcPr>
            <w:tcW w:w="10206" w:type="dxa"/>
            <w:gridSpan w:val="2"/>
            <w:tcBorders>
              <w:top w:val="single" w:sz="4" w:space="0" w:color="EC6608" w:themeColor="accent1"/>
              <w:left w:val="single" w:sz="4" w:space="0" w:color="EC6608" w:themeColor="accent1"/>
              <w:bottom w:val="nil"/>
              <w:right w:val="single" w:sz="4" w:space="0" w:color="EC6608" w:themeColor="accent1"/>
            </w:tcBorders>
            <w:shd w:val="clear" w:color="auto" w:fill="EC6608"/>
          </w:tcPr>
          <w:p w14:paraId="458B85DA" w14:textId="490E35B5" w:rsidR="005E188A" w:rsidRPr="000D5AC3" w:rsidRDefault="00F57D0B" w:rsidP="00DE5948">
            <w:pPr>
              <w:rPr>
                <w:b/>
                <w:color w:val="FFFFFF" w:themeColor="background1"/>
                <w:sz w:val="32"/>
              </w:rPr>
            </w:pPr>
            <w:r>
              <w:rPr>
                <w:b/>
                <w:color w:val="FFFFFF" w:themeColor="background1"/>
                <w:sz w:val="32"/>
              </w:rPr>
              <w:t>What if I have a licence agreement?</w:t>
            </w:r>
          </w:p>
        </w:tc>
      </w:tr>
      <w:tr w:rsidR="005E188A" w:rsidRPr="009F0569" w14:paraId="7499117E" w14:textId="77777777" w:rsidTr="00C25A52">
        <w:trPr>
          <w:trHeight w:val="1037"/>
        </w:trPr>
        <w:tc>
          <w:tcPr>
            <w:tcW w:w="1701" w:type="dxa"/>
            <w:tcBorders>
              <w:top w:val="nil"/>
              <w:bottom w:val="nil"/>
            </w:tcBorders>
            <w:vAlign w:val="center"/>
          </w:tcPr>
          <w:p w14:paraId="132BC7C8" w14:textId="351420BB" w:rsidR="005E188A" w:rsidRPr="00E0538F" w:rsidRDefault="005E188A" w:rsidP="004F5DEA">
            <w:pPr>
              <w:jc w:val="center"/>
              <w:rPr>
                <w:b/>
                <w:bCs/>
                <w:color w:val="E20676"/>
                <w:sz w:val="24"/>
                <w:szCs w:val="24"/>
              </w:rPr>
            </w:pPr>
            <w:r w:rsidRPr="0026254D">
              <w:rPr>
                <w:b/>
                <w:color w:val="EC6608" w:themeColor="accent1"/>
                <w:sz w:val="76"/>
                <w:szCs w:val="76"/>
              </w:rPr>
              <w:t>?</w:t>
            </w:r>
          </w:p>
        </w:tc>
        <w:tc>
          <w:tcPr>
            <w:tcW w:w="8505" w:type="dxa"/>
            <w:tcBorders>
              <w:top w:val="nil"/>
              <w:bottom w:val="nil"/>
            </w:tcBorders>
            <w:vAlign w:val="center"/>
          </w:tcPr>
          <w:p w14:paraId="18223D5F" w14:textId="24969842" w:rsidR="005E188A" w:rsidRPr="009F0569" w:rsidRDefault="008A3A0F" w:rsidP="004F5DEA">
            <w:pPr>
              <w:spacing w:line="276" w:lineRule="auto"/>
              <w:rPr>
                <w:b/>
                <w:bCs/>
                <w:color w:val="E20676"/>
                <w:sz w:val="24"/>
                <w:szCs w:val="24"/>
              </w:rPr>
            </w:pPr>
            <w:r w:rsidRPr="008A3A0F">
              <w:rPr>
                <w:sz w:val="24"/>
                <w:szCs w:val="24"/>
              </w:rPr>
              <w:t xml:space="preserve">Rules governing ending a licence agreement are slightly different to those for tenancy agreements. Licence agreements tend to only be used in very specific circumstances, such as in properties where you live with the landlord or houses of multiple occupancy. As such, the rules around eviction are less strict. Generally speaking, licence agreements can be ended either at the end of a fixed term agreement or after you have been given notice. </w:t>
            </w:r>
          </w:p>
        </w:tc>
      </w:tr>
      <w:tr w:rsidR="008A3A0F" w:rsidRPr="009F0569" w14:paraId="410D29EA" w14:textId="77777777" w:rsidTr="00C25A52">
        <w:trPr>
          <w:trHeight w:val="1037"/>
        </w:trPr>
        <w:tc>
          <w:tcPr>
            <w:tcW w:w="10206" w:type="dxa"/>
            <w:gridSpan w:val="2"/>
            <w:tcBorders>
              <w:top w:val="nil"/>
              <w:bottom w:val="single" w:sz="4" w:space="0" w:color="BFBFBF" w:themeColor="background1" w:themeShade="BF"/>
            </w:tcBorders>
            <w:vAlign w:val="center"/>
          </w:tcPr>
          <w:p w14:paraId="196B3641" w14:textId="405BF418" w:rsidR="008A3A0F" w:rsidRPr="008A3A0F" w:rsidRDefault="008A3A0F" w:rsidP="004F5DEA">
            <w:pPr>
              <w:spacing w:line="276" w:lineRule="auto"/>
              <w:rPr>
                <w:sz w:val="24"/>
                <w:szCs w:val="24"/>
              </w:rPr>
            </w:pPr>
            <w:r w:rsidRPr="008A3A0F">
              <w:rPr>
                <w:sz w:val="24"/>
                <w:szCs w:val="24"/>
              </w:rPr>
              <w:t>The length of notice required should be stated in the licence agreement and tends to vary between one week and one month, usually depending on the frequency that you pay rent. At the end of the notice period, if you do not leave the property, the landlord can take action such as changing the locks to the property without needing to go to Court first.</w:t>
            </w:r>
          </w:p>
        </w:tc>
      </w:tr>
    </w:tbl>
    <w:p w14:paraId="7E8636D5" w14:textId="77777777" w:rsidR="000474E9" w:rsidRDefault="000474E9">
      <w:pPr>
        <w:spacing w:after="200"/>
        <w:rPr>
          <w:bCs/>
          <w:sz w:val="24"/>
        </w:rPr>
      </w:pPr>
    </w:p>
    <w:p w14:paraId="3840D915" w14:textId="77777777" w:rsidR="008B570E" w:rsidRDefault="008B570E">
      <w:pPr>
        <w:spacing w:after="200"/>
        <w:rPr>
          <w:b/>
          <w:noProof/>
          <w:color w:val="57B789"/>
          <w:sz w:val="32"/>
          <w:szCs w:val="40"/>
        </w:rPr>
      </w:pPr>
      <w:r>
        <w:br w:type="page"/>
      </w:r>
    </w:p>
    <w:p w14:paraId="7DDDF87C" w14:textId="022A9FCB" w:rsidR="008B570E" w:rsidRPr="008B570E" w:rsidRDefault="008B570E" w:rsidP="008B570E">
      <w:pPr>
        <w:pStyle w:val="Heading2"/>
      </w:pPr>
      <w:r w:rsidRPr="008B570E">
        <w:lastRenderedPageBreak/>
        <w:t>Social Housing Landlord:</w:t>
      </w:r>
    </w:p>
    <w:p w14:paraId="623274CE" w14:textId="14DB4DDA" w:rsidR="008B570E" w:rsidRPr="008B570E" w:rsidRDefault="008B570E" w:rsidP="008B570E">
      <w:pPr>
        <w:spacing w:after="60"/>
        <w:rPr>
          <w:bCs/>
          <w:sz w:val="24"/>
        </w:rPr>
      </w:pPr>
      <w:r w:rsidRPr="008B570E">
        <w:rPr>
          <w:bCs/>
          <w:sz w:val="24"/>
        </w:rPr>
        <w:t>If you are in social housing, then your landlord should normally only end your tenancy if there are good grounds, for example if you have breached your tenancy agreement. Even then, your landlord should not evict you except as a last resort and should instead work with you to try and resolve any problems. Only if all attempts to sort out the problem have failed should the landlord look to go to Court to evict you. The most common grounds on which a social housing provider may evict a tenant are:</w:t>
      </w:r>
    </w:p>
    <w:p w14:paraId="44B7E4D8" w14:textId="32BFAC45" w:rsidR="008B570E" w:rsidRPr="008B570E" w:rsidRDefault="008B570E" w:rsidP="00C85071">
      <w:pPr>
        <w:pStyle w:val="ListParagraph"/>
        <w:numPr>
          <w:ilvl w:val="0"/>
          <w:numId w:val="65"/>
        </w:numPr>
        <w:rPr>
          <w:bCs/>
          <w:sz w:val="24"/>
        </w:rPr>
      </w:pPr>
      <w:r w:rsidRPr="008B570E">
        <w:rPr>
          <w:bCs/>
          <w:sz w:val="24"/>
        </w:rPr>
        <w:t>Rent arrears (usually of nine months’ rent)</w:t>
      </w:r>
    </w:p>
    <w:p w14:paraId="1F31E505" w14:textId="23A33155" w:rsidR="00221441" w:rsidRDefault="008B570E" w:rsidP="00C85071">
      <w:pPr>
        <w:pStyle w:val="ListParagraph"/>
        <w:numPr>
          <w:ilvl w:val="0"/>
          <w:numId w:val="65"/>
        </w:numPr>
        <w:rPr>
          <w:bCs/>
          <w:sz w:val="24"/>
        </w:rPr>
      </w:pPr>
      <w:r w:rsidRPr="008B570E">
        <w:rPr>
          <w:bCs/>
          <w:sz w:val="24"/>
        </w:rPr>
        <w:t>Antisocial behaviour</w:t>
      </w:r>
    </w:p>
    <w:p w14:paraId="46A84752" w14:textId="1A29CAAD" w:rsidR="000572E2" w:rsidRDefault="000572E2" w:rsidP="000572E2">
      <w:pPr>
        <w:rPr>
          <w:bCs/>
          <w:sz w:val="24"/>
        </w:rPr>
      </w:pP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701"/>
        <w:gridCol w:w="8505"/>
      </w:tblGrid>
      <w:tr w:rsidR="007D37D8" w:rsidRPr="000D5AC3" w14:paraId="33DF415B" w14:textId="77777777" w:rsidTr="00DE5948">
        <w:tc>
          <w:tcPr>
            <w:tcW w:w="10206" w:type="dxa"/>
            <w:gridSpan w:val="2"/>
            <w:tcBorders>
              <w:top w:val="single" w:sz="4" w:space="0" w:color="7C6EB0" w:themeColor="accent4"/>
              <w:left w:val="single" w:sz="4" w:space="0" w:color="7C6EB0" w:themeColor="accent4"/>
              <w:bottom w:val="single" w:sz="4" w:space="0" w:color="7C6EB0" w:themeColor="accent4"/>
              <w:right w:val="single" w:sz="4" w:space="0" w:color="7C6EB0" w:themeColor="accent4"/>
            </w:tcBorders>
            <w:shd w:val="clear" w:color="auto" w:fill="7C6EB0" w:themeFill="accent4"/>
          </w:tcPr>
          <w:p w14:paraId="46AE9D8F" w14:textId="77777777" w:rsidR="007D37D8" w:rsidRPr="000D5AC3" w:rsidRDefault="007D37D8" w:rsidP="00DE5948">
            <w:pPr>
              <w:rPr>
                <w:b/>
                <w:color w:val="FFFFFF" w:themeColor="background1"/>
                <w:sz w:val="32"/>
              </w:rPr>
            </w:pPr>
            <w:r>
              <w:rPr>
                <w:b/>
                <w:color w:val="FFFFFF" w:themeColor="background1"/>
                <w:sz w:val="32"/>
              </w:rPr>
              <w:t>Remember</w:t>
            </w:r>
          </w:p>
        </w:tc>
      </w:tr>
      <w:tr w:rsidR="007D37D8" w:rsidRPr="009F0569" w14:paraId="37BD15C7" w14:textId="77777777" w:rsidTr="00DE5948">
        <w:trPr>
          <w:trHeight w:val="1037"/>
        </w:trPr>
        <w:tc>
          <w:tcPr>
            <w:tcW w:w="1701" w:type="dxa"/>
            <w:tcBorders>
              <w:top w:val="single" w:sz="4" w:space="0" w:color="7C6EB0" w:themeColor="accent4"/>
              <w:bottom w:val="single" w:sz="4" w:space="0" w:color="7C6EB0" w:themeColor="accent4"/>
            </w:tcBorders>
            <w:vAlign w:val="center"/>
          </w:tcPr>
          <w:p w14:paraId="16DB01B3" w14:textId="77777777" w:rsidR="007D37D8" w:rsidRPr="00E0538F" w:rsidRDefault="007D37D8" w:rsidP="00DE5948">
            <w:pPr>
              <w:spacing w:after="60"/>
              <w:jc w:val="center"/>
              <w:rPr>
                <w:b/>
                <w:bCs/>
                <w:color w:val="E20676"/>
                <w:sz w:val="24"/>
                <w:szCs w:val="24"/>
              </w:rPr>
            </w:pPr>
            <w:r w:rsidRPr="00ED5BAE">
              <w:rPr>
                <w:rFonts w:ascii="Wingdings" w:eastAsia="Wingdings" w:hAnsi="Wingdings" w:cs="Wingdings"/>
                <w:color w:val="7C6EB0" w:themeColor="accent4"/>
                <w:sz w:val="96"/>
              </w:rPr>
              <w:sym w:font="Wingdings" w:char="F0FC"/>
            </w:r>
          </w:p>
        </w:tc>
        <w:tc>
          <w:tcPr>
            <w:tcW w:w="8505" w:type="dxa"/>
            <w:tcBorders>
              <w:top w:val="single" w:sz="4" w:space="0" w:color="7C6EB0" w:themeColor="accent4"/>
              <w:bottom w:val="single" w:sz="4" w:space="0" w:color="7C6EB0" w:themeColor="accent4"/>
            </w:tcBorders>
            <w:vAlign w:val="center"/>
          </w:tcPr>
          <w:p w14:paraId="6ADCE7FF" w14:textId="223784A1" w:rsidR="007D37D8" w:rsidRPr="009F0569" w:rsidRDefault="00542726" w:rsidP="004F5DEA">
            <w:pPr>
              <w:spacing w:line="276" w:lineRule="auto"/>
              <w:rPr>
                <w:b/>
                <w:bCs/>
                <w:color w:val="E20676"/>
                <w:sz w:val="24"/>
                <w:szCs w:val="24"/>
              </w:rPr>
            </w:pPr>
            <w:r w:rsidRPr="00542726">
              <w:rPr>
                <w:sz w:val="24"/>
                <w:szCs w:val="24"/>
              </w:rPr>
              <w:t>If you are evicted from your home because of something you deliberately do (for example, if you act in an antisocial manner) or because of something you fail to do (for example, you don’t pay your rent) then the council could decide that you are intentionally homeless. The council will look at why you left your most recent home and, if they decide that you are intentionally homeless, they may not have any duty to provide you with longer-term housing. It is therefore essential that you do not breach your tenancy agreement.</w:t>
            </w:r>
          </w:p>
        </w:tc>
      </w:tr>
    </w:tbl>
    <w:p w14:paraId="505121A5" w14:textId="77777777" w:rsidR="000572E2" w:rsidRPr="000572E2" w:rsidRDefault="000572E2" w:rsidP="000572E2">
      <w:pPr>
        <w:rPr>
          <w:bCs/>
          <w:sz w:val="24"/>
        </w:rPr>
      </w:pPr>
    </w:p>
    <w:p w14:paraId="55F16507" w14:textId="77777777" w:rsidR="00411C5A" w:rsidRPr="00411C5A" w:rsidRDefault="00411C5A" w:rsidP="00411C5A">
      <w:pPr>
        <w:pStyle w:val="Heading2"/>
      </w:pPr>
      <w:r w:rsidRPr="00411C5A">
        <w:t>How can I end my tenancy?</w:t>
      </w:r>
    </w:p>
    <w:p w14:paraId="28BD9AAE" w14:textId="086E33E9" w:rsidR="00411C5A" w:rsidRPr="00411C5A" w:rsidRDefault="00411C5A" w:rsidP="00411C5A">
      <w:pPr>
        <w:rPr>
          <w:bCs/>
          <w:sz w:val="24"/>
        </w:rPr>
      </w:pPr>
      <w:r w:rsidRPr="00411C5A">
        <w:rPr>
          <w:bCs/>
          <w:sz w:val="24"/>
        </w:rPr>
        <w:t>Should you wish to end your tenancy you will need to write to your landlord providing them with notice of your intention – this is known as giving notice. The length of notice you need to provide will vary depending on your tenancy agreement although notice periods of</w:t>
      </w:r>
      <w:r>
        <w:rPr>
          <w:bCs/>
          <w:sz w:val="24"/>
        </w:rPr>
        <w:t xml:space="preserve"> one</w:t>
      </w:r>
      <w:r w:rsidRPr="00411C5A">
        <w:rPr>
          <w:bCs/>
          <w:sz w:val="24"/>
        </w:rPr>
        <w:t xml:space="preserve"> month or </w:t>
      </w:r>
      <w:r>
        <w:rPr>
          <w:bCs/>
          <w:sz w:val="24"/>
        </w:rPr>
        <w:t>four</w:t>
      </w:r>
      <w:r w:rsidRPr="00411C5A">
        <w:rPr>
          <w:bCs/>
          <w:sz w:val="24"/>
        </w:rPr>
        <w:t xml:space="preserve"> weeks are common. You will need to continue to pay rent up until the end of your notice period. It is a good idea to ask your landlord to write to you to confirm receipt of your notice.</w:t>
      </w:r>
    </w:p>
    <w:p w14:paraId="0CE3D696" w14:textId="77777777" w:rsidR="00411C5A" w:rsidRPr="00411C5A" w:rsidRDefault="00411C5A" w:rsidP="00411C5A">
      <w:pPr>
        <w:rPr>
          <w:bCs/>
          <w:sz w:val="24"/>
        </w:rPr>
      </w:pPr>
    </w:p>
    <w:p w14:paraId="0C7A0DE9" w14:textId="7803B2E9" w:rsidR="004D4E61" w:rsidRDefault="00411C5A" w:rsidP="00411C5A">
      <w:pPr>
        <w:rPr>
          <w:bCs/>
          <w:sz w:val="24"/>
        </w:rPr>
      </w:pPr>
      <w:r w:rsidRPr="00411C5A">
        <w:rPr>
          <w:bCs/>
          <w:sz w:val="24"/>
        </w:rPr>
        <w:t>If you are still in the fixed period of your tenancy agreement then you cannot normally give notice. You will usually need to wait until the end of the fixed period at which point you can end the tenancy. The only way around this is if your landlord agrees to you ending your tenancy early. Once the fixed period has ended, if you do not sign up for a new fixed period, your tenancy will become a periodic tenancy and you will be able to give notice according to your tenancy agreement.</w:t>
      </w:r>
    </w:p>
    <w:p w14:paraId="40F39B11" w14:textId="5C90AFEB" w:rsidR="004D4E61" w:rsidRDefault="004D4E61" w:rsidP="00411C5A">
      <w:pPr>
        <w:rPr>
          <w:bCs/>
          <w:sz w:val="24"/>
        </w:rPr>
      </w:pP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701"/>
        <w:gridCol w:w="8505"/>
      </w:tblGrid>
      <w:tr w:rsidR="004D4E61" w:rsidRPr="000D5AC3" w14:paraId="347296E4" w14:textId="77777777" w:rsidTr="00DE5948">
        <w:tc>
          <w:tcPr>
            <w:tcW w:w="10206" w:type="dxa"/>
            <w:gridSpan w:val="2"/>
            <w:tcBorders>
              <w:top w:val="single" w:sz="4" w:space="0" w:color="EC6608" w:themeColor="accent1"/>
              <w:left w:val="single" w:sz="4" w:space="0" w:color="EC6608" w:themeColor="accent1"/>
              <w:bottom w:val="nil"/>
              <w:right w:val="single" w:sz="4" w:space="0" w:color="EC6608" w:themeColor="accent1"/>
            </w:tcBorders>
            <w:shd w:val="clear" w:color="auto" w:fill="E20676"/>
          </w:tcPr>
          <w:p w14:paraId="305E8073" w14:textId="09BA2575" w:rsidR="004D4E61" w:rsidRPr="000D5AC3" w:rsidRDefault="005C2987" w:rsidP="00DE5948">
            <w:pPr>
              <w:rPr>
                <w:b/>
                <w:color w:val="FFFFFF" w:themeColor="background1"/>
                <w:sz w:val="32"/>
              </w:rPr>
            </w:pPr>
            <w:r w:rsidRPr="005C2987">
              <w:rPr>
                <w:b/>
                <w:color w:val="FFFFFF" w:themeColor="background1"/>
                <w:sz w:val="32"/>
              </w:rPr>
              <w:t xml:space="preserve">Eviction procedures </w:t>
            </w:r>
            <w:r>
              <w:rPr>
                <w:b/>
                <w:color w:val="FFFFFF" w:themeColor="background1"/>
                <w:sz w:val="32"/>
              </w:rPr>
              <w:t>and</w:t>
            </w:r>
            <w:r w:rsidRPr="005C2987">
              <w:rPr>
                <w:b/>
                <w:color w:val="FFFFFF" w:themeColor="background1"/>
                <w:sz w:val="32"/>
              </w:rPr>
              <w:t xml:space="preserve"> your rights</w:t>
            </w:r>
          </w:p>
        </w:tc>
      </w:tr>
      <w:tr w:rsidR="004D4E61" w:rsidRPr="002613A2" w14:paraId="06C9C6E9" w14:textId="77777777" w:rsidTr="00DE5948">
        <w:trPr>
          <w:trHeight w:val="1037"/>
        </w:trPr>
        <w:tc>
          <w:tcPr>
            <w:tcW w:w="170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40AC74D" w14:textId="659A600E" w:rsidR="004D4E61" w:rsidRPr="00B917DE" w:rsidRDefault="00A04E91" w:rsidP="004F5DEA">
            <w:pPr>
              <w:jc w:val="center"/>
              <w:rPr>
                <w:b/>
                <w:bCs/>
                <w:color w:val="E20676"/>
                <w:sz w:val="24"/>
                <w:szCs w:val="24"/>
              </w:rPr>
            </w:pPr>
            <w:r>
              <w:rPr>
                <w:noProof/>
              </w:rPr>
              <w:drawing>
                <wp:inline distT="0" distB="0" distL="0" distR="0" wp14:anchorId="6E63DE63" wp14:editId="2029BFE4">
                  <wp:extent cx="720000" cy="720000"/>
                  <wp:effectExtent l="0" t="0" r="4445" b="444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50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5CC6F80C" w14:textId="77777777" w:rsidR="00A91F66" w:rsidRPr="004F5DEA" w:rsidRDefault="00A91F66" w:rsidP="004F5DEA">
            <w:pPr>
              <w:spacing w:line="276" w:lineRule="auto"/>
              <w:rPr>
                <w:sz w:val="24"/>
                <w:szCs w:val="24"/>
              </w:rPr>
            </w:pPr>
            <w:r w:rsidRPr="004F5DEA">
              <w:rPr>
                <w:sz w:val="24"/>
                <w:szCs w:val="24"/>
              </w:rPr>
              <w:t>For more detailed information about eviction procedures and your rights, please visit the website below.</w:t>
            </w:r>
          </w:p>
          <w:p w14:paraId="5826BEA6" w14:textId="77777777" w:rsidR="00A91F66" w:rsidRPr="004F5DEA" w:rsidRDefault="00A91F66" w:rsidP="004F5DEA">
            <w:pPr>
              <w:spacing w:line="276" w:lineRule="auto"/>
              <w:rPr>
                <w:sz w:val="24"/>
                <w:szCs w:val="24"/>
              </w:rPr>
            </w:pPr>
          </w:p>
          <w:p w14:paraId="5C716F5A" w14:textId="1DF04B05" w:rsidR="004D4E61" w:rsidRPr="004F5DEA" w:rsidRDefault="002E1DA8" w:rsidP="004F5DEA">
            <w:pPr>
              <w:spacing w:line="276" w:lineRule="auto"/>
              <w:rPr>
                <w:b/>
                <w:bCs/>
                <w:color w:val="E20676"/>
                <w:sz w:val="24"/>
                <w:szCs w:val="24"/>
              </w:rPr>
            </w:pPr>
            <w:hyperlink r:id="rId133" w:history="1">
              <w:r w:rsidR="00A04E91" w:rsidRPr="004F5DEA">
                <w:rPr>
                  <w:rStyle w:val="Hyperlink"/>
                  <w:b/>
                  <w:bCs/>
                  <w:sz w:val="24"/>
                  <w:szCs w:val="24"/>
                  <w:u w:val="none"/>
                </w:rPr>
                <w:t>www.england.shelter.org.uk/housing_advice/eviction</w:t>
              </w:r>
            </w:hyperlink>
            <w:r w:rsidR="00A04E91" w:rsidRPr="004F5DEA">
              <w:rPr>
                <w:b/>
                <w:bCs/>
                <w:sz w:val="24"/>
                <w:szCs w:val="24"/>
              </w:rPr>
              <w:t xml:space="preserve"> </w:t>
            </w:r>
          </w:p>
        </w:tc>
      </w:tr>
    </w:tbl>
    <w:p w14:paraId="35B9B4EC" w14:textId="77777777" w:rsidR="004D4E61" w:rsidRDefault="004D4E61" w:rsidP="00411C5A">
      <w:pPr>
        <w:rPr>
          <w:bCs/>
          <w:sz w:val="24"/>
        </w:rPr>
      </w:pPr>
    </w:p>
    <w:p w14:paraId="1C15700E" w14:textId="77777777" w:rsidR="00221441" w:rsidRDefault="00221441">
      <w:pPr>
        <w:spacing w:after="200"/>
        <w:rPr>
          <w:bCs/>
          <w:sz w:val="24"/>
        </w:rPr>
      </w:pPr>
      <w:r>
        <w:rPr>
          <w:bCs/>
          <w:sz w:val="24"/>
        </w:rPr>
        <w:br w:type="page"/>
      </w:r>
    </w:p>
    <w:tbl>
      <w:tblPr>
        <w:tblStyle w:val="TableGrid"/>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701"/>
        <w:gridCol w:w="8505"/>
      </w:tblGrid>
      <w:tr w:rsidR="0003479B" w:rsidRPr="000D5AC3" w14:paraId="69E77F83" w14:textId="77777777" w:rsidTr="00DE5948">
        <w:tc>
          <w:tcPr>
            <w:tcW w:w="10206" w:type="dxa"/>
            <w:gridSpan w:val="2"/>
            <w:tcBorders>
              <w:top w:val="single" w:sz="4" w:space="0" w:color="7C6EB0" w:themeColor="accent4"/>
              <w:left w:val="single" w:sz="4" w:space="0" w:color="7C6EB0" w:themeColor="accent4"/>
              <w:bottom w:val="single" w:sz="4" w:space="0" w:color="7C6EB0" w:themeColor="accent4"/>
              <w:right w:val="single" w:sz="4" w:space="0" w:color="7C6EB0" w:themeColor="accent4"/>
            </w:tcBorders>
            <w:shd w:val="clear" w:color="auto" w:fill="7C6EB0" w:themeFill="accent4"/>
          </w:tcPr>
          <w:p w14:paraId="6C6B429D" w14:textId="77777777" w:rsidR="0003479B" w:rsidRPr="000D5AC3" w:rsidRDefault="0003479B" w:rsidP="00DE5948">
            <w:pPr>
              <w:rPr>
                <w:b/>
                <w:color w:val="FFFFFF" w:themeColor="background1"/>
                <w:sz w:val="32"/>
              </w:rPr>
            </w:pPr>
            <w:r>
              <w:rPr>
                <w:b/>
                <w:color w:val="FFFFFF" w:themeColor="background1"/>
                <w:sz w:val="32"/>
              </w:rPr>
              <w:lastRenderedPageBreak/>
              <w:t>Remember</w:t>
            </w:r>
          </w:p>
        </w:tc>
      </w:tr>
      <w:tr w:rsidR="0003479B" w:rsidRPr="009F0569" w14:paraId="5A163547" w14:textId="77777777" w:rsidTr="00DE5948">
        <w:trPr>
          <w:trHeight w:val="1037"/>
        </w:trPr>
        <w:tc>
          <w:tcPr>
            <w:tcW w:w="1701" w:type="dxa"/>
            <w:tcBorders>
              <w:top w:val="single" w:sz="4" w:space="0" w:color="7C6EB0" w:themeColor="accent4"/>
              <w:bottom w:val="single" w:sz="4" w:space="0" w:color="7C6EB0" w:themeColor="accent4"/>
            </w:tcBorders>
            <w:vAlign w:val="center"/>
          </w:tcPr>
          <w:p w14:paraId="7113B5CE" w14:textId="77777777" w:rsidR="0003479B" w:rsidRPr="00E0538F" w:rsidRDefault="0003479B" w:rsidP="004F5DEA">
            <w:pPr>
              <w:jc w:val="center"/>
              <w:rPr>
                <w:b/>
                <w:bCs/>
                <w:color w:val="E20676"/>
                <w:sz w:val="24"/>
                <w:szCs w:val="24"/>
              </w:rPr>
            </w:pPr>
            <w:r w:rsidRPr="00ED5BAE">
              <w:rPr>
                <w:rFonts w:ascii="Wingdings" w:eastAsia="Wingdings" w:hAnsi="Wingdings" w:cs="Wingdings"/>
                <w:color w:val="7C6EB0" w:themeColor="accent4"/>
                <w:sz w:val="96"/>
              </w:rPr>
              <w:sym w:font="Wingdings" w:char="F0FC"/>
            </w:r>
          </w:p>
        </w:tc>
        <w:tc>
          <w:tcPr>
            <w:tcW w:w="8505" w:type="dxa"/>
            <w:tcBorders>
              <w:top w:val="single" w:sz="4" w:space="0" w:color="7C6EB0" w:themeColor="accent4"/>
              <w:bottom w:val="single" w:sz="4" w:space="0" w:color="7C6EB0" w:themeColor="accent4"/>
            </w:tcBorders>
            <w:vAlign w:val="center"/>
          </w:tcPr>
          <w:p w14:paraId="1C328B49" w14:textId="3E9DDBD8" w:rsidR="0003479B" w:rsidRPr="009F0569" w:rsidRDefault="002E113F" w:rsidP="004F5DEA">
            <w:pPr>
              <w:spacing w:line="276" w:lineRule="auto"/>
              <w:rPr>
                <w:b/>
                <w:bCs/>
                <w:color w:val="E20676"/>
                <w:sz w:val="24"/>
                <w:szCs w:val="24"/>
              </w:rPr>
            </w:pPr>
            <w:r w:rsidRPr="002E113F">
              <w:rPr>
                <w:sz w:val="24"/>
                <w:szCs w:val="24"/>
              </w:rPr>
              <w:t>If you start to get into rent arrears, don’t avoid the issue. Speak to your landlord as early on as possible and try and agree a way forward. If you avoid addressing the situation, your landlord may become concerned that your arrears are just going to continue to grow and this might make them more likely to look to end your tenancy.</w:t>
            </w:r>
          </w:p>
        </w:tc>
      </w:tr>
    </w:tbl>
    <w:p w14:paraId="292181A3" w14:textId="77777777" w:rsidR="008341C9" w:rsidRDefault="008341C9">
      <w:pPr>
        <w:spacing w:after="200"/>
        <w:rPr>
          <w:bCs/>
          <w:sz w:val="24"/>
        </w:rPr>
      </w:pPr>
    </w:p>
    <w:p w14:paraId="5AE9A61E" w14:textId="77777777" w:rsidR="00883CAA" w:rsidRDefault="00883CAA">
      <w:pPr>
        <w:spacing w:after="200"/>
        <w:rPr>
          <w:b/>
          <w:sz w:val="24"/>
        </w:rPr>
      </w:pPr>
      <w:r>
        <w:rPr>
          <w:b/>
          <w:sz w:val="24"/>
        </w:rPr>
        <w:br w:type="page"/>
      </w:r>
    </w:p>
    <w:p w14:paraId="21F96D9F" w14:textId="6E7D6070" w:rsidR="008341C9" w:rsidRPr="008341C9" w:rsidRDefault="008341C9" w:rsidP="008341C9">
      <w:pPr>
        <w:rPr>
          <w:b/>
          <w:sz w:val="24"/>
        </w:rPr>
      </w:pPr>
      <w:r w:rsidRPr="008341C9">
        <w:rPr>
          <w:b/>
          <w:sz w:val="24"/>
        </w:rPr>
        <w:lastRenderedPageBreak/>
        <w:t>Moving out</w:t>
      </w:r>
    </w:p>
    <w:p w14:paraId="3BB0EBC8" w14:textId="77777777" w:rsidR="00086B3D" w:rsidRDefault="008341C9" w:rsidP="008341C9">
      <w:pPr>
        <w:rPr>
          <w:bCs/>
          <w:sz w:val="24"/>
        </w:rPr>
      </w:pPr>
      <w:r w:rsidRPr="008341C9">
        <w:rPr>
          <w:bCs/>
          <w:sz w:val="24"/>
        </w:rPr>
        <w:t>When it comes time for you to move out of your property there are a number of tasks that you will need to perform to ensure the process goes smoothly. In particular, it is vital that you leave the property in the same condition that you found it so that you can get back your full deposit. Below there is a list of some of the key tasks to perform as part of the process of moving out of your home.</w:t>
      </w:r>
    </w:p>
    <w:p w14:paraId="246170E6" w14:textId="77777777" w:rsidR="00086B3D" w:rsidRDefault="00086B3D" w:rsidP="008341C9">
      <w:pPr>
        <w:rPr>
          <w:bCs/>
          <w:sz w:val="24"/>
        </w:rPr>
      </w:pPr>
    </w:p>
    <w:tbl>
      <w:tblPr>
        <w:tblStyle w:val="TableGrid"/>
        <w:tblW w:w="5005" w:type="pct"/>
        <w:tblInd w:w="-5" w:type="dxa"/>
        <w:tblBorders>
          <w:insideV w:val="none" w:sz="0" w:space="0" w:color="auto"/>
        </w:tblBorders>
        <w:shd w:val="clear" w:color="auto" w:fill="F3D6E8" w:themeFill="accent2" w:themeFillTint="33"/>
        <w:tblLayout w:type="fixed"/>
        <w:tblCellMar>
          <w:top w:w="57" w:type="dxa"/>
          <w:left w:w="57" w:type="dxa"/>
          <w:bottom w:w="57" w:type="dxa"/>
          <w:right w:w="57" w:type="dxa"/>
        </w:tblCellMar>
        <w:tblLook w:val="04A0" w:firstRow="1" w:lastRow="0" w:firstColumn="1" w:lastColumn="0" w:noHBand="0" w:noVBand="1"/>
      </w:tblPr>
      <w:tblGrid>
        <w:gridCol w:w="7938"/>
        <w:gridCol w:w="756"/>
        <w:gridCol w:w="756"/>
        <w:gridCol w:w="756"/>
      </w:tblGrid>
      <w:tr w:rsidR="00086B3D" w:rsidRPr="001569F7" w14:paraId="248A99D0" w14:textId="77777777" w:rsidTr="00DE5948">
        <w:trPr>
          <w:trHeight w:val="510"/>
        </w:trPr>
        <w:tc>
          <w:tcPr>
            <w:tcW w:w="10206" w:type="dxa"/>
            <w:gridSpan w:val="4"/>
            <w:shd w:val="clear" w:color="auto" w:fill="57B789"/>
            <w:vAlign w:val="center"/>
          </w:tcPr>
          <w:p w14:paraId="63ADFB32" w14:textId="29809ECB" w:rsidR="00086B3D" w:rsidRPr="001569F7" w:rsidRDefault="00086B3D" w:rsidP="00A847B9">
            <w:pPr>
              <w:ind w:right="113"/>
              <w:rPr>
                <w:rFonts w:cs="Arial"/>
                <w:b/>
                <w:color w:val="FFFFFF" w:themeColor="background1"/>
                <w:sz w:val="32"/>
                <w:szCs w:val="28"/>
              </w:rPr>
            </w:pPr>
            <w:r>
              <w:rPr>
                <w:rFonts w:cs="Arial"/>
                <w:b/>
                <w:color w:val="FFFFFF" w:themeColor="background1"/>
                <w:sz w:val="32"/>
                <w:szCs w:val="28"/>
              </w:rPr>
              <w:t>Moving out checklist</w:t>
            </w:r>
          </w:p>
        </w:tc>
      </w:tr>
      <w:tr w:rsidR="00086B3D" w:rsidRPr="001569F7" w14:paraId="54004983" w14:textId="77777777" w:rsidTr="00086B3D">
        <w:tblPrEx>
          <w:tblBorders>
            <w:insideV w:val="single" w:sz="4" w:space="0" w:color="auto"/>
          </w:tblBorders>
          <w:shd w:val="clear" w:color="auto" w:fill="auto"/>
        </w:tblPrEx>
        <w:trPr>
          <w:trHeight w:val="113"/>
        </w:trPr>
        <w:tc>
          <w:tcPr>
            <w:tcW w:w="7938" w:type="dxa"/>
            <w:vMerge w:val="restart"/>
            <w:shd w:val="clear" w:color="auto" w:fill="84CAA9"/>
            <w:vAlign w:val="center"/>
          </w:tcPr>
          <w:p w14:paraId="743B8292" w14:textId="1B304B42" w:rsidR="00086B3D" w:rsidRPr="001569F7" w:rsidRDefault="00086B3D" w:rsidP="00086B3D">
            <w:pPr>
              <w:rPr>
                <w:rFonts w:cs="Arial"/>
                <w:b/>
                <w:color w:val="FFFFFF" w:themeColor="background1"/>
                <w:sz w:val="24"/>
              </w:rPr>
            </w:pPr>
            <w:r w:rsidRPr="00A847B9">
              <w:rPr>
                <w:rFonts w:cs="Arial"/>
                <w:b/>
                <w:color w:val="FFFFFF" w:themeColor="background1"/>
                <w:sz w:val="24"/>
              </w:rPr>
              <w:t>Task</w:t>
            </w:r>
          </w:p>
        </w:tc>
        <w:tc>
          <w:tcPr>
            <w:tcW w:w="2268" w:type="dxa"/>
            <w:gridSpan w:val="3"/>
            <w:shd w:val="clear" w:color="auto" w:fill="84CAA9"/>
            <w:vAlign w:val="center"/>
          </w:tcPr>
          <w:p w14:paraId="2A0D1C38" w14:textId="1942EAEC" w:rsidR="00086B3D" w:rsidRPr="001569F7" w:rsidRDefault="00086B3D" w:rsidP="00DE5948">
            <w:pPr>
              <w:jc w:val="center"/>
              <w:rPr>
                <w:rFonts w:cs="Arial"/>
                <w:b/>
                <w:color w:val="FFFFFF" w:themeColor="background1"/>
                <w:sz w:val="24"/>
              </w:rPr>
            </w:pPr>
            <w:r>
              <w:rPr>
                <w:rFonts w:cs="Arial"/>
                <w:b/>
                <w:color w:val="FFFFFF" w:themeColor="background1"/>
                <w:sz w:val="24"/>
              </w:rPr>
              <w:t>Completed?</w:t>
            </w:r>
          </w:p>
        </w:tc>
      </w:tr>
      <w:tr w:rsidR="00086B3D" w:rsidRPr="001569F7" w14:paraId="3C80D34F" w14:textId="77777777" w:rsidTr="00086B3D">
        <w:tblPrEx>
          <w:tblBorders>
            <w:insideV w:val="single" w:sz="4" w:space="0" w:color="auto"/>
          </w:tblBorders>
          <w:shd w:val="clear" w:color="auto" w:fill="auto"/>
        </w:tblPrEx>
        <w:trPr>
          <w:trHeight w:val="113"/>
        </w:trPr>
        <w:tc>
          <w:tcPr>
            <w:tcW w:w="7938" w:type="dxa"/>
            <w:vMerge/>
            <w:tcBorders>
              <w:bottom w:val="single" w:sz="4" w:space="0" w:color="auto"/>
            </w:tcBorders>
            <w:shd w:val="clear" w:color="auto" w:fill="84CAA9"/>
          </w:tcPr>
          <w:p w14:paraId="2A111722" w14:textId="77777777" w:rsidR="00086B3D" w:rsidRPr="001569F7" w:rsidRDefault="00086B3D" w:rsidP="00DE5948">
            <w:pPr>
              <w:rPr>
                <w:rFonts w:cs="Arial"/>
                <w:color w:val="FFFFFF" w:themeColor="background1"/>
                <w:sz w:val="24"/>
              </w:rPr>
            </w:pPr>
          </w:p>
        </w:tc>
        <w:tc>
          <w:tcPr>
            <w:tcW w:w="756" w:type="dxa"/>
            <w:tcBorders>
              <w:bottom w:val="single" w:sz="4" w:space="0" w:color="auto"/>
            </w:tcBorders>
            <w:shd w:val="clear" w:color="auto" w:fill="84CAA9"/>
            <w:vAlign w:val="center"/>
          </w:tcPr>
          <w:p w14:paraId="6CB14672" w14:textId="77777777" w:rsidR="00086B3D" w:rsidRPr="001569F7" w:rsidRDefault="00086B3D" w:rsidP="00DE5948">
            <w:pPr>
              <w:jc w:val="center"/>
              <w:rPr>
                <w:rFonts w:cs="Arial"/>
                <w:b/>
                <w:color w:val="FFFFFF" w:themeColor="background1"/>
                <w:sz w:val="24"/>
              </w:rPr>
            </w:pPr>
            <w:r w:rsidRPr="001569F7">
              <w:rPr>
                <w:rFonts w:cs="Arial"/>
                <w:b/>
                <w:color w:val="FFFFFF" w:themeColor="background1"/>
                <w:sz w:val="24"/>
              </w:rPr>
              <w:t>Yes</w:t>
            </w:r>
          </w:p>
        </w:tc>
        <w:tc>
          <w:tcPr>
            <w:tcW w:w="756" w:type="dxa"/>
            <w:tcBorders>
              <w:bottom w:val="single" w:sz="4" w:space="0" w:color="auto"/>
            </w:tcBorders>
            <w:shd w:val="clear" w:color="auto" w:fill="84CAA9"/>
            <w:vAlign w:val="center"/>
          </w:tcPr>
          <w:p w14:paraId="67E86E1C" w14:textId="77777777" w:rsidR="00086B3D" w:rsidRPr="001569F7" w:rsidRDefault="00086B3D" w:rsidP="00DE5948">
            <w:pPr>
              <w:jc w:val="center"/>
              <w:rPr>
                <w:rFonts w:cs="Arial"/>
                <w:b/>
                <w:color w:val="FFFFFF" w:themeColor="background1"/>
                <w:sz w:val="24"/>
              </w:rPr>
            </w:pPr>
            <w:r w:rsidRPr="001569F7">
              <w:rPr>
                <w:rFonts w:cs="Arial"/>
                <w:b/>
                <w:color w:val="FFFFFF" w:themeColor="background1"/>
                <w:sz w:val="24"/>
              </w:rPr>
              <w:t>No</w:t>
            </w:r>
          </w:p>
        </w:tc>
        <w:tc>
          <w:tcPr>
            <w:tcW w:w="756" w:type="dxa"/>
            <w:tcBorders>
              <w:bottom w:val="single" w:sz="4" w:space="0" w:color="auto"/>
            </w:tcBorders>
            <w:shd w:val="clear" w:color="auto" w:fill="84CAA9"/>
            <w:vAlign w:val="center"/>
          </w:tcPr>
          <w:p w14:paraId="5AD51B2F" w14:textId="77777777" w:rsidR="00086B3D" w:rsidRPr="001569F7" w:rsidRDefault="00086B3D" w:rsidP="00DE5948">
            <w:pPr>
              <w:jc w:val="center"/>
              <w:rPr>
                <w:rFonts w:cs="Arial"/>
                <w:b/>
                <w:color w:val="FFFFFF" w:themeColor="background1"/>
                <w:sz w:val="24"/>
              </w:rPr>
            </w:pPr>
            <w:r w:rsidRPr="001569F7">
              <w:rPr>
                <w:rFonts w:cs="Arial"/>
                <w:b/>
                <w:color w:val="FFFFFF" w:themeColor="background1"/>
                <w:sz w:val="24"/>
              </w:rPr>
              <w:t>N/A</w:t>
            </w:r>
          </w:p>
        </w:tc>
      </w:tr>
      <w:tr w:rsidR="00086B3D" w:rsidRPr="00DC600D" w14:paraId="1A2EE164" w14:textId="77777777" w:rsidTr="00086B3D">
        <w:tblPrEx>
          <w:tblBorders>
            <w:insideV w:val="single" w:sz="4" w:space="0" w:color="auto"/>
          </w:tblBorders>
          <w:shd w:val="clear" w:color="auto" w:fill="auto"/>
        </w:tblPrEx>
        <w:trPr>
          <w:trHeight w:val="454"/>
        </w:trPr>
        <w:tc>
          <w:tcPr>
            <w:tcW w:w="7938" w:type="dxa"/>
            <w:tcBorders>
              <w:top w:val="single" w:sz="4" w:space="0" w:color="auto"/>
            </w:tcBorders>
            <w:vAlign w:val="center"/>
          </w:tcPr>
          <w:p w14:paraId="410EA16A" w14:textId="2CDA0391" w:rsidR="00D81370" w:rsidRPr="00AC2FA8" w:rsidRDefault="00D81370" w:rsidP="00883CAA">
            <w:pPr>
              <w:spacing w:line="276" w:lineRule="auto"/>
              <w:rPr>
                <w:b/>
                <w:bCs/>
                <w:sz w:val="24"/>
                <w:szCs w:val="24"/>
              </w:rPr>
            </w:pPr>
            <w:r w:rsidRPr="00AC2FA8">
              <w:rPr>
                <w:b/>
                <w:bCs/>
                <w:sz w:val="24"/>
                <w:szCs w:val="24"/>
              </w:rPr>
              <w:t xml:space="preserve">Confirm move out </w:t>
            </w:r>
            <w:proofErr w:type="gramStart"/>
            <w:r w:rsidRPr="00AC2FA8">
              <w:rPr>
                <w:b/>
                <w:bCs/>
                <w:sz w:val="24"/>
                <w:szCs w:val="24"/>
              </w:rPr>
              <w:t>date</w:t>
            </w:r>
            <w:proofErr w:type="gramEnd"/>
          </w:p>
          <w:p w14:paraId="0A1B3AD1" w14:textId="6953482E" w:rsidR="00086B3D" w:rsidRPr="00075748" w:rsidRDefault="00D81370" w:rsidP="00883CAA">
            <w:pPr>
              <w:spacing w:line="276" w:lineRule="auto"/>
              <w:rPr>
                <w:rFonts w:cs="Arial"/>
                <w:color w:val="000000" w:themeColor="text1"/>
                <w:sz w:val="24"/>
                <w:szCs w:val="24"/>
              </w:rPr>
            </w:pPr>
            <w:r w:rsidRPr="00D81370">
              <w:rPr>
                <w:sz w:val="24"/>
                <w:szCs w:val="24"/>
              </w:rPr>
              <w:t>Make sure you have confirmed a move out date with your landlord – ensure you have written confirmation of this. You can also schedule the final inspection of the property at the same time.</w:t>
            </w:r>
          </w:p>
        </w:tc>
        <w:tc>
          <w:tcPr>
            <w:tcW w:w="756" w:type="dxa"/>
            <w:tcBorders>
              <w:top w:val="single" w:sz="4" w:space="0" w:color="auto"/>
            </w:tcBorders>
            <w:vAlign w:val="center"/>
          </w:tcPr>
          <w:p w14:paraId="51AC2C61" w14:textId="77777777" w:rsidR="00086B3D" w:rsidRPr="00DC600D" w:rsidRDefault="002E1DA8" w:rsidP="00DE5948">
            <w:pPr>
              <w:jc w:val="center"/>
              <w:rPr>
                <w:rFonts w:cs="Arial"/>
                <w:color w:val="000000" w:themeColor="text1"/>
                <w:sz w:val="28"/>
                <w:szCs w:val="28"/>
              </w:rPr>
            </w:pPr>
            <w:sdt>
              <w:sdtPr>
                <w:rPr>
                  <w:rFonts w:cs="Arial"/>
                  <w:sz w:val="28"/>
                  <w:szCs w:val="28"/>
                </w:rPr>
                <w:id w:val="-1838605377"/>
                <w14:checkbox>
                  <w14:checked w14:val="0"/>
                  <w14:checkedState w14:val="2612" w14:font="MS Gothic"/>
                  <w14:uncheckedState w14:val="2610" w14:font="MS Gothic"/>
                </w14:checkbox>
              </w:sdtPr>
              <w:sdtEndPr/>
              <w:sdtContent>
                <w:r w:rsidR="00086B3D" w:rsidRPr="00DC600D">
                  <w:rPr>
                    <w:rFonts w:ascii="Segoe UI Symbol" w:eastAsia="MS Gothic" w:hAnsi="Segoe UI Symbol" w:cs="Segoe UI Symbol"/>
                    <w:sz w:val="28"/>
                    <w:szCs w:val="28"/>
                  </w:rPr>
                  <w:t>☐</w:t>
                </w:r>
              </w:sdtContent>
            </w:sdt>
          </w:p>
        </w:tc>
        <w:tc>
          <w:tcPr>
            <w:tcW w:w="756" w:type="dxa"/>
            <w:tcBorders>
              <w:top w:val="single" w:sz="4" w:space="0" w:color="auto"/>
            </w:tcBorders>
            <w:vAlign w:val="center"/>
          </w:tcPr>
          <w:p w14:paraId="552F77E1" w14:textId="77777777" w:rsidR="00086B3D" w:rsidRPr="00DC600D" w:rsidRDefault="002E1DA8" w:rsidP="00DE5948">
            <w:pPr>
              <w:jc w:val="center"/>
              <w:rPr>
                <w:rFonts w:cs="Arial"/>
                <w:color w:val="000000" w:themeColor="text1"/>
                <w:sz w:val="28"/>
                <w:szCs w:val="28"/>
              </w:rPr>
            </w:pPr>
            <w:sdt>
              <w:sdtPr>
                <w:rPr>
                  <w:rFonts w:cs="Arial"/>
                  <w:sz w:val="28"/>
                  <w:szCs w:val="28"/>
                </w:rPr>
                <w:id w:val="-915552788"/>
                <w14:checkbox>
                  <w14:checked w14:val="0"/>
                  <w14:checkedState w14:val="2612" w14:font="MS Gothic"/>
                  <w14:uncheckedState w14:val="2610" w14:font="MS Gothic"/>
                </w14:checkbox>
              </w:sdtPr>
              <w:sdtEndPr/>
              <w:sdtContent>
                <w:r w:rsidR="00086B3D" w:rsidRPr="00DC600D">
                  <w:rPr>
                    <w:rFonts w:ascii="Segoe UI Symbol" w:eastAsia="MS Gothic" w:hAnsi="Segoe UI Symbol" w:cs="Segoe UI Symbol"/>
                    <w:sz w:val="28"/>
                    <w:szCs w:val="28"/>
                  </w:rPr>
                  <w:t>☐</w:t>
                </w:r>
              </w:sdtContent>
            </w:sdt>
          </w:p>
        </w:tc>
        <w:tc>
          <w:tcPr>
            <w:tcW w:w="756" w:type="dxa"/>
            <w:tcBorders>
              <w:top w:val="single" w:sz="4" w:space="0" w:color="auto"/>
            </w:tcBorders>
            <w:vAlign w:val="center"/>
          </w:tcPr>
          <w:p w14:paraId="1916C922" w14:textId="101A3441" w:rsidR="00086B3D" w:rsidRPr="00DC600D" w:rsidRDefault="002E1DA8" w:rsidP="00DE5948">
            <w:pPr>
              <w:jc w:val="center"/>
              <w:rPr>
                <w:rFonts w:cs="Arial"/>
                <w:color w:val="000000" w:themeColor="text1"/>
                <w:sz w:val="28"/>
                <w:szCs w:val="28"/>
              </w:rPr>
            </w:pPr>
            <w:sdt>
              <w:sdtPr>
                <w:rPr>
                  <w:rFonts w:cs="Arial"/>
                  <w:sz w:val="28"/>
                  <w:szCs w:val="28"/>
                </w:rPr>
                <w:id w:val="1467092315"/>
                <w14:checkbox>
                  <w14:checked w14:val="0"/>
                  <w14:checkedState w14:val="2612" w14:font="MS Gothic"/>
                  <w14:uncheckedState w14:val="2610" w14:font="MS Gothic"/>
                </w14:checkbox>
              </w:sdtPr>
              <w:sdtEndPr/>
              <w:sdtContent>
                <w:r w:rsidR="00387B68">
                  <w:rPr>
                    <w:rFonts w:ascii="MS Gothic" w:eastAsia="MS Gothic" w:hAnsi="MS Gothic" w:cs="Arial" w:hint="eastAsia"/>
                    <w:sz w:val="28"/>
                    <w:szCs w:val="28"/>
                  </w:rPr>
                  <w:t>☐</w:t>
                </w:r>
              </w:sdtContent>
            </w:sdt>
          </w:p>
        </w:tc>
      </w:tr>
      <w:tr w:rsidR="00086B3D" w:rsidRPr="00DC600D" w14:paraId="406EBB98" w14:textId="77777777" w:rsidTr="00086B3D">
        <w:tblPrEx>
          <w:tblBorders>
            <w:insideV w:val="single" w:sz="4" w:space="0" w:color="auto"/>
          </w:tblBorders>
          <w:shd w:val="clear" w:color="auto" w:fill="auto"/>
        </w:tblPrEx>
        <w:trPr>
          <w:trHeight w:val="454"/>
        </w:trPr>
        <w:tc>
          <w:tcPr>
            <w:tcW w:w="7938" w:type="dxa"/>
            <w:vAlign w:val="center"/>
          </w:tcPr>
          <w:p w14:paraId="3D0B1213" w14:textId="552FFBC1" w:rsidR="00B779A0" w:rsidRPr="00AC2FA8" w:rsidRDefault="00B779A0" w:rsidP="00883CAA">
            <w:pPr>
              <w:spacing w:line="276" w:lineRule="auto"/>
              <w:rPr>
                <w:b/>
                <w:bCs/>
                <w:sz w:val="24"/>
                <w:szCs w:val="24"/>
              </w:rPr>
            </w:pPr>
            <w:r w:rsidRPr="00AC2FA8">
              <w:rPr>
                <w:b/>
                <w:bCs/>
                <w:sz w:val="24"/>
                <w:szCs w:val="24"/>
              </w:rPr>
              <w:t xml:space="preserve">Check </w:t>
            </w:r>
            <w:proofErr w:type="gramStart"/>
            <w:r w:rsidRPr="00AC2FA8">
              <w:rPr>
                <w:b/>
                <w:bCs/>
                <w:sz w:val="24"/>
                <w:szCs w:val="24"/>
              </w:rPr>
              <w:t>inventory</w:t>
            </w:r>
            <w:proofErr w:type="gramEnd"/>
          </w:p>
          <w:p w14:paraId="13896A1C" w14:textId="4A24CF23" w:rsidR="00086B3D" w:rsidRPr="00075748" w:rsidRDefault="00B779A0" w:rsidP="00883CAA">
            <w:pPr>
              <w:spacing w:line="276" w:lineRule="auto"/>
              <w:rPr>
                <w:rFonts w:cs="Arial"/>
                <w:color w:val="000000" w:themeColor="text1"/>
                <w:sz w:val="24"/>
                <w:szCs w:val="24"/>
              </w:rPr>
            </w:pPr>
            <w:r w:rsidRPr="00B779A0">
              <w:rPr>
                <w:sz w:val="24"/>
                <w:szCs w:val="24"/>
              </w:rPr>
              <w:t>If you had an inventory of items provided by the landlord when you moved in, make sure you have this to hand and have checked that all items are present</w:t>
            </w:r>
            <w:r>
              <w:rPr>
                <w:sz w:val="24"/>
                <w:szCs w:val="24"/>
              </w:rPr>
              <w:t>.</w:t>
            </w:r>
          </w:p>
        </w:tc>
        <w:tc>
          <w:tcPr>
            <w:tcW w:w="756" w:type="dxa"/>
            <w:vAlign w:val="center"/>
          </w:tcPr>
          <w:p w14:paraId="19B8712B" w14:textId="670112E4" w:rsidR="00086B3D" w:rsidRPr="00DC600D" w:rsidRDefault="002E1DA8" w:rsidP="00DE5948">
            <w:pPr>
              <w:jc w:val="center"/>
              <w:rPr>
                <w:rFonts w:cs="Arial"/>
                <w:color w:val="000000" w:themeColor="text1"/>
                <w:sz w:val="28"/>
                <w:szCs w:val="28"/>
              </w:rPr>
            </w:pPr>
            <w:sdt>
              <w:sdtPr>
                <w:rPr>
                  <w:rFonts w:cs="Arial"/>
                  <w:sz w:val="28"/>
                  <w:szCs w:val="28"/>
                </w:rPr>
                <w:id w:val="-1532023615"/>
                <w14:checkbox>
                  <w14:checked w14:val="0"/>
                  <w14:checkedState w14:val="2612" w14:font="MS Gothic"/>
                  <w14:uncheckedState w14:val="2610" w14:font="MS Gothic"/>
                </w14:checkbox>
              </w:sdtPr>
              <w:sdtEndPr/>
              <w:sdtContent>
                <w:r w:rsidR="00086B3D">
                  <w:rPr>
                    <w:rFonts w:ascii="MS Gothic" w:eastAsia="MS Gothic" w:hAnsi="MS Gothic" w:cs="Arial" w:hint="eastAsia"/>
                    <w:sz w:val="28"/>
                    <w:szCs w:val="28"/>
                  </w:rPr>
                  <w:t>☐</w:t>
                </w:r>
              </w:sdtContent>
            </w:sdt>
          </w:p>
        </w:tc>
        <w:tc>
          <w:tcPr>
            <w:tcW w:w="756" w:type="dxa"/>
            <w:vAlign w:val="center"/>
          </w:tcPr>
          <w:p w14:paraId="53DA2C8D" w14:textId="536206A7" w:rsidR="00086B3D" w:rsidRPr="00DC600D" w:rsidRDefault="002E1DA8" w:rsidP="00DE5948">
            <w:pPr>
              <w:jc w:val="center"/>
              <w:rPr>
                <w:rFonts w:cs="Arial"/>
                <w:color w:val="000000" w:themeColor="text1"/>
                <w:sz w:val="28"/>
                <w:szCs w:val="28"/>
              </w:rPr>
            </w:pPr>
            <w:sdt>
              <w:sdtPr>
                <w:rPr>
                  <w:rFonts w:cs="Arial"/>
                  <w:sz w:val="28"/>
                  <w:szCs w:val="28"/>
                </w:rPr>
                <w:id w:val="640628600"/>
                <w14:checkbox>
                  <w14:checked w14:val="0"/>
                  <w14:checkedState w14:val="2612" w14:font="MS Gothic"/>
                  <w14:uncheckedState w14:val="2610" w14:font="MS Gothic"/>
                </w14:checkbox>
              </w:sdtPr>
              <w:sdtEndPr/>
              <w:sdtContent>
                <w:r w:rsidR="00086B3D">
                  <w:rPr>
                    <w:rFonts w:ascii="MS Gothic" w:eastAsia="MS Gothic" w:hAnsi="MS Gothic" w:cs="Arial" w:hint="eastAsia"/>
                    <w:sz w:val="28"/>
                    <w:szCs w:val="28"/>
                  </w:rPr>
                  <w:t>☐</w:t>
                </w:r>
              </w:sdtContent>
            </w:sdt>
          </w:p>
        </w:tc>
        <w:tc>
          <w:tcPr>
            <w:tcW w:w="756" w:type="dxa"/>
            <w:vAlign w:val="center"/>
          </w:tcPr>
          <w:p w14:paraId="73EC0452" w14:textId="0C17921E" w:rsidR="00086B3D" w:rsidRPr="00DC600D" w:rsidRDefault="002E1DA8" w:rsidP="00DE5948">
            <w:pPr>
              <w:jc w:val="center"/>
              <w:rPr>
                <w:rFonts w:cs="Arial"/>
                <w:color w:val="000000" w:themeColor="text1"/>
                <w:sz w:val="28"/>
                <w:szCs w:val="28"/>
              </w:rPr>
            </w:pPr>
            <w:sdt>
              <w:sdtPr>
                <w:rPr>
                  <w:rFonts w:cs="Arial"/>
                  <w:sz w:val="28"/>
                  <w:szCs w:val="28"/>
                </w:rPr>
                <w:id w:val="996000235"/>
                <w14:checkbox>
                  <w14:checked w14:val="0"/>
                  <w14:checkedState w14:val="2612" w14:font="MS Gothic"/>
                  <w14:uncheckedState w14:val="2610" w14:font="MS Gothic"/>
                </w14:checkbox>
              </w:sdtPr>
              <w:sdtEndPr/>
              <w:sdtContent>
                <w:r w:rsidR="00086B3D">
                  <w:rPr>
                    <w:rFonts w:ascii="MS Gothic" w:eastAsia="MS Gothic" w:hAnsi="MS Gothic" w:cs="Arial" w:hint="eastAsia"/>
                    <w:sz w:val="28"/>
                    <w:szCs w:val="28"/>
                  </w:rPr>
                  <w:t>☐</w:t>
                </w:r>
              </w:sdtContent>
            </w:sdt>
          </w:p>
        </w:tc>
      </w:tr>
      <w:tr w:rsidR="001609E6" w:rsidRPr="00DC600D" w14:paraId="6C39CBC1" w14:textId="77777777" w:rsidTr="00086B3D">
        <w:tblPrEx>
          <w:tblBorders>
            <w:insideV w:val="single" w:sz="4" w:space="0" w:color="auto"/>
          </w:tblBorders>
          <w:shd w:val="clear" w:color="auto" w:fill="auto"/>
        </w:tblPrEx>
        <w:trPr>
          <w:trHeight w:val="454"/>
        </w:trPr>
        <w:tc>
          <w:tcPr>
            <w:tcW w:w="7938" w:type="dxa"/>
            <w:vAlign w:val="center"/>
          </w:tcPr>
          <w:p w14:paraId="361F65C3" w14:textId="665E92BB" w:rsidR="001609E6" w:rsidRPr="00AC2FA8" w:rsidRDefault="001609E6" w:rsidP="001609E6">
            <w:pPr>
              <w:spacing w:line="276" w:lineRule="auto"/>
              <w:rPr>
                <w:b/>
                <w:bCs/>
                <w:sz w:val="24"/>
                <w:szCs w:val="24"/>
              </w:rPr>
            </w:pPr>
            <w:r w:rsidRPr="00AC2FA8">
              <w:rPr>
                <w:b/>
                <w:bCs/>
                <w:sz w:val="24"/>
                <w:szCs w:val="24"/>
              </w:rPr>
              <w:t>Ensure property is clean throughout</w:t>
            </w:r>
          </w:p>
          <w:p w14:paraId="0CF02470" w14:textId="6D8FC420" w:rsidR="001609E6" w:rsidRPr="00075748" w:rsidRDefault="001609E6" w:rsidP="001609E6">
            <w:pPr>
              <w:spacing w:line="276" w:lineRule="auto"/>
              <w:rPr>
                <w:sz w:val="24"/>
                <w:szCs w:val="24"/>
              </w:rPr>
            </w:pPr>
            <w:r w:rsidRPr="003D510D">
              <w:rPr>
                <w:sz w:val="24"/>
                <w:szCs w:val="24"/>
              </w:rPr>
              <w:t>This is vital – you are required to return the property and items provided in the same condition you received them in, less any damages caused by normal wear and tear. You may want to consider getting your property professionally cleaned as it might save you money in the long run.</w:t>
            </w:r>
          </w:p>
        </w:tc>
        <w:tc>
          <w:tcPr>
            <w:tcW w:w="756" w:type="dxa"/>
            <w:vAlign w:val="center"/>
          </w:tcPr>
          <w:p w14:paraId="73B2A79D" w14:textId="04D4F8C2" w:rsidR="001609E6" w:rsidRDefault="002E1DA8" w:rsidP="001609E6">
            <w:pPr>
              <w:jc w:val="center"/>
              <w:rPr>
                <w:rFonts w:cs="Arial"/>
                <w:sz w:val="28"/>
                <w:szCs w:val="28"/>
              </w:rPr>
            </w:pPr>
            <w:sdt>
              <w:sdtPr>
                <w:rPr>
                  <w:rFonts w:cs="Arial"/>
                  <w:sz w:val="28"/>
                  <w:szCs w:val="28"/>
                </w:rPr>
                <w:id w:val="-2009589940"/>
                <w14:checkbox>
                  <w14:checked w14:val="0"/>
                  <w14:checkedState w14:val="2612" w14:font="MS Gothic"/>
                  <w14:uncheckedState w14:val="2610" w14:font="MS Gothic"/>
                </w14:checkbox>
              </w:sdtPr>
              <w:sdtEndPr/>
              <w:sdtContent>
                <w:r w:rsidR="001609E6" w:rsidRPr="00DC600D">
                  <w:rPr>
                    <w:rFonts w:ascii="Segoe UI Symbol" w:eastAsia="MS Gothic" w:hAnsi="Segoe UI Symbol" w:cs="Segoe UI Symbol"/>
                    <w:sz w:val="28"/>
                    <w:szCs w:val="28"/>
                  </w:rPr>
                  <w:t>☐</w:t>
                </w:r>
              </w:sdtContent>
            </w:sdt>
          </w:p>
        </w:tc>
        <w:tc>
          <w:tcPr>
            <w:tcW w:w="756" w:type="dxa"/>
            <w:vAlign w:val="center"/>
          </w:tcPr>
          <w:p w14:paraId="27D52474" w14:textId="7957DA6D" w:rsidR="001609E6" w:rsidRDefault="002E1DA8" w:rsidP="001609E6">
            <w:pPr>
              <w:jc w:val="center"/>
              <w:rPr>
                <w:rFonts w:cs="Arial"/>
                <w:sz w:val="28"/>
                <w:szCs w:val="28"/>
              </w:rPr>
            </w:pPr>
            <w:sdt>
              <w:sdtPr>
                <w:rPr>
                  <w:rFonts w:cs="Arial"/>
                  <w:sz w:val="28"/>
                  <w:szCs w:val="28"/>
                </w:rPr>
                <w:id w:val="179942085"/>
                <w14:checkbox>
                  <w14:checked w14:val="0"/>
                  <w14:checkedState w14:val="2612" w14:font="MS Gothic"/>
                  <w14:uncheckedState w14:val="2610" w14:font="MS Gothic"/>
                </w14:checkbox>
              </w:sdtPr>
              <w:sdtEndPr/>
              <w:sdtContent>
                <w:r w:rsidR="001609E6" w:rsidRPr="00DC600D">
                  <w:rPr>
                    <w:rFonts w:ascii="Segoe UI Symbol" w:eastAsia="MS Gothic" w:hAnsi="Segoe UI Symbol" w:cs="Segoe UI Symbol"/>
                    <w:sz w:val="28"/>
                    <w:szCs w:val="28"/>
                  </w:rPr>
                  <w:t>☐</w:t>
                </w:r>
              </w:sdtContent>
            </w:sdt>
          </w:p>
        </w:tc>
        <w:tc>
          <w:tcPr>
            <w:tcW w:w="756" w:type="dxa"/>
            <w:vAlign w:val="center"/>
          </w:tcPr>
          <w:p w14:paraId="36E437B4" w14:textId="3A639164" w:rsidR="001609E6" w:rsidRDefault="002E1DA8" w:rsidP="001609E6">
            <w:pPr>
              <w:jc w:val="center"/>
              <w:rPr>
                <w:rFonts w:cs="Arial"/>
                <w:sz w:val="28"/>
                <w:szCs w:val="28"/>
              </w:rPr>
            </w:pPr>
            <w:sdt>
              <w:sdtPr>
                <w:rPr>
                  <w:rFonts w:cs="Arial"/>
                  <w:sz w:val="28"/>
                  <w:szCs w:val="28"/>
                </w:rPr>
                <w:id w:val="-1954315598"/>
                <w14:checkbox>
                  <w14:checked w14:val="0"/>
                  <w14:checkedState w14:val="2612" w14:font="MS Gothic"/>
                  <w14:uncheckedState w14:val="2610" w14:font="MS Gothic"/>
                </w14:checkbox>
              </w:sdtPr>
              <w:sdtEndPr/>
              <w:sdtContent>
                <w:r w:rsidR="001609E6">
                  <w:rPr>
                    <w:rFonts w:ascii="MS Gothic" w:eastAsia="MS Gothic" w:hAnsi="MS Gothic" w:cs="Arial" w:hint="eastAsia"/>
                    <w:sz w:val="28"/>
                    <w:szCs w:val="28"/>
                  </w:rPr>
                  <w:t>☐</w:t>
                </w:r>
              </w:sdtContent>
            </w:sdt>
          </w:p>
        </w:tc>
      </w:tr>
      <w:tr w:rsidR="001609E6" w:rsidRPr="00DC600D" w14:paraId="78C6479E" w14:textId="77777777" w:rsidTr="00086B3D">
        <w:tblPrEx>
          <w:tblBorders>
            <w:insideV w:val="single" w:sz="4" w:space="0" w:color="auto"/>
          </w:tblBorders>
          <w:shd w:val="clear" w:color="auto" w:fill="auto"/>
        </w:tblPrEx>
        <w:trPr>
          <w:trHeight w:val="454"/>
        </w:trPr>
        <w:tc>
          <w:tcPr>
            <w:tcW w:w="7938" w:type="dxa"/>
            <w:vAlign w:val="center"/>
          </w:tcPr>
          <w:p w14:paraId="35196764" w14:textId="77777777" w:rsidR="001609E6" w:rsidRPr="00AC2FA8" w:rsidRDefault="001609E6" w:rsidP="001609E6">
            <w:pPr>
              <w:spacing w:line="276" w:lineRule="auto"/>
              <w:rPr>
                <w:b/>
                <w:bCs/>
                <w:sz w:val="24"/>
                <w:szCs w:val="24"/>
              </w:rPr>
            </w:pPr>
            <w:r w:rsidRPr="00AC2FA8">
              <w:rPr>
                <w:b/>
                <w:bCs/>
                <w:sz w:val="24"/>
                <w:szCs w:val="24"/>
              </w:rPr>
              <w:t xml:space="preserve">Take </w:t>
            </w:r>
            <w:proofErr w:type="gramStart"/>
            <w:r w:rsidRPr="00AC2FA8">
              <w:rPr>
                <w:b/>
                <w:bCs/>
                <w:sz w:val="24"/>
                <w:szCs w:val="24"/>
              </w:rPr>
              <w:t>pictures</w:t>
            </w:r>
            <w:proofErr w:type="gramEnd"/>
          </w:p>
          <w:p w14:paraId="2DD9FD16" w14:textId="2AA03794" w:rsidR="001609E6" w:rsidRPr="00075748" w:rsidRDefault="001609E6" w:rsidP="001609E6">
            <w:pPr>
              <w:spacing w:line="276" w:lineRule="auto"/>
              <w:rPr>
                <w:sz w:val="24"/>
                <w:szCs w:val="24"/>
              </w:rPr>
            </w:pPr>
            <w:r w:rsidRPr="003B1259">
              <w:rPr>
                <w:sz w:val="24"/>
                <w:szCs w:val="24"/>
              </w:rPr>
              <w:t>Take detailed photos of the property after you have thoroughly cleaned it so you can prove the state you left it in.</w:t>
            </w:r>
          </w:p>
        </w:tc>
        <w:tc>
          <w:tcPr>
            <w:tcW w:w="756" w:type="dxa"/>
            <w:vAlign w:val="center"/>
          </w:tcPr>
          <w:p w14:paraId="1ECEFAD4" w14:textId="568A2653" w:rsidR="001609E6" w:rsidRDefault="002E1DA8" w:rsidP="001609E6">
            <w:pPr>
              <w:jc w:val="center"/>
              <w:rPr>
                <w:rFonts w:cs="Arial"/>
                <w:sz w:val="28"/>
                <w:szCs w:val="28"/>
              </w:rPr>
            </w:pPr>
            <w:sdt>
              <w:sdtPr>
                <w:rPr>
                  <w:rFonts w:cs="Arial"/>
                  <w:sz w:val="28"/>
                  <w:szCs w:val="28"/>
                </w:rPr>
                <w:id w:val="-988947626"/>
                <w14:checkbox>
                  <w14:checked w14:val="0"/>
                  <w14:checkedState w14:val="2612" w14:font="MS Gothic"/>
                  <w14:uncheckedState w14:val="2610" w14:font="MS Gothic"/>
                </w14:checkbox>
              </w:sdtPr>
              <w:sdtEndPr/>
              <w:sdtContent>
                <w:r w:rsidR="001609E6" w:rsidRPr="00DC600D">
                  <w:rPr>
                    <w:rFonts w:ascii="Segoe UI Symbol" w:eastAsia="MS Gothic" w:hAnsi="Segoe UI Symbol" w:cs="Segoe UI Symbol"/>
                    <w:sz w:val="28"/>
                    <w:szCs w:val="28"/>
                  </w:rPr>
                  <w:t>☐</w:t>
                </w:r>
              </w:sdtContent>
            </w:sdt>
          </w:p>
        </w:tc>
        <w:tc>
          <w:tcPr>
            <w:tcW w:w="756" w:type="dxa"/>
            <w:vAlign w:val="center"/>
          </w:tcPr>
          <w:p w14:paraId="05795596" w14:textId="0CED336B" w:rsidR="001609E6" w:rsidRDefault="002E1DA8" w:rsidP="001609E6">
            <w:pPr>
              <w:jc w:val="center"/>
              <w:rPr>
                <w:rFonts w:cs="Arial"/>
                <w:sz w:val="28"/>
                <w:szCs w:val="28"/>
              </w:rPr>
            </w:pPr>
            <w:sdt>
              <w:sdtPr>
                <w:rPr>
                  <w:rFonts w:cs="Arial"/>
                  <w:sz w:val="28"/>
                  <w:szCs w:val="28"/>
                </w:rPr>
                <w:id w:val="-840226688"/>
                <w14:checkbox>
                  <w14:checked w14:val="0"/>
                  <w14:checkedState w14:val="2612" w14:font="MS Gothic"/>
                  <w14:uncheckedState w14:val="2610" w14:font="MS Gothic"/>
                </w14:checkbox>
              </w:sdtPr>
              <w:sdtEndPr/>
              <w:sdtContent>
                <w:r w:rsidR="001609E6" w:rsidRPr="00DC600D">
                  <w:rPr>
                    <w:rFonts w:ascii="Segoe UI Symbol" w:eastAsia="MS Gothic" w:hAnsi="Segoe UI Symbol" w:cs="Segoe UI Symbol"/>
                    <w:sz w:val="28"/>
                    <w:szCs w:val="28"/>
                  </w:rPr>
                  <w:t>☐</w:t>
                </w:r>
              </w:sdtContent>
            </w:sdt>
          </w:p>
        </w:tc>
        <w:tc>
          <w:tcPr>
            <w:tcW w:w="756" w:type="dxa"/>
            <w:vAlign w:val="center"/>
          </w:tcPr>
          <w:p w14:paraId="1AD5024F" w14:textId="02DA4D9E" w:rsidR="001609E6" w:rsidRDefault="002E1DA8" w:rsidP="001609E6">
            <w:pPr>
              <w:jc w:val="center"/>
              <w:rPr>
                <w:rFonts w:cs="Arial"/>
                <w:sz w:val="28"/>
                <w:szCs w:val="28"/>
              </w:rPr>
            </w:pPr>
            <w:sdt>
              <w:sdtPr>
                <w:rPr>
                  <w:rFonts w:cs="Arial"/>
                  <w:sz w:val="28"/>
                  <w:szCs w:val="28"/>
                </w:rPr>
                <w:id w:val="96838521"/>
                <w14:checkbox>
                  <w14:checked w14:val="0"/>
                  <w14:checkedState w14:val="2612" w14:font="MS Gothic"/>
                  <w14:uncheckedState w14:val="2610" w14:font="MS Gothic"/>
                </w14:checkbox>
              </w:sdtPr>
              <w:sdtEndPr/>
              <w:sdtContent>
                <w:r w:rsidR="001609E6">
                  <w:rPr>
                    <w:rFonts w:ascii="MS Gothic" w:eastAsia="MS Gothic" w:hAnsi="MS Gothic" w:cs="Arial" w:hint="eastAsia"/>
                    <w:sz w:val="28"/>
                    <w:szCs w:val="28"/>
                  </w:rPr>
                  <w:t>☐</w:t>
                </w:r>
              </w:sdtContent>
            </w:sdt>
          </w:p>
        </w:tc>
      </w:tr>
      <w:tr w:rsidR="001609E6" w:rsidRPr="00DC600D" w14:paraId="7D52CD41" w14:textId="77777777" w:rsidTr="00086B3D">
        <w:tblPrEx>
          <w:tblBorders>
            <w:insideV w:val="single" w:sz="4" w:space="0" w:color="auto"/>
          </w:tblBorders>
          <w:shd w:val="clear" w:color="auto" w:fill="auto"/>
        </w:tblPrEx>
        <w:trPr>
          <w:trHeight w:val="454"/>
        </w:trPr>
        <w:tc>
          <w:tcPr>
            <w:tcW w:w="7938" w:type="dxa"/>
            <w:vAlign w:val="center"/>
          </w:tcPr>
          <w:p w14:paraId="057BEDF3" w14:textId="77777777" w:rsidR="001609E6" w:rsidRPr="00AC2FA8" w:rsidRDefault="001609E6" w:rsidP="001609E6">
            <w:pPr>
              <w:spacing w:line="276" w:lineRule="auto"/>
              <w:rPr>
                <w:b/>
                <w:bCs/>
                <w:sz w:val="24"/>
                <w:szCs w:val="24"/>
              </w:rPr>
            </w:pPr>
            <w:r w:rsidRPr="00AC2FA8">
              <w:rPr>
                <w:b/>
                <w:bCs/>
                <w:sz w:val="24"/>
                <w:szCs w:val="24"/>
              </w:rPr>
              <w:t>Inform landlord of any damage or missing items</w:t>
            </w:r>
          </w:p>
          <w:p w14:paraId="296784C6" w14:textId="7E643BFF" w:rsidR="001609E6" w:rsidRPr="00075748" w:rsidRDefault="001609E6" w:rsidP="001609E6">
            <w:pPr>
              <w:spacing w:line="276" w:lineRule="auto"/>
              <w:rPr>
                <w:sz w:val="24"/>
                <w:szCs w:val="24"/>
              </w:rPr>
            </w:pPr>
            <w:r w:rsidRPr="00AC2FA8">
              <w:rPr>
                <w:sz w:val="24"/>
                <w:szCs w:val="24"/>
              </w:rPr>
              <w:t>There might well be some damage caused by normal wear and tear over time. It is best to inform your landlord of this in advance.</w:t>
            </w:r>
          </w:p>
        </w:tc>
        <w:tc>
          <w:tcPr>
            <w:tcW w:w="756" w:type="dxa"/>
            <w:vAlign w:val="center"/>
          </w:tcPr>
          <w:p w14:paraId="035D598E" w14:textId="18D52413" w:rsidR="001609E6" w:rsidRDefault="002E1DA8" w:rsidP="001609E6">
            <w:pPr>
              <w:jc w:val="center"/>
              <w:rPr>
                <w:rFonts w:cs="Arial"/>
                <w:sz w:val="28"/>
                <w:szCs w:val="28"/>
              </w:rPr>
            </w:pPr>
            <w:sdt>
              <w:sdtPr>
                <w:rPr>
                  <w:rFonts w:cs="Arial"/>
                  <w:sz w:val="28"/>
                  <w:szCs w:val="28"/>
                </w:rPr>
                <w:id w:val="1397247132"/>
                <w14:checkbox>
                  <w14:checked w14:val="0"/>
                  <w14:checkedState w14:val="2612" w14:font="MS Gothic"/>
                  <w14:uncheckedState w14:val="2610" w14:font="MS Gothic"/>
                </w14:checkbox>
              </w:sdtPr>
              <w:sdtEndPr/>
              <w:sdtContent>
                <w:r w:rsidR="001609E6" w:rsidRPr="00DC600D">
                  <w:rPr>
                    <w:rFonts w:ascii="Segoe UI Symbol" w:eastAsia="MS Gothic" w:hAnsi="Segoe UI Symbol" w:cs="Segoe UI Symbol"/>
                    <w:sz w:val="28"/>
                    <w:szCs w:val="28"/>
                  </w:rPr>
                  <w:t>☐</w:t>
                </w:r>
              </w:sdtContent>
            </w:sdt>
          </w:p>
        </w:tc>
        <w:tc>
          <w:tcPr>
            <w:tcW w:w="756" w:type="dxa"/>
            <w:vAlign w:val="center"/>
          </w:tcPr>
          <w:p w14:paraId="2F4143DA" w14:textId="43D5AFE3" w:rsidR="001609E6" w:rsidRDefault="002E1DA8" w:rsidP="001609E6">
            <w:pPr>
              <w:jc w:val="center"/>
              <w:rPr>
                <w:rFonts w:cs="Arial"/>
                <w:sz w:val="28"/>
                <w:szCs w:val="28"/>
              </w:rPr>
            </w:pPr>
            <w:sdt>
              <w:sdtPr>
                <w:rPr>
                  <w:rFonts w:cs="Arial"/>
                  <w:sz w:val="28"/>
                  <w:szCs w:val="28"/>
                </w:rPr>
                <w:id w:val="1134528317"/>
                <w14:checkbox>
                  <w14:checked w14:val="0"/>
                  <w14:checkedState w14:val="2612" w14:font="MS Gothic"/>
                  <w14:uncheckedState w14:val="2610" w14:font="MS Gothic"/>
                </w14:checkbox>
              </w:sdtPr>
              <w:sdtEndPr/>
              <w:sdtContent>
                <w:r w:rsidR="001609E6" w:rsidRPr="00DC600D">
                  <w:rPr>
                    <w:rFonts w:ascii="Segoe UI Symbol" w:eastAsia="MS Gothic" w:hAnsi="Segoe UI Symbol" w:cs="Segoe UI Symbol"/>
                    <w:sz w:val="28"/>
                    <w:szCs w:val="28"/>
                  </w:rPr>
                  <w:t>☐</w:t>
                </w:r>
              </w:sdtContent>
            </w:sdt>
          </w:p>
        </w:tc>
        <w:tc>
          <w:tcPr>
            <w:tcW w:w="756" w:type="dxa"/>
            <w:vAlign w:val="center"/>
          </w:tcPr>
          <w:p w14:paraId="75D4BC90" w14:textId="77C98023" w:rsidR="001609E6" w:rsidRDefault="002E1DA8" w:rsidP="001609E6">
            <w:pPr>
              <w:jc w:val="center"/>
              <w:rPr>
                <w:rFonts w:cs="Arial"/>
                <w:sz w:val="28"/>
                <w:szCs w:val="28"/>
              </w:rPr>
            </w:pPr>
            <w:sdt>
              <w:sdtPr>
                <w:rPr>
                  <w:rFonts w:cs="Arial"/>
                  <w:sz w:val="28"/>
                  <w:szCs w:val="28"/>
                </w:rPr>
                <w:id w:val="-1932346618"/>
                <w14:checkbox>
                  <w14:checked w14:val="0"/>
                  <w14:checkedState w14:val="2612" w14:font="MS Gothic"/>
                  <w14:uncheckedState w14:val="2610" w14:font="MS Gothic"/>
                </w14:checkbox>
              </w:sdtPr>
              <w:sdtEndPr/>
              <w:sdtContent>
                <w:r w:rsidR="001609E6">
                  <w:rPr>
                    <w:rFonts w:ascii="MS Gothic" w:eastAsia="MS Gothic" w:hAnsi="MS Gothic" w:cs="Arial" w:hint="eastAsia"/>
                    <w:sz w:val="28"/>
                    <w:szCs w:val="28"/>
                  </w:rPr>
                  <w:t>☐</w:t>
                </w:r>
              </w:sdtContent>
            </w:sdt>
          </w:p>
        </w:tc>
      </w:tr>
      <w:tr w:rsidR="001609E6" w:rsidRPr="00DC600D" w14:paraId="65DD16CE" w14:textId="77777777" w:rsidTr="00086B3D">
        <w:tblPrEx>
          <w:tblBorders>
            <w:insideV w:val="single" w:sz="4" w:space="0" w:color="auto"/>
          </w:tblBorders>
          <w:shd w:val="clear" w:color="auto" w:fill="auto"/>
        </w:tblPrEx>
        <w:trPr>
          <w:trHeight w:val="454"/>
        </w:trPr>
        <w:tc>
          <w:tcPr>
            <w:tcW w:w="7938" w:type="dxa"/>
            <w:vAlign w:val="center"/>
          </w:tcPr>
          <w:p w14:paraId="76230A32" w14:textId="77777777" w:rsidR="001609E6" w:rsidRPr="00883CAA" w:rsidRDefault="001609E6" w:rsidP="001609E6">
            <w:pPr>
              <w:spacing w:line="276" w:lineRule="auto"/>
              <w:rPr>
                <w:b/>
                <w:bCs/>
                <w:sz w:val="24"/>
                <w:szCs w:val="24"/>
              </w:rPr>
            </w:pPr>
            <w:r w:rsidRPr="00883CAA">
              <w:rPr>
                <w:b/>
                <w:bCs/>
                <w:sz w:val="24"/>
                <w:szCs w:val="24"/>
              </w:rPr>
              <w:t xml:space="preserve">Arrange </w:t>
            </w:r>
            <w:proofErr w:type="gramStart"/>
            <w:r w:rsidRPr="00883CAA">
              <w:rPr>
                <w:b/>
                <w:bCs/>
                <w:sz w:val="24"/>
                <w:szCs w:val="24"/>
              </w:rPr>
              <w:t>transportation</w:t>
            </w:r>
            <w:proofErr w:type="gramEnd"/>
          </w:p>
          <w:p w14:paraId="1ADE29A9" w14:textId="394B217E" w:rsidR="001609E6" w:rsidRPr="00075748" w:rsidRDefault="001609E6" w:rsidP="001609E6">
            <w:pPr>
              <w:spacing w:line="276" w:lineRule="auto"/>
              <w:rPr>
                <w:sz w:val="24"/>
                <w:szCs w:val="24"/>
              </w:rPr>
            </w:pPr>
            <w:r w:rsidRPr="00642281">
              <w:rPr>
                <w:sz w:val="24"/>
                <w:szCs w:val="24"/>
              </w:rPr>
              <w:t>You may need to hire a van to help you move your possessions, depending on how much you have to move</w:t>
            </w:r>
          </w:p>
        </w:tc>
        <w:tc>
          <w:tcPr>
            <w:tcW w:w="756" w:type="dxa"/>
            <w:vAlign w:val="center"/>
          </w:tcPr>
          <w:p w14:paraId="57F0F1C0" w14:textId="38674064" w:rsidR="001609E6" w:rsidRDefault="002E1DA8" w:rsidP="001609E6">
            <w:pPr>
              <w:jc w:val="center"/>
              <w:rPr>
                <w:rFonts w:cs="Arial"/>
                <w:sz w:val="28"/>
                <w:szCs w:val="28"/>
              </w:rPr>
            </w:pPr>
            <w:sdt>
              <w:sdtPr>
                <w:rPr>
                  <w:rFonts w:cs="Arial"/>
                  <w:sz w:val="28"/>
                  <w:szCs w:val="28"/>
                </w:rPr>
                <w:id w:val="-1767756854"/>
                <w14:checkbox>
                  <w14:checked w14:val="0"/>
                  <w14:checkedState w14:val="2612" w14:font="MS Gothic"/>
                  <w14:uncheckedState w14:val="2610" w14:font="MS Gothic"/>
                </w14:checkbox>
              </w:sdtPr>
              <w:sdtEndPr/>
              <w:sdtContent>
                <w:r w:rsidR="001609E6" w:rsidRPr="00DC600D">
                  <w:rPr>
                    <w:rFonts w:ascii="Segoe UI Symbol" w:eastAsia="MS Gothic" w:hAnsi="Segoe UI Symbol" w:cs="Segoe UI Symbol"/>
                    <w:sz w:val="28"/>
                    <w:szCs w:val="28"/>
                  </w:rPr>
                  <w:t>☐</w:t>
                </w:r>
              </w:sdtContent>
            </w:sdt>
          </w:p>
        </w:tc>
        <w:tc>
          <w:tcPr>
            <w:tcW w:w="756" w:type="dxa"/>
            <w:vAlign w:val="center"/>
          </w:tcPr>
          <w:p w14:paraId="51774188" w14:textId="6C1E0D40" w:rsidR="001609E6" w:rsidRDefault="002E1DA8" w:rsidP="001609E6">
            <w:pPr>
              <w:jc w:val="center"/>
              <w:rPr>
                <w:rFonts w:cs="Arial"/>
                <w:sz w:val="28"/>
                <w:szCs w:val="28"/>
              </w:rPr>
            </w:pPr>
            <w:sdt>
              <w:sdtPr>
                <w:rPr>
                  <w:rFonts w:cs="Arial"/>
                  <w:sz w:val="28"/>
                  <w:szCs w:val="28"/>
                </w:rPr>
                <w:id w:val="723805111"/>
                <w14:checkbox>
                  <w14:checked w14:val="0"/>
                  <w14:checkedState w14:val="2612" w14:font="MS Gothic"/>
                  <w14:uncheckedState w14:val="2610" w14:font="MS Gothic"/>
                </w14:checkbox>
              </w:sdtPr>
              <w:sdtEndPr/>
              <w:sdtContent>
                <w:r w:rsidR="001609E6" w:rsidRPr="00DC600D">
                  <w:rPr>
                    <w:rFonts w:ascii="Segoe UI Symbol" w:eastAsia="MS Gothic" w:hAnsi="Segoe UI Symbol" w:cs="Segoe UI Symbol"/>
                    <w:sz w:val="28"/>
                    <w:szCs w:val="28"/>
                  </w:rPr>
                  <w:t>☐</w:t>
                </w:r>
              </w:sdtContent>
            </w:sdt>
          </w:p>
        </w:tc>
        <w:tc>
          <w:tcPr>
            <w:tcW w:w="756" w:type="dxa"/>
            <w:vAlign w:val="center"/>
          </w:tcPr>
          <w:p w14:paraId="6719DA6B" w14:textId="57EF30AE" w:rsidR="001609E6" w:rsidRDefault="002E1DA8" w:rsidP="001609E6">
            <w:pPr>
              <w:jc w:val="center"/>
              <w:rPr>
                <w:rFonts w:cs="Arial"/>
                <w:sz w:val="28"/>
                <w:szCs w:val="28"/>
              </w:rPr>
            </w:pPr>
            <w:sdt>
              <w:sdtPr>
                <w:rPr>
                  <w:rFonts w:cs="Arial"/>
                  <w:sz w:val="28"/>
                  <w:szCs w:val="28"/>
                </w:rPr>
                <w:id w:val="-1098629189"/>
                <w14:checkbox>
                  <w14:checked w14:val="0"/>
                  <w14:checkedState w14:val="2612" w14:font="MS Gothic"/>
                  <w14:uncheckedState w14:val="2610" w14:font="MS Gothic"/>
                </w14:checkbox>
              </w:sdtPr>
              <w:sdtEndPr/>
              <w:sdtContent>
                <w:r w:rsidR="001609E6">
                  <w:rPr>
                    <w:rFonts w:ascii="MS Gothic" w:eastAsia="MS Gothic" w:hAnsi="MS Gothic" w:cs="Arial" w:hint="eastAsia"/>
                    <w:sz w:val="28"/>
                    <w:szCs w:val="28"/>
                  </w:rPr>
                  <w:t>☐</w:t>
                </w:r>
              </w:sdtContent>
            </w:sdt>
          </w:p>
        </w:tc>
      </w:tr>
      <w:tr w:rsidR="001609E6" w:rsidRPr="00DC600D" w14:paraId="59B60A97" w14:textId="77777777" w:rsidTr="00086B3D">
        <w:tblPrEx>
          <w:tblBorders>
            <w:insideV w:val="single" w:sz="4" w:space="0" w:color="auto"/>
          </w:tblBorders>
          <w:shd w:val="clear" w:color="auto" w:fill="auto"/>
        </w:tblPrEx>
        <w:trPr>
          <w:trHeight w:val="454"/>
        </w:trPr>
        <w:tc>
          <w:tcPr>
            <w:tcW w:w="7938" w:type="dxa"/>
            <w:vAlign w:val="center"/>
          </w:tcPr>
          <w:p w14:paraId="3492AADA" w14:textId="1F536573" w:rsidR="001609E6" w:rsidRPr="00883CAA" w:rsidRDefault="001609E6" w:rsidP="001609E6">
            <w:pPr>
              <w:spacing w:line="276" w:lineRule="auto"/>
              <w:rPr>
                <w:b/>
                <w:bCs/>
                <w:sz w:val="24"/>
                <w:szCs w:val="24"/>
              </w:rPr>
            </w:pPr>
            <w:r w:rsidRPr="00883CAA">
              <w:rPr>
                <w:b/>
                <w:bCs/>
                <w:sz w:val="24"/>
                <w:szCs w:val="24"/>
              </w:rPr>
              <w:t xml:space="preserve">Take all your belongings and dispose of any </w:t>
            </w:r>
            <w:proofErr w:type="gramStart"/>
            <w:r w:rsidRPr="00883CAA">
              <w:rPr>
                <w:b/>
                <w:bCs/>
                <w:sz w:val="24"/>
                <w:szCs w:val="24"/>
              </w:rPr>
              <w:t>rubbish</w:t>
            </w:r>
            <w:proofErr w:type="gramEnd"/>
          </w:p>
          <w:p w14:paraId="23E576A7" w14:textId="79B14C80" w:rsidR="001609E6" w:rsidRPr="00075748" w:rsidRDefault="001609E6" w:rsidP="001609E6">
            <w:pPr>
              <w:spacing w:line="276" w:lineRule="auto"/>
              <w:rPr>
                <w:sz w:val="24"/>
                <w:szCs w:val="24"/>
              </w:rPr>
            </w:pPr>
            <w:r w:rsidRPr="00883CAA">
              <w:rPr>
                <w:sz w:val="24"/>
                <w:szCs w:val="24"/>
              </w:rPr>
              <w:t>Don’t leave any of your possessions behind. Don’t forget to check cupboards, wardrobes, behind doors etc</w:t>
            </w:r>
          </w:p>
        </w:tc>
        <w:tc>
          <w:tcPr>
            <w:tcW w:w="756" w:type="dxa"/>
            <w:vAlign w:val="center"/>
          </w:tcPr>
          <w:p w14:paraId="3505B511" w14:textId="18956AF7" w:rsidR="001609E6" w:rsidRDefault="002E1DA8" w:rsidP="001609E6">
            <w:pPr>
              <w:jc w:val="center"/>
              <w:rPr>
                <w:rFonts w:cs="Arial"/>
                <w:sz w:val="28"/>
                <w:szCs w:val="28"/>
              </w:rPr>
            </w:pPr>
            <w:sdt>
              <w:sdtPr>
                <w:rPr>
                  <w:rFonts w:cs="Arial"/>
                  <w:sz w:val="28"/>
                  <w:szCs w:val="28"/>
                </w:rPr>
                <w:id w:val="292960588"/>
                <w14:checkbox>
                  <w14:checked w14:val="0"/>
                  <w14:checkedState w14:val="2612" w14:font="MS Gothic"/>
                  <w14:uncheckedState w14:val="2610" w14:font="MS Gothic"/>
                </w14:checkbox>
              </w:sdtPr>
              <w:sdtEndPr/>
              <w:sdtContent>
                <w:r w:rsidR="001609E6" w:rsidRPr="00DC600D">
                  <w:rPr>
                    <w:rFonts w:ascii="Segoe UI Symbol" w:eastAsia="MS Gothic" w:hAnsi="Segoe UI Symbol" w:cs="Segoe UI Symbol"/>
                    <w:sz w:val="28"/>
                    <w:szCs w:val="28"/>
                  </w:rPr>
                  <w:t>☐</w:t>
                </w:r>
              </w:sdtContent>
            </w:sdt>
          </w:p>
        </w:tc>
        <w:tc>
          <w:tcPr>
            <w:tcW w:w="756" w:type="dxa"/>
            <w:vAlign w:val="center"/>
          </w:tcPr>
          <w:p w14:paraId="37002332" w14:textId="37355561" w:rsidR="001609E6" w:rsidRDefault="002E1DA8" w:rsidP="001609E6">
            <w:pPr>
              <w:jc w:val="center"/>
              <w:rPr>
                <w:rFonts w:cs="Arial"/>
                <w:sz w:val="28"/>
                <w:szCs w:val="28"/>
              </w:rPr>
            </w:pPr>
            <w:sdt>
              <w:sdtPr>
                <w:rPr>
                  <w:rFonts w:cs="Arial"/>
                  <w:sz w:val="28"/>
                  <w:szCs w:val="28"/>
                </w:rPr>
                <w:id w:val="2106615081"/>
                <w14:checkbox>
                  <w14:checked w14:val="0"/>
                  <w14:checkedState w14:val="2612" w14:font="MS Gothic"/>
                  <w14:uncheckedState w14:val="2610" w14:font="MS Gothic"/>
                </w14:checkbox>
              </w:sdtPr>
              <w:sdtEndPr/>
              <w:sdtContent>
                <w:r w:rsidR="001609E6" w:rsidRPr="00DC600D">
                  <w:rPr>
                    <w:rFonts w:ascii="Segoe UI Symbol" w:eastAsia="MS Gothic" w:hAnsi="Segoe UI Symbol" w:cs="Segoe UI Symbol"/>
                    <w:sz w:val="28"/>
                    <w:szCs w:val="28"/>
                  </w:rPr>
                  <w:t>☐</w:t>
                </w:r>
              </w:sdtContent>
            </w:sdt>
          </w:p>
        </w:tc>
        <w:tc>
          <w:tcPr>
            <w:tcW w:w="756" w:type="dxa"/>
            <w:vAlign w:val="center"/>
          </w:tcPr>
          <w:p w14:paraId="1B52FCB9" w14:textId="1419474D" w:rsidR="001609E6" w:rsidRDefault="002E1DA8" w:rsidP="001609E6">
            <w:pPr>
              <w:jc w:val="center"/>
              <w:rPr>
                <w:rFonts w:cs="Arial"/>
                <w:sz w:val="28"/>
                <w:szCs w:val="28"/>
              </w:rPr>
            </w:pPr>
            <w:sdt>
              <w:sdtPr>
                <w:rPr>
                  <w:rFonts w:cs="Arial"/>
                  <w:sz w:val="28"/>
                  <w:szCs w:val="28"/>
                </w:rPr>
                <w:id w:val="941189042"/>
                <w14:checkbox>
                  <w14:checked w14:val="0"/>
                  <w14:checkedState w14:val="2612" w14:font="MS Gothic"/>
                  <w14:uncheckedState w14:val="2610" w14:font="MS Gothic"/>
                </w14:checkbox>
              </w:sdtPr>
              <w:sdtEndPr/>
              <w:sdtContent>
                <w:r w:rsidR="001609E6">
                  <w:rPr>
                    <w:rFonts w:ascii="MS Gothic" w:eastAsia="MS Gothic" w:hAnsi="MS Gothic" w:cs="Arial" w:hint="eastAsia"/>
                    <w:sz w:val="28"/>
                    <w:szCs w:val="28"/>
                  </w:rPr>
                  <w:t>☐</w:t>
                </w:r>
              </w:sdtContent>
            </w:sdt>
          </w:p>
        </w:tc>
      </w:tr>
    </w:tbl>
    <w:p w14:paraId="13C2414E" w14:textId="0D522BA7" w:rsidR="00221441" w:rsidRDefault="00221441" w:rsidP="008341C9">
      <w:pPr>
        <w:rPr>
          <w:bCs/>
          <w:sz w:val="24"/>
        </w:rPr>
      </w:pPr>
      <w:r>
        <w:rPr>
          <w:bCs/>
          <w:sz w:val="24"/>
        </w:rPr>
        <w:br w:type="page"/>
      </w:r>
    </w:p>
    <w:tbl>
      <w:tblPr>
        <w:tblStyle w:val="TableGrid"/>
        <w:tblW w:w="5005" w:type="pct"/>
        <w:tblInd w:w="-5" w:type="dxa"/>
        <w:tblLayout w:type="fixed"/>
        <w:tblCellMar>
          <w:top w:w="57" w:type="dxa"/>
          <w:left w:w="57" w:type="dxa"/>
          <w:bottom w:w="57" w:type="dxa"/>
          <w:right w:w="57" w:type="dxa"/>
        </w:tblCellMar>
        <w:tblLook w:val="04A0" w:firstRow="1" w:lastRow="0" w:firstColumn="1" w:lastColumn="0" w:noHBand="0" w:noVBand="1"/>
      </w:tblPr>
      <w:tblGrid>
        <w:gridCol w:w="2197"/>
        <w:gridCol w:w="2198"/>
        <w:gridCol w:w="3543"/>
        <w:gridCol w:w="756"/>
        <w:gridCol w:w="756"/>
        <w:gridCol w:w="756"/>
      </w:tblGrid>
      <w:tr w:rsidR="001609E6" w:rsidRPr="001569F7" w14:paraId="21D4970A" w14:textId="77777777" w:rsidTr="00EE145C">
        <w:trPr>
          <w:trHeight w:val="20"/>
        </w:trPr>
        <w:tc>
          <w:tcPr>
            <w:tcW w:w="7938" w:type="dxa"/>
            <w:gridSpan w:val="3"/>
            <w:vMerge w:val="restart"/>
            <w:shd w:val="clear" w:color="auto" w:fill="84CAA9"/>
            <w:vAlign w:val="center"/>
          </w:tcPr>
          <w:p w14:paraId="52C00864" w14:textId="398B587D" w:rsidR="003057F4" w:rsidRPr="00A847B9" w:rsidRDefault="003057F4" w:rsidP="003057F4">
            <w:pPr>
              <w:rPr>
                <w:rFonts w:cs="Arial"/>
                <w:b/>
                <w:color w:val="FFFFFF" w:themeColor="background1"/>
                <w:sz w:val="24"/>
              </w:rPr>
            </w:pPr>
            <w:r w:rsidRPr="00A847B9">
              <w:rPr>
                <w:rFonts w:cs="Arial"/>
                <w:b/>
                <w:color w:val="FFFFFF" w:themeColor="background1"/>
                <w:sz w:val="24"/>
              </w:rPr>
              <w:lastRenderedPageBreak/>
              <w:t>Change of details</w:t>
            </w:r>
          </w:p>
          <w:p w14:paraId="42C3BACD" w14:textId="2C0ECAC2" w:rsidR="001609E6" w:rsidRPr="00A847B9" w:rsidRDefault="003057F4" w:rsidP="003057F4">
            <w:pPr>
              <w:rPr>
                <w:rFonts w:cs="Arial"/>
                <w:bCs/>
                <w:color w:val="FFFFFF" w:themeColor="background1"/>
                <w:sz w:val="24"/>
              </w:rPr>
            </w:pPr>
            <w:r w:rsidRPr="00A847B9">
              <w:rPr>
                <w:rFonts w:cs="Arial"/>
                <w:bCs/>
                <w:color w:val="FFFFFF" w:themeColor="background1"/>
                <w:sz w:val="24"/>
              </w:rPr>
              <w:t>Advise key agencies of your move and your new address:</w:t>
            </w:r>
          </w:p>
        </w:tc>
        <w:tc>
          <w:tcPr>
            <w:tcW w:w="2268" w:type="dxa"/>
            <w:gridSpan w:val="3"/>
            <w:shd w:val="clear" w:color="auto" w:fill="84CAA9"/>
            <w:vAlign w:val="center"/>
          </w:tcPr>
          <w:p w14:paraId="69E2188C" w14:textId="77777777" w:rsidR="001609E6" w:rsidRPr="001569F7" w:rsidRDefault="001609E6" w:rsidP="00DE5948">
            <w:pPr>
              <w:jc w:val="center"/>
              <w:rPr>
                <w:rFonts w:cs="Arial"/>
                <w:b/>
                <w:color w:val="FFFFFF" w:themeColor="background1"/>
                <w:sz w:val="24"/>
              </w:rPr>
            </w:pPr>
            <w:r>
              <w:rPr>
                <w:rFonts w:cs="Arial"/>
                <w:b/>
                <w:color w:val="FFFFFF" w:themeColor="background1"/>
                <w:sz w:val="24"/>
              </w:rPr>
              <w:t>Completed?</w:t>
            </w:r>
          </w:p>
        </w:tc>
      </w:tr>
      <w:tr w:rsidR="001609E6" w:rsidRPr="001569F7" w14:paraId="508625B3" w14:textId="77777777" w:rsidTr="00EE145C">
        <w:trPr>
          <w:trHeight w:val="20"/>
        </w:trPr>
        <w:tc>
          <w:tcPr>
            <w:tcW w:w="7938" w:type="dxa"/>
            <w:gridSpan w:val="3"/>
            <w:vMerge/>
            <w:tcBorders>
              <w:bottom w:val="single" w:sz="4" w:space="0" w:color="auto"/>
            </w:tcBorders>
            <w:shd w:val="clear" w:color="auto" w:fill="84CAA9"/>
          </w:tcPr>
          <w:p w14:paraId="73B32ED9" w14:textId="77777777" w:rsidR="001609E6" w:rsidRPr="001569F7" w:rsidRDefault="001609E6" w:rsidP="00DE5948">
            <w:pPr>
              <w:rPr>
                <w:rFonts w:cs="Arial"/>
                <w:color w:val="FFFFFF" w:themeColor="background1"/>
                <w:sz w:val="24"/>
              </w:rPr>
            </w:pPr>
          </w:p>
        </w:tc>
        <w:tc>
          <w:tcPr>
            <w:tcW w:w="756" w:type="dxa"/>
            <w:tcBorders>
              <w:bottom w:val="single" w:sz="4" w:space="0" w:color="auto"/>
            </w:tcBorders>
            <w:shd w:val="clear" w:color="auto" w:fill="84CAA9"/>
            <w:vAlign w:val="center"/>
          </w:tcPr>
          <w:p w14:paraId="3C194154" w14:textId="77777777" w:rsidR="001609E6" w:rsidRPr="001569F7" w:rsidRDefault="001609E6" w:rsidP="00DE5948">
            <w:pPr>
              <w:jc w:val="center"/>
              <w:rPr>
                <w:rFonts w:cs="Arial"/>
                <w:b/>
                <w:color w:val="FFFFFF" w:themeColor="background1"/>
                <w:sz w:val="24"/>
              </w:rPr>
            </w:pPr>
            <w:r w:rsidRPr="001569F7">
              <w:rPr>
                <w:rFonts w:cs="Arial"/>
                <w:b/>
                <w:color w:val="FFFFFF" w:themeColor="background1"/>
                <w:sz w:val="24"/>
              </w:rPr>
              <w:t>Yes</w:t>
            </w:r>
          </w:p>
        </w:tc>
        <w:tc>
          <w:tcPr>
            <w:tcW w:w="756" w:type="dxa"/>
            <w:tcBorders>
              <w:bottom w:val="single" w:sz="4" w:space="0" w:color="auto"/>
            </w:tcBorders>
            <w:shd w:val="clear" w:color="auto" w:fill="84CAA9"/>
            <w:vAlign w:val="center"/>
          </w:tcPr>
          <w:p w14:paraId="2FEC0F27" w14:textId="77777777" w:rsidR="001609E6" w:rsidRPr="001569F7" w:rsidRDefault="001609E6" w:rsidP="00DE5948">
            <w:pPr>
              <w:jc w:val="center"/>
              <w:rPr>
                <w:rFonts w:cs="Arial"/>
                <w:b/>
                <w:color w:val="FFFFFF" w:themeColor="background1"/>
                <w:sz w:val="24"/>
              </w:rPr>
            </w:pPr>
            <w:r w:rsidRPr="001569F7">
              <w:rPr>
                <w:rFonts w:cs="Arial"/>
                <w:b/>
                <w:color w:val="FFFFFF" w:themeColor="background1"/>
                <w:sz w:val="24"/>
              </w:rPr>
              <w:t>No</w:t>
            </w:r>
          </w:p>
        </w:tc>
        <w:tc>
          <w:tcPr>
            <w:tcW w:w="756" w:type="dxa"/>
            <w:tcBorders>
              <w:bottom w:val="single" w:sz="4" w:space="0" w:color="auto"/>
            </w:tcBorders>
            <w:shd w:val="clear" w:color="auto" w:fill="84CAA9"/>
            <w:vAlign w:val="center"/>
          </w:tcPr>
          <w:p w14:paraId="0E0E2AA1" w14:textId="77777777" w:rsidR="001609E6" w:rsidRPr="001569F7" w:rsidRDefault="001609E6" w:rsidP="00DE5948">
            <w:pPr>
              <w:jc w:val="center"/>
              <w:rPr>
                <w:rFonts w:cs="Arial"/>
                <w:b/>
                <w:color w:val="FFFFFF" w:themeColor="background1"/>
                <w:sz w:val="24"/>
              </w:rPr>
            </w:pPr>
            <w:r w:rsidRPr="001569F7">
              <w:rPr>
                <w:rFonts w:cs="Arial"/>
                <w:b/>
                <w:color w:val="FFFFFF" w:themeColor="background1"/>
                <w:sz w:val="24"/>
              </w:rPr>
              <w:t>N/A</w:t>
            </w:r>
          </w:p>
        </w:tc>
      </w:tr>
      <w:tr w:rsidR="00CC4013" w:rsidRPr="00DC600D" w14:paraId="2F1C7DCE" w14:textId="77777777" w:rsidTr="00EE145C">
        <w:trPr>
          <w:trHeight w:val="20"/>
        </w:trPr>
        <w:tc>
          <w:tcPr>
            <w:tcW w:w="7938" w:type="dxa"/>
            <w:gridSpan w:val="3"/>
            <w:tcBorders>
              <w:top w:val="single" w:sz="4" w:space="0" w:color="auto"/>
            </w:tcBorders>
            <w:vAlign w:val="center"/>
          </w:tcPr>
          <w:p w14:paraId="395F03D9" w14:textId="1F69BC0A" w:rsidR="00CC4013" w:rsidRPr="00F60BC7" w:rsidRDefault="00CC4013" w:rsidP="00F60BC7">
            <w:pPr>
              <w:spacing w:line="276" w:lineRule="auto"/>
              <w:rPr>
                <w:rFonts w:cs="Arial"/>
                <w:color w:val="000000" w:themeColor="text1"/>
                <w:sz w:val="24"/>
                <w:szCs w:val="24"/>
              </w:rPr>
            </w:pPr>
            <w:r w:rsidRPr="00F60BC7">
              <w:rPr>
                <w:sz w:val="24"/>
                <w:szCs w:val="24"/>
              </w:rPr>
              <w:t>Banks/financial institutions</w:t>
            </w:r>
          </w:p>
        </w:tc>
        <w:tc>
          <w:tcPr>
            <w:tcW w:w="756" w:type="dxa"/>
            <w:tcBorders>
              <w:top w:val="single" w:sz="4" w:space="0" w:color="auto"/>
            </w:tcBorders>
            <w:vAlign w:val="center"/>
          </w:tcPr>
          <w:p w14:paraId="0D236C02" w14:textId="77777777" w:rsidR="00CC4013" w:rsidRPr="00DC600D" w:rsidRDefault="002E1DA8" w:rsidP="00CC4013">
            <w:pPr>
              <w:jc w:val="center"/>
              <w:rPr>
                <w:rFonts w:cs="Arial"/>
                <w:color w:val="000000" w:themeColor="text1"/>
                <w:sz w:val="28"/>
                <w:szCs w:val="28"/>
              </w:rPr>
            </w:pPr>
            <w:sdt>
              <w:sdtPr>
                <w:rPr>
                  <w:rFonts w:cs="Arial"/>
                  <w:sz w:val="28"/>
                  <w:szCs w:val="28"/>
                </w:rPr>
                <w:id w:val="-1417091084"/>
                <w14:checkbox>
                  <w14:checked w14:val="0"/>
                  <w14:checkedState w14:val="2612" w14:font="MS Gothic"/>
                  <w14:uncheckedState w14:val="2610" w14:font="MS Gothic"/>
                </w14:checkbox>
              </w:sdtPr>
              <w:sdtEndPr/>
              <w:sdtContent>
                <w:r w:rsidR="00CC4013" w:rsidRPr="00DC600D">
                  <w:rPr>
                    <w:rFonts w:ascii="Segoe UI Symbol" w:eastAsia="MS Gothic" w:hAnsi="Segoe UI Symbol" w:cs="Segoe UI Symbol"/>
                    <w:sz w:val="28"/>
                    <w:szCs w:val="28"/>
                  </w:rPr>
                  <w:t>☐</w:t>
                </w:r>
              </w:sdtContent>
            </w:sdt>
          </w:p>
        </w:tc>
        <w:tc>
          <w:tcPr>
            <w:tcW w:w="756" w:type="dxa"/>
            <w:tcBorders>
              <w:top w:val="single" w:sz="4" w:space="0" w:color="auto"/>
            </w:tcBorders>
            <w:vAlign w:val="center"/>
          </w:tcPr>
          <w:p w14:paraId="22F349D7" w14:textId="77777777" w:rsidR="00CC4013" w:rsidRPr="00DC600D" w:rsidRDefault="002E1DA8" w:rsidP="00CC4013">
            <w:pPr>
              <w:jc w:val="center"/>
              <w:rPr>
                <w:rFonts w:cs="Arial"/>
                <w:color w:val="000000" w:themeColor="text1"/>
                <w:sz w:val="28"/>
                <w:szCs w:val="28"/>
              </w:rPr>
            </w:pPr>
            <w:sdt>
              <w:sdtPr>
                <w:rPr>
                  <w:rFonts w:cs="Arial"/>
                  <w:sz w:val="28"/>
                  <w:szCs w:val="28"/>
                </w:rPr>
                <w:id w:val="-110361444"/>
                <w14:checkbox>
                  <w14:checked w14:val="0"/>
                  <w14:checkedState w14:val="2612" w14:font="MS Gothic"/>
                  <w14:uncheckedState w14:val="2610" w14:font="MS Gothic"/>
                </w14:checkbox>
              </w:sdtPr>
              <w:sdtEndPr/>
              <w:sdtContent>
                <w:r w:rsidR="00CC4013" w:rsidRPr="00DC600D">
                  <w:rPr>
                    <w:rFonts w:ascii="Segoe UI Symbol" w:eastAsia="MS Gothic" w:hAnsi="Segoe UI Symbol" w:cs="Segoe UI Symbol"/>
                    <w:sz w:val="28"/>
                    <w:szCs w:val="28"/>
                  </w:rPr>
                  <w:t>☐</w:t>
                </w:r>
              </w:sdtContent>
            </w:sdt>
          </w:p>
        </w:tc>
        <w:tc>
          <w:tcPr>
            <w:tcW w:w="756" w:type="dxa"/>
            <w:tcBorders>
              <w:top w:val="single" w:sz="4" w:space="0" w:color="auto"/>
            </w:tcBorders>
            <w:vAlign w:val="center"/>
          </w:tcPr>
          <w:p w14:paraId="6A649106" w14:textId="77777777" w:rsidR="00CC4013" w:rsidRPr="00DC600D" w:rsidRDefault="002E1DA8" w:rsidP="00CC4013">
            <w:pPr>
              <w:jc w:val="center"/>
              <w:rPr>
                <w:rFonts w:cs="Arial"/>
                <w:color w:val="000000" w:themeColor="text1"/>
                <w:sz w:val="28"/>
                <w:szCs w:val="28"/>
              </w:rPr>
            </w:pPr>
            <w:sdt>
              <w:sdtPr>
                <w:rPr>
                  <w:rFonts w:cs="Arial"/>
                  <w:sz w:val="28"/>
                  <w:szCs w:val="28"/>
                </w:rPr>
                <w:id w:val="380454435"/>
                <w14:checkbox>
                  <w14:checked w14:val="0"/>
                  <w14:checkedState w14:val="2612" w14:font="MS Gothic"/>
                  <w14:uncheckedState w14:val="2610" w14:font="MS Gothic"/>
                </w14:checkbox>
              </w:sdtPr>
              <w:sdtEndPr/>
              <w:sdtContent>
                <w:r w:rsidR="00CC4013">
                  <w:rPr>
                    <w:rFonts w:ascii="MS Gothic" w:eastAsia="MS Gothic" w:hAnsi="MS Gothic" w:cs="Arial" w:hint="eastAsia"/>
                    <w:sz w:val="28"/>
                    <w:szCs w:val="28"/>
                  </w:rPr>
                  <w:t>☐</w:t>
                </w:r>
              </w:sdtContent>
            </w:sdt>
          </w:p>
        </w:tc>
      </w:tr>
      <w:tr w:rsidR="00CC4013" w:rsidRPr="00DC600D" w14:paraId="333B309C" w14:textId="77777777" w:rsidTr="00EE145C">
        <w:trPr>
          <w:trHeight w:val="20"/>
        </w:trPr>
        <w:tc>
          <w:tcPr>
            <w:tcW w:w="7938" w:type="dxa"/>
            <w:gridSpan w:val="3"/>
            <w:vAlign w:val="center"/>
          </w:tcPr>
          <w:p w14:paraId="3CFA7E4F" w14:textId="57FAC5B6" w:rsidR="00CC4013" w:rsidRPr="004C0DF0" w:rsidRDefault="00CC4013" w:rsidP="00F60BC7">
            <w:pPr>
              <w:spacing w:line="276" w:lineRule="auto"/>
              <w:rPr>
                <w:sz w:val="24"/>
                <w:szCs w:val="24"/>
              </w:rPr>
            </w:pPr>
            <w:r w:rsidRPr="00F60BC7">
              <w:rPr>
                <w:sz w:val="24"/>
                <w:szCs w:val="24"/>
              </w:rPr>
              <w:t xml:space="preserve">GP </w:t>
            </w:r>
            <w:r w:rsidR="004C0DF0">
              <w:rPr>
                <w:sz w:val="24"/>
                <w:szCs w:val="24"/>
              </w:rPr>
              <w:t>and</w:t>
            </w:r>
            <w:r w:rsidRPr="00F60BC7">
              <w:rPr>
                <w:sz w:val="24"/>
                <w:szCs w:val="24"/>
              </w:rPr>
              <w:t xml:space="preserve"> Dentist</w:t>
            </w:r>
          </w:p>
        </w:tc>
        <w:tc>
          <w:tcPr>
            <w:tcW w:w="756" w:type="dxa"/>
            <w:vAlign w:val="center"/>
          </w:tcPr>
          <w:p w14:paraId="70CC7231" w14:textId="77777777" w:rsidR="00CC4013" w:rsidRPr="00DC600D" w:rsidRDefault="002E1DA8" w:rsidP="00CC4013">
            <w:pPr>
              <w:jc w:val="center"/>
              <w:rPr>
                <w:rFonts w:cs="Arial"/>
                <w:color w:val="000000" w:themeColor="text1"/>
                <w:sz w:val="28"/>
                <w:szCs w:val="28"/>
              </w:rPr>
            </w:pPr>
            <w:sdt>
              <w:sdtPr>
                <w:rPr>
                  <w:rFonts w:cs="Arial"/>
                  <w:sz w:val="28"/>
                  <w:szCs w:val="28"/>
                </w:rPr>
                <w:id w:val="-203330813"/>
                <w14:checkbox>
                  <w14:checked w14:val="0"/>
                  <w14:checkedState w14:val="2612" w14:font="MS Gothic"/>
                  <w14:uncheckedState w14:val="2610" w14:font="MS Gothic"/>
                </w14:checkbox>
              </w:sdtPr>
              <w:sdtEndPr/>
              <w:sdtContent>
                <w:r w:rsidR="00CC4013">
                  <w:rPr>
                    <w:rFonts w:ascii="MS Gothic" w:eastAsia="MS Gothic" w:hAnsi="MS Gothic" w:cs="Arial" w:hint="eastAsia"/>
                    <w:sz w:val="28"/>
                    <w:szCs w:val="28"/>
                  </w:rPr>
                  <w:t>☐</w:t>
                </w:r>
              </w:sdtContent>
            </w:sdt>
          </w:p>
        </w:tc>
        <w:tc>
          <w:tcPr>
            <w:tcW w:w="756" w:type="dxa"/>
            <w:vAlign w:val="center"/>
          </w:tcPr>
          <w:p w14:paraId="6E45A54E" w14:textId="77777777" w:rsidR="00CC4013" w:rsidRPr="00DC600D" w:rsidRDefault="002E1DA8" w:rsidP="00CC4013">
            <w:pPr>
              <w:jc w:val="center"/>
              <w:rPr>
                <w:rFonts w:cs="Arial"/>
                <w:color w:val="000000" w:themeColor="text1"/>
                <w:sz w:val="28"/>
                <w:szCs w:val="28"/>
              </w:rPr>
            </w:pPr>
            <w:sdt>
              <w:sdtPr>
                <w:rPr>
                  <w:rFonts w:cs="Arial"/>
                  <w:sz w:val="28"/>
                  <w:szCs w:val="28"/>
                </w:rPr>
                <w:id w:val="-1577432561"/>
                <w14:checkbox>
                  <w14:checked w14:val="0"/>
                  <w14:checkedState w14:val="2612" w14:font="MS Gothic"/>
                  <w14:uncheckedState w14:val="2610" w14:font="MS Gothic"/>
                </w14:checkbox>
              </w:sdtPr>
              <w:sdtEndPr/>
              <w:sdtContent>
                <w:r w:rsidR="00CC4013">
                  <w:rPr>
                    <w:rFonts w:ascii="MS Gothic" w:eastAsia="MS Gothic" w:hAnsi="MS Gothic" w:cs="Arial" w:hint="eastAsia"/>
                    <w:sz w:val="28"/>
                    <w:szCs w:val="28"/>
                  </w:rPr>
                  <w:t>☐</w:t>
                </w:r>
              </w:sdtContent>
            </w:sdt>
          </w:p>
        </w:tc>
        <w:tc>
          <w:tcPr>
            <w:tcW w:w="756" w:type="dxa"/>
            <w:vAlign w:val="center"/>
          </w:tcPr>
          <w:p w14:paraId="00E38392" w14:textId="77777777" w:rsidR="00CC4013" w:rsidRPr="00DC600D" w:rsidRDefault="002E1DA8" w:rsidP="00CC4013">
            <w:pPr>
              <w:jc w:val="center"/>
              <w:rPr>
                <w:rFonts w:cs="Arial"/>
                <w:color w:val="000000" w:themeColor="text1"/>
                <w:sz w:val="28"/>
                <w:szCs w:val="28"/>
              </w:rPr>
            </w:pPr>
            <w:sdt>
              <w:sdtPr>
                <w:rPr>
                  <w:rFonts w:cs="Arial"/>
                  <w:sz w:val="28"/>
                  <w:szCs w:val="28"/>
                </w:rPr>
                <w:id w:val="2102600428"/>
                <w14:checkbox>
                  <w14:checked w14:val="0"/>
                  <w14:checkedState w14:val="2612" w14:font="MS Gothic"/>
                  <w14:uncheckedState w14:val="2610" w14:font="MS Gothic"/>
                </w14:checkbox>
              </w:sdtPr>
              <w:sdtEndPr/>
              <w:sdtContent>
                <w:r w:rsidR="00CC4013">
                  <w:rPr>
                    <w:rFonts w:ascii="MS Gothic" w:eastAsia="MS Gothic" w:hAnsi="MS Gothic" w:cs="Arial" w:hint="eastAsia"/>
                    <w:sz w:val="28"/>
                    <w:szCs w:val="28"/>
                  </w:rPr>
                  <w:t>☐</w:t>
                </w:r>
              </w:sdtContent>
            </w:sdt>
          </w:p>
        </w:tc>
      </w:tr>
      <w:tr w:rsidR="00CC4013" w14:paraId="55B64262" w14:textId="77777777" w:rsidTr="00EE145C">
        <w:trPr>
          <w:trHeight w:val="20"/>
        </w:trPr>
        <w:tc>
          <w:tcPr>
            <w:tcW w:w="7938" w:type="dxa"/>
            <w:gridSpan w:val="3"/>
            <w:vAlign w:val="center"/>
          </w:tcPr>
          <w:p w14:paraId="149A5796" w14:textId="5625689E" w:rsidR="00CC4013" w:rsidRPr="00F60BC7" w:rsidRDefault="00CC4013" w:rsidP="00F60BC7">
            <w:pPr>
              <w:spacing w:line="276" w:lineRule="auto"/>
              <w:rPr>
                <w:sz w:val="24"/>
                <w:szCs w:val="24"/>
              </w:rPr>
            </w:pPr>
            <w:r w:rsidRPr="00F60BC7">
              <w:rPr>
                <w:sz w:val="24"/>
                <w:szCs w:val="24"/>
              </w:rPr>
              <w:t>Insurance company</w:t>
            </w:r>
          </w:p>
        </w:tc>
        <w:tc>
          <w:tcPr>
            <w:tcW w:w="756" w:type="dxa"/>
            <w:vAlign w:val="center"/>
          </w:tcPr>
          <w:p w14:paraId="001EBF1F" w14:textId="77777777" w:rsidR="00CC4013" w:rsidRDefault="002E1DA8" w:rsidP="00CC4013">
            <w:pPr>
              <w:jc w:val="center"/>
              <w:rPr>
                <w:rFonts w:cs="Arial"/>
                <w:sz w:val="28"/>
                <w:szCs w:val="28"/>
              </w:rPr>
            </w:pPr>
            <w:sdt>
              <w:sdtPr>
                <w:rPr>
                  <w:rFonts w:cs="Arial"/>
                  <w:sz w:val="28"/>
                  <w:szCs w:val="28"/>
                </w:rPr>
                <w:id w:val="317006203"/>
                <w14:checkbox>
                  <w14:checked w14:val="0"/>
                  <w14:checkedState w14:val="2612" w14:font="MS Gothic"/>
                  <w14:uncheckedState w14:val="2610" w14:font="MS Gothic"/>
                </w14:checkbox>
              </w:sdtPr>
              <w:sdtEndPr/>
              <w:sdtContent>
                <w:r w:rsidR="00CC4013" w:rsidRPr="00DC600D">
                  <w:rPr>
                    <w:rFonts w:ascii="Segoe UI Symbol" w:eastAsia="MS Gothic" w:hAnsi="Segoe UI Symbol" w:cs="Segoe UI Symbol"/>
                    <w:sz w:val="28"/>
                    <w:szCs w:val="28"/>
                  </w:rPr>
                  <w:t>☐</w:t>
                </w:r>
              </w:sdtContent>
            </w:sdt>
          </w:p>
        </w:tc>
        <w:tc>
          <w:tcPr>
            <w:tcW w:w="756" w:type="dxa"/>
            <w:vAlign w:val="center"/>
          </w:tcPr>
          <w:p w14:paraId="3696B046" w14:textId="77777777" w:rsidR="00CC4013" w:rsidRDefault="002E1DA8" w:rsidP="00CC4013">
            <w:pPr>
              <w:jc w:val="center"/>
              <w:rPr>
                <w:rFonts w:cs="Arial"/>
                <w:sz w:val="28"/>
                <w:szCs w:val="28"/>
              </w:rPr>
            </w:pPr>
            <w:sdt>
              <w:sdtPr>
                <w:rPr>
                  <w:rFonts w:cs="Arial"/>
                  <w:sz w:val="28"/>
                  <w:szCs w:val="28"/>
                </w:rPr>
                <w:id w:val="-1271920179"/>
                <w14:checkbox>
                  <w14:checked w14:val="0"/>
                  <w14:checkedState w14:val="2612" w14:font="MS Gothic"/>
                  <w14:uncheckedState w14:val="2610" w14:font="MS Gothic"/>
                </w14:checkbox>
              </w:sdtPr>
              <w:sdtEndPr/>
              <w:sdtContent>
                <w:r w:rsidR="00CC4013" w:rsidRPr="00DC600D">
                  <w:rPr>
                    <w:rFonts w:ascii="Segoe UI Symbol" w:eastAsia="MS Gothic" w:hAnsi="Segoe UI Symbol" w:cs="Segoe UI Symbol"/>
                    <w:sz w:val="28"/>
                    <w:szCs w:val="28"/>
                  </w:rPr>
                  <w:t>☐</w:t>
                </w:r>
              </w:sdtContent>
            </w:sdt>
          </w:p>
        </w:tc>
        <w:tc>
          <w:tcPr>
            <w:tcW w:w="756" w:type="dxa"/>
            <w:vAlign w:val="center"/>
          </w:tcPr>
          <w:p w14:paraId="4DF5471F" w14:textId="77777777" w:rsidR="00CC4013" w:rsidRDefault="002E1DA8" w:rsidP="00CC4013">
            <w:pPr>
              <w:jc w:val="center"/>
              <w:rPr>
                <w:rFonts w:cs="Arial"/>
                <w:sz w:val="28"/>
                <w:szCs w:val="28"/>
              </w:rPr>
            </w:pPr>
            <w:sdt>
              <w:sdtPr>
                <w:rPr>
                  <w:rFonts w:cs="Arial"/>
                  <w:sz w:val="28"/>
                  <w:szCs w:val="28"/>
                </w:rPr>
                <w:id w:val="1032998648"/>
                <w14:checkbox>
                  <w14:checked w14:val="0"/>
                  <w14:checkedState w14:val="2612" w14:font="MS Gothic"/>
                  <w14:uncheckedState w14:val="2610" w14:font="MS Gothic"/>
                </w14:checkbox>
              </w:sdtPr>
              <w:sdtEndPr/>
              <w:sdtContent>
                <w:r w:rsidR="00CC4013">
                  <w:rPr>
                    <w:rFonts w:ascii="MS Gothic" w:eastAsia="MS Gothic" w:hAnsi="MS Gothic" w:cs="Arial" w:hint="eastAsia"/>
                    <w:sz w:val="28"/>
                    <w:szCs w:val="28"/>
                  </w:rPr>
                  <w:t>☐</w:t>
                </w:r>
              </w:sdtContent>
            </w:sdt>
          </w:p>
        </w:tc>
      </w:tr>
      <w:tr w:rsidR="00CC4013" w14:paraId="58FE14E0" w14:textId="77777777" w:rsidTr="00EE145C">
        <w:trPr>
          <w:trHeight w:val="20"/>
        </w:trPr>
        <w:tc>
          <w:tcPr>
            <w:tcW w:w="7938" w:type="dxa"/>
            <w:gridSpan w:val="3"/>
            <w:vAlign w:val="center"/>
          </w:tcPr>
          <w:p w14:paraId="23BB528D" w14:textId="742B639D" w:rsidR="00CC4013" w:rsidRPr="00F60BC7" w:rsidRDefault="00CC4013" w:rsidP="00F60BC7">
            <w:pPr>
              <w:spacing w:line="276" w:lineRule="auto"/>
              <w:rPr>
                <w:sz w:val="24"/>
                <w:szCs w:val="24"/>
              </w:rPr>
            </w:pPr>
            <w:r w:rsidRPr="00F60BC7">
              <w:rPr>
                <w:sz w:val="24"/>
                <w:szCs w:val="24"/>
              </w:rPr>
              <w:t>Benefit agency</w:t>
            </w:r>
          </w:p>
        </w:tc>
        <w:tc>
          <w:tcPr>
            <w:tcW w:w="756" w:type="dxa"/>
            <w:vAlign w:val="center"/>
          </w:tcPr>
          <w:p w14:paraId="645AB939" w14:textId="77777777" w:rsidR="00CC4013" w:rsidRDefault="002E1DA8" w:rsidP="00CC4013">
            <w:pPr>
              <w:jc w:val="center"/>
              <w:rPr>
                <w:rFonts w:cs="Arial"/>
                <w:sz w:val="28"/>
                <w:szCs w:val="28"/>
              </w:rPr>
            </w:pPr>
            <w:sdt>
              <w:sdtPr>
                <w:rPr>
                  <w:rFonts w:cs="Arial"/>
                  <w:sz w:val="28"/>
                  <w:szCs w:val="28"/>
                </w:rPr>
                <w:id w:val="-442464720"/>
                <w14:checkbox>
                  <w14:checked w14:val="0"/>
                  <w14:checkedState w14:val="2612" w14:font="MS Gothic"/>
                  <w14:uncheckedState w14:val="2610" w14:font="MS Gothic"/>
                </w14:checkbox>
              </w:sdtPr>
              <w:sdtEndPr/>
              <w:sdtContent>
                <w:r w:rsidR="00CC4013" w:rsidRPr="00DC600D">
                  <w:rPr>
                    <w:rFonts w:ascii="Segoe UI Symbol" w:eastAsia="MS Gothic" w:hAnsi="Segoe UI Symbol" w:cs="Segoe UI Symbol"/>
                    <w:sz w:val="28"/>
                    <w:szCs w:val="28"/>
                  </w:rPr>
                  <w:t>☐</w:t>
                </w:r>
              </w:sdtContent>
            </w:sdt>
          </w:p>
        </w:tc>
        <w:tc>
          <w:tcPr>
            <w:tcW w:w="756" w:type="dxa"/>
            <w:vAlign w:val="center"/>
          </w:tcPr>
          <w:p w14:paraId="07809CEC" w14:textId="77777777" w:rsidR="00CC4013" w:rsidRDefault="002E1DA8" w:rsidP="00CC4013">
            <w:pPr>
              <w:jc w:val="center"/>
              <w:rPr>
                <w:rFonts w:cs="Arial"/>
                <w:sz w:val="28"/>
                <w:szCs w:val="28"/>
              </w:rPr>
            </w:pPr>
            <w:sdt>
              <w:sdtPr>
                <w:rPr>
                  <w:rFonts w:cs="Arial"/>
                  <w:sz w:val="28"/>
                  <w:szCs w:val="28"/>
                </w:rPr>
                <w:id w:val="700980063"/>
                <w14:checkbox>
                  <w14:checked w14:val="0"/>
                  <w14:checkedState w14:val="2612" w14:font="MS Gothic"/>
                  <w14:uncheckedState w14:val="2610" w14:font="MS Gothic"/>
                </w14:checkbox>
              </w:sdtPr>
              <w:sdtEndPr/>
              <w:sdtContent>
                <w:r w:rsidR="00CC4013" w:rsidRPr="00DC600D">
                  <w:rPr>
                    <w:rFonts w:ascii="Segoe UI Symbol" w:eastAsia="MS Gothic" w:hAnsi="Segoe UI Symbol" w:cs="Segoe UI Symbol"/>
                    <w:sz w:val="28"/>
                    <w:szCs w:val="28"/>
                  </w:rPr>
                  <w:t>☐</w:t>
                </w:r>
              </w:sdtContent>
            </w:sdt>
          </w:p>
        </w:tc>
        <w:tc>
          <w:tcPr>
            <w:tcW w:w="756" w:type="dxa"/>
            <w:vAlign w:val="center"/>
          </w:tcPr>
          <w:p w14:paraId="6C10BBB6" w14:textId="77777777" w:rsidR="00CC4013" w:rsidRDefault="002E1DA8" w:rsidP="00CC4013">
            <w:pPr>
              <w:jc w:val="center"/>
              <w:rPr>
                <w:rFonts w:cs="Arial"/>
                <w:sz w:val="28"/>
                <w:szCs w:val="28"/>
              </w:rPr>
            </w:pPr>
            <w:sdt>
              <w:sdtPr>
                <w:rPr>
                  <w:rFonts w:cs="Arial"/>
                  <w:sz w:val="28"/>
                  <w:szCs w:val="28"/>
                </w:rPr>
                <w:id w:val="1599834404"/>
                <w14:checkbox>
                  <w14:checked w14:val="0"/>
                  <w14:checkedState w14:val="2612" w14:font="MS Gothic"/>
                  <w14:uncheckedState w14:val="2610" w14:font="MS Gothic"/>
                </w14:checkbox>
              </w:sdtPr>
              <w:sdtEndPr/>
              <w:sdtContent>
                <w:r w:rsidR="00CC4013">
                  <w:rPr>
                    <w:rFonts w:ascii="MS Gothic" w:eastAsia="MS Gothic" w:hAnsi="MS Gothic" w:cs="Arial" w:hint="eastAsia"/>
                    <w:sz w:val="28"/>
                    <w:szCs w:val="28"/>
                  </w:rPr>
                  <w:t>☐</w:t>
                </w:r>
              </w:sdtContent>
            </w:sdt>
          </w:p>
        </w:tc>
      </w:tr>
      <w:tr w:rsidR="000C06D8" w14:paraId="18853028" w14:textId="77777777" w:rsidTr="00EE145C">
        <w:trPr>
          <w:trHeight w:val="20"/>
        </w:trPr>
        <w:tc>
          <w:tcPr>
            <w:tcW w:w="7938" w:type="dxa"/>
            <w:gridSpan w:val="3"/>
            <w:vAlign w:val="center"/>
          </w:tcPr>
          <w:p w14:paraId="56A8FDAA" w14:textId="3F9985A8" w:rsidR="000C06D8" w:rsidRPr="00F60BC7" w:rsidRDefault="000C06D8" w:rsidP="000C06D8">
            <w:pPr>
              <w:rPr>
                <w:sz w:val="24"/>
                <w:szCs w:val="24"/>
              </w:rPr>
            </w:pPr>
            <w:r w:rsidRPr="00F60BC7">
              <w:rPr>
                <w:sz w:val="24"/>
                <w:szCs w:val="24"/>
              </w:rPr>
              <w:t>Council Tax – Local Authority</w:t>
            </w:r>
          </w:p>
        </w:tc>
        <w:tc>
          <w:tcPr>
            <w:tcW w:w="756" w:type="dxa"/>
            <w:vAlign w:val="center"/>
          </w:tcPr>
          <w:p w14:paraId="2C183BB3" w14:textId="3B011FB2" w:rsidR="000C06D8" w:rsidRDefault="002E1DA8" w:rsidP="000C06D8">
            <w:pPr>
              <w:jc w:val="center"/>
              <w:rPr>
                <w:rFonts w:cs="Arial"/>
                <w:sz w:val="28"/>
                <w:szCs w:val="28"/>
              </w:rPr>
            </w:pPr>
            <w:sdt>
              <w:sdtPr>
                <w:rPr>
                  <w:rFonts w:cs="Arial"/>
                  <w:sz w:val="28"/>
                  <w:szCs w:val="28"/>
                </w:rPr>
                <w:id w:val="-50230772"/>
                <w14:checkbox>
                  <w14:checked w14:val="0"/>
                  <w14:checkedState w14:val="2612" w14:font="MS Gothic"/>
                  <w14:uncheckedState w14:val="2610" w14:font="MS Gothic"/>
                </w14:checkbox>
              </w:sdtPr>
              <w:sdtEndPr/>
              <w:sdtContent>
                <w:r w:rsidR="000C06D8" w:rsidRPr="00DC600D">
                  <w:rPr>
                    <w:rFonts w:ascii="Segoe UI Symbol" w:eastAsia="MS Gothic" w:hAnsi="Segoe UI Symbol" w:cs="Segoe UI Symbol"/>
                    <w:sz w:val="28"/>
                    <w:szCs w:val="28"/>
                  </w:rPr>
                  <w:t>☐</w:t>
                </w:r>
              </w:sdtContent>
            </w:sdt>
          </w:p>
        </w:tc>
        <w:tc>
          <w:tcPr>
            <w:tcW w:w="756" w:type="dxa"/>
            <w:vAlign w:val="center"/>
          </w:tcPr>
          <w:p w14:paraId="38B70CCE" w14:textId="3529B7BF" w:rsidR="000C06D8" w:rsidRDefault="002E1DA8" w:rsidP="000C06D8">
            <w:pPr>
              <w:jc w:val="center"/>
              <w:rPr>
                <w:rFonts w:cs="Arial"/>
                <w:sz w:val="28"/>
                <w:szCs w:val="28"/>
              </w:rPr>
            </w:pPr>
            <w:sdt>
              <w:sdtPr>
                <w:rPr>
                  <w:rFonts w:cs="Arial"/>
                  <w:sz w:val="28"/>
                  <w:szCs w:val="28"/>
                </w:rPr>
                <w:id w:val="1514643270"/>
                <w14:checkbox>
                  <w14:checked w14:val="0"/>
                  <w14:checkedState w14:val="2612" w14:font="MS Gothic"/>
                  <w14:uncheckedState w14:val="2610" w14:font="MS Gothic"/>
                </w14:checkbox>
              </w:sdtPr>
              <w:sdtEndPr/>
              <w:sdtContent>
                <w:r w:rsidR="000C06D8" w:rsidRPr="00DC600D">
                  <w:rPr>
                    <w:rFonts w:ascii="Segoe UI Symbol" w:eastAsia="MS Gothic" w:hAnsi="Segoe UI Symbol" w:cs="Segoe UI Symbol"/>
                    <w:sz w:val="28"/>
                    <w:szCs w:val="28"/>
                  </w:rPr>
                  <w:t>☐</w:t>
                </w:r>
              </w:sdtContent>
            </w:sdt>
          </w:p>
        </w:tc>
        <w:tc>
          <w:tcPr>
            <w:tcW w:w="756" w:type="dxa"/>
            <w:vAlign w:val="center"/>
          </w:tcPr>
          <w:p w14:paraId="61731F50" w14:textId="1C7AEA30" w:rsidR="000C06D8" w:rsidRDefault="002E1DA8" w:rsidP="000C06D8">
            <w:pPr>
              <w:jc w:val="center"/>
              <w:rPr>
                <w:rFonts w:cs="Arial"/>
                <w:sz w:val="28"/>
                <w:szCs w:val="28"/>
              </w:rPr>
            </w:pPr>
            <w:sdt>
              <w:sdtPr>
                <w:rPr>
                  <w:rFonts w:cs="Arial"/>
                  <w:sz w:val="28"/>
                  <w:szCs w:val="28"/>
                </w:rPr>
                <w:id w:val="-1459251702"/>
                <w14:checkbox>
                  <w14:checked w14:val="0"/>
                  <w14:checkedState w14:val="2612" w14:font="MS Gothic"/>
                  <w14:uncheckedState w14:val="2610" w14:font="MS Gothic"/>
                </w14:checkbox>
              </w:sdtPr>
              <w:sdtEndPr/>
              <w:sdtContent>
                <w:r w:rsidR="000C06D8">
                  <w:rPr>
                    <w:rFonts w:ascii="MS Gothic" w:eastAsia="MS Gothic" w:hAnsi="MS Gothic" w:cs="Arial" w:hint="eastAsia"/>
                    <w:sz w:val="28"/>
                    <w:szCs w:val="28"/>
                  </w:rPr>
                  <w:t>☐</w:t>
                </w:r>
              </w:sdtContent>
            </w:sdt>
          </w:p>
        </w:tc>
      </w:tr>
      <w:tr w:rsidR="000C06D8" w14:paraId="62E16AB5" w14:textId="77777777" w:rsidTr="00EE145C">
        <w:trPr>
          <w:trHeight w:val="20"/>
        </w:trPr>
        <w:tc>
          <w:tcPr>
            <w:tcW w:w="7938" w:type="dxa"/>
            <w:gridSpan w:val="3"/>
            <w:vAlign w:val="center"/>
          </w:tcPr>
          <w:p w14:paraId="0EC4DB7A" w14:textId="0D19F31E" w:rsidR="000C06D8" w:rsidRPr="00F60BC7" w:rsidRDefault="000C06D8" w:rsidP="000C06D8">
            <w:pPr>
              <w:rPr>
                <w:sz w:val="24"/>
                <w:szCs w:val="24"/>
              </w:rPr>
            </w:pPr>
            <w:r w:rsidRPr="00F60BC7">
              <w:rPr>
                <w:sz w:val="24"/>
                <w:szCs w:val="24"/>
              </w:rPr>
              <w:t>Employer/HMRC</w:t>
            </w:r>
          </w:p>
        </w:tc>
        <w:tc>
          <w:tcPr>
            <w:tcW w:w="756" w:type="dxa"/>
            <w:vAlign w:val="center"/>
          </w:tcPr>
          <w:p w14:paraId="31248E2B" w14:textId="3276F813" w:rsidR="000C06D8" w:rsidRDefault="002E1DA8" w:rsidP="000C06D8">
            <w:pPr>
              <w:jc w:val="center"/>
              <w:rPr>
                <w:rFonts w:cs="Arial"/>
                <w:sz w:val="28"/>
                <w:szCs w:val="28"/>
              </w:rPr>
            </w:pPr>
            <w:sdt>
              <w:sdtPr>
                <w:rPr>
                  <w:rFonts w:cs="Arial"/>
                  <w:sz w:val="28"/>
                  <w:szCs w:val="28"/>
                </w:rPr>
                <w:id w:val="1882363586"/>
                <w14:checkbox>
                  <w14:checked w14:val="0"/>
                  <w14:checkedState w14:val="2612" w14:font="MS Gothic"/>
                  <w14:uncheckedState w14:val="2610" w14:font="MS Gothic"/>
                </w14:checkbox>
              </w:sdtPr>
              <w:sdtEndPr/>
              <w:sdtContent>
                <w:r w:rsidR="000C06D8">
                  <w:rPr>
                    <w:rFonts w:ascii="MS Gothic" w:eastAsia="MS Gothic" w:hAnsi="MS Gothic" w:cs="Arial" w:hint="eastAsia"/>
                    <w:sz w:val="28"/>
                    <w:szCs w:val="28"/>
                  </w:rPr>
                  <w:t>☐</w:t>
                </w:r>
              </w:sdtContent>
            </w:sdt>
          </w:p>
        </w:tc>
        <w:tc>
          <w:tcPr>
            <w:tcW w:w="756" w:type="dxa"/>
            <w:vAlign w:val="center"/>
          </w:tcPr>
          <w:p w14:paraId="626EDFF6" w14:textId="1917B311" w:rsidR="000C06D8" w:rsidRDefault="002E1DA8" w:rsidP="000C06D8">
            <w:pPr>
              <w:jc w:val="center"/>
              <w:rPr>
                <w:rFonts w:cs="Arial"/>
                <w:sz w:val="28"/>
                <w:szCs w:val="28"/>
              </w:rPr>
            </w:pPr>
            <w:sdt>
              <w:sdtPr>
                <w:rPr>
                  <w:rFonts w:cs="Arial"/>
                  <w:sz w:val="28"/>
                  <w:szCs w:val="28"/>
                </w:rPr>
                <w:id w:val="-320815504"/>
                <w14:checkbox>
                  <w14:checked w14:val="0"/>
                  <w14:checkedState w14:val="2612" w14:font="MS Gothic"/>
                  <w14:uncheckedState w14:val="2610" w14:font="MS Gothic"/>
                </w14:checkbox>
              </w:sdtPr>
              <w:sdtEndPr/>
              <w:sdtContent>
                <w:r w:rsidR="000C06D8">
                  <w:rPr>
                    <w:rFonts w:ascii="MS Gothic" w:eastAsia="MS Gothic" w:hAnsi="MS Gothic" w:cs="Arial" w:hint="eastAsia"/>
                    <w:sz w:val="28"/>
                    <w:szCs w:val="28"/>
                  </w:rPr>
                  <w:t>☐</w:t>
                </w:r>
              </w:sdtContent>
            </w:sdt>
          </w:p>
        </w:tc>
        <w:tc>
          <w:tcPr>
            <w:tcW w:w="756" w:type="dxa"/>
            <w:vAlign w:val="center"/>
          </w:tcPr>
          <w:p w14:paraId="5292C020" w14:textId="3D3D5590" w:rsidR="000C06D8" w:rsidRDefault="002E1DA8" w:rsidP="000C06D8">
            <w:pPr>
              <w:jc w:val="center"/>
              <w:rPr>
                <w:rFonts w:cs="Arial"/>
                <w:sz w:val="28"/>
                <w:szCs w:val="28"/>
              </w:rPr>
            </w:pPr>
            <w:sdt>
              <w:sdtPr>
                <w:rPr>
                  <w:rFonts w:cs="Arial"/>
                  <w:sz w:val="28"/>
                  <w:szCs w:val="28"/>
                </w:rPr>
                <w:id w:val="990910655"/>
                <w14:checkbox>
                  <w14:checked w14:val="0"/>
                  <w14:checkedState w14:val="2612" w14:font="MS Gothic"/>
                  <w14:uncheckedState w14:val="2610" w14:font="MS Gothic"/>
                </w14:checkbox>
              </w:sdtPr>
              <w:sdtEndPr/>
              <w:sdtContent>
                <w:r w:rsidR="000C06D8">
                  <w:rPr>
                    <w:rFonts w:ascii="MS Gothic" w:eastAsia="MS Gothic" w:hAnsi="MS Gothic" w:cs="Arial" w:hint="eastAsia"/>
                    <w:sz w:val="28"/>
                    <w:szCs w:val="28"/>
                  </w:rPr>
                  <w:t>☐</w:t>
                </w:r>
              </w:sdtContent>
            </w:sdt>
          </w:p>
        </w:tc>
      </w:tr>
      <w:tr w:rsidR="00B13E38" w14:paraId="756B8A30" w14:textId="77777777" w:rsidTr="00EE145C">
        <w:trPr>
          <w:trHeight w:val="20"/>
        </w:trPr>
        <w:tc>
          <w:tcPr>
            <w:tcW w:w="10206" w:type="dxa"/>
            <w:gridSpan w:val="6"/>
            <w:shd w:val="clear" w:color="auto" w:fill="84CAA9"/>
            <w:vAlign w:val="center"/>
          </w:tcPr>
          <w:p w14:paraId="413D6B7C" w14:textId="77777777" w:rsidR="00517824" w:rsidRPr="00517824" w:rsidRDefault="00517824" w:rsidP="00517824">
            <w:pPr>
              <w:spacing w:line="276" w:lineRule="auto"/>
              <w:rPr>
                <w:rFonts w:cs="Arial"/>
                <w:b/>
                <w:bCs/>
                <w:color w:val="FFFFFF" w:themeColor="background1"/>
                <w:sz w:val="24"/>
                <w:szCs w:val="24"/>
              </w:rPr>
            </w:pPr>
            <w:r w:rsidRPr="00517824">
              <w:rPr>
                <w:rFonts w:cs="Arial"/>
                <w:b/>
                <w:bCs/>
                <w:color w:val="FFFFFF" w:themeColor="background1"/>
                <w:sz w:val="24"/>
                <w:szCs w:val="24"/>
              </w:rPr>
              <w:t>Contact your utility suppliers:</w:t>
            </w:r>
          </w:p>
          <w:p w14:paraId="7A21955A" w14:textId="6C514677" w:rsidR="00B13E38" w:rsidRPr="00517824" w:rsidRDefault="00517824" w:rsidP="00517824">
            <w:pPr>
              <w:spacing w:line="276" w:lineRule="auto"/>
              <w:rPr>
                <w:rFonts w:cs="Arial"/>
                <w:color w:val="FFFFFF" w:themeColor="background1"/>
                <w:sz w:val="24"/>
                <w:szCs w:val="24"/>
              </w:rPr>
            </w:pPr>
            <w:r w:rsidRPr="00517824">
              <w:rPr>
                <w:rFonts w:cs="Arial"/>
                <w:color w:val="FFFFFF" w:themeColor="background1"/>
                <w:sz w:val="24"/>
                <w:szCs w:val="24"/>
              </w:rPr>
              <w:t>Advise your utility suppliers of the date you are moving out. Below are some of the more common utility providers you may need to contact:</w:t>
            </w:r>
          </w:p>
        </w:tc>
      </w:tr>
      <w:tr w:rsidR="00A4666C" w14:paraId="1D299236" w14:textId="77777777" w:rsidTr="00EE145C">
        <w:trPr>
          <w:trHeight w:val="20"/>
        </w:trPr>
        <w:tc>
          <w:tcPr>
            <w:tcW w:w="7938" w:type="dxa"/>
            <w:gridSpan w:val="3"/>
            <w:vAlign w:val="center"/>
          </w:tcPr>
          <w:p w14:paraId="6BC013FF" w14:textId="6C126CC5" w:rsidR="00A4666C" w:rsidRPr="008515A0" w:rsidRDefault="00A4666C" w:rsidP="00A4666C">
            <w:pPr>
              <w:rPr>
                <w:rFonts w:cs="Arial"/>
                <w:sz w:val="24"/>
                <w:szCs w:val="24"/>
              </w:rPr>
            </w:pPr>
            <w:r w:rsidRPr="008515A0">
              <w:rPr>
                <w:rFonts w:cs="Arial"/>
                <w:sz w:val="24"/>
                <w:szCs w:val="24"/>
              </w:rPr>
              <w:t>Gas</w:t>
            </w:r>
          </w:p>
        </w:tc>
        <w:tc>
          <w:tcPr>
            <w:tcW w:w="756" w:type="dxa"/>
            <w:vAlign w:val="center"/>
          </w:tcPr>
          <w:p w14:paraId="42CC0603" w14:textId="34BA8EAF" w:rsidR="00A4666C" w:rsidRPr="008515A0" w:rsidRDefault="002E1DA8" w:rsidP="00A4666C">
            <w:pPr>
              <w:jc w:val="center"/>
              <w:rPr>
                <w:rFonts w:cs="Arial"/>
                <w:sz w:val="24"/>
                <w:szCs w:val="24"/>
              </w:rPr>
            </w:pPr>
            <w:sdt>
              <w:sdtPr>
                <w:rPr>
                  <w:rFonts w:cs="Arial"/>
                  <w:sz w:val="24"/>
                  <w:szCs w:val="24"/>
                </w:rPr>
                <w:id w:val="-1617741921"/>
                <w14:checkbox>
                  <w14:checked w14:val="0"/>
                  <w14:checkedState w14:val="2612" w14:font="MS Gothic"/>
                  <w14:uncheckedState w14:val="2610" w14:font="MS Gothic"/>
                </w14:checkbox>
              </w:sdtPr>
              <w:sdtEndPr/>
              <w:sdtContent>
                <w:r w:rsidR="008515A0" w:rsidRPr="008515A0">
                  <w:rPr>
                    <w:rFonts w:ascii="Segoe UI Symbol" w:eastAsia="MS Gothic" w:hAnsi="Segoe UI Symbol" w:cs="Segoe UI Symbol"/>
                    <w:sz w:val="24"/>
                    <w:szCs w:val="24"/>
                  </w:rPr>
                  <w:t>☐</w:t>
                </w:r>
              </w:sdtContent>
            </w:sdt>
          </w:p>
        </w:tc>
        <w:tc>
          <w:tcPr>
            <w:tcW w:w="756" w:type="dxa"/>
            <w:vAlign w:val="center"/>
          </w:tcPr>
          <w:p w14:paraId="280F7BFB" w14:textId="42F903FE" w:rsidR="00A4666C" w:rsidRPr="008515A0" w:rsidRDefault="002E1DA8" w:rsidP="00A4666C">
            <w:pPr>
              <w:jc w:val="center"/>
              <w:rPr>
                <w:rFonts w:cs="Arial"/>
                <w:sz w:val="24"/>
                <w:szCs w:val="24"/>
              </w:rPr>
            </w:pPr>
            <w:sdt>
              <w:sdtPr>
                <w:rPr>
                  <w:rFonts w:cs="Arial"/>
                  <w:sz w:val="24"/>
                  <w:szCs w:val="24"/>
                </w:rPr>
                <w:id w:val="600843204"/>
                <w14:checkbox>
                  <w14:checked w14:val="0"/>
                  <w14:checkedState w14:val="2612" w14:font="MS Gothic"/>
                  <w14:uncheckedState w14:val="2610" w14:font="MS Gothic"/>
                </w14:checkbox>
              </w:sdtPr>
              <w:sdtEndPr/>
              <w:sdtContent>
                <w:r w:rsidR="00A4666C" w:rsidRPr="008515A0">
                  <w:rPr>
                    <w:rFonts w:ascii="Segoe UI Symbol" w:eastAsia="MS Gothic" w:hAnsi="Segoe UI Symbol" w:cs="Segoe UI Symbol"/>
                    <w:sz w:val="24"/>
                    <w:szCs w:val="24"/>
                  </w:rPr>
                  <w:t>☐</w:t>
                </w:r>
              </w:sdtContent>
            </w:sdt>
          </w:p>
        </w:tc>
        <w:tc>
          <w:tcPr>
            <w:tcW w:w="756" w:type="dxa"/>
            <w:vAlign w:val="center"/>
          </w:tcPr>
          <w:p w14:paraId="75140C52" w14:textId="661AFD4A" w:rsidR="00A4666C" w:rsidRPr="008515A0" w:rsidRDefault="002E1DA8" w:rsidP="00A4666C">
            <w:pPr>
              <w:jc w:val="center"/>
              <w:rPr>
                <w:rFonts w:cs="Arial"/>
                <w:sz w:val="24"/>
                <w:szCs w:val="24"/>
              </w:rPr>
            </w:pPr>
            <w:sdt>
              <w:sdtPr>
                <w:rPr>
                  <w:rFonts w:cs="Arial"/>
                  <w:sz w:val="24"/>
                  <w:szCs w:val="24"/>
                </w:rPr>
                <w:id w:val="1386672177"/>
                <w14:checkbox>
                  <w14:checked w14:val="0"/>
                  <w14:checkedState w14:val="2612" w14:font="MS Gothic"/>
                  <w14:uncheckedState w14:val="2610" w14:font="MS Gothic"/>
                </w14:checkbox>
              </w:sdtPr>
              <w:sdtEndPr/>
              <w:sdtContent>
                <w:r w:rsidR="00A4666C" w:rsidRPr="008515A0">
                  <w:rPr>
                    <w:rFonts w:ascii="Segoe UI Symbol" w:eastAsia="MS Gothic" w:hAnsi="Segoe UI Symbol" w:cs="Segoe UI Symbol"/>
                    <w:sz w:val="24"/>
                    <w:szCs w:val="24"/>
                  </w:rPr>
                  <w:t>☐</w:t>
                </w:r>
              </w:sdtContent>
            </w:sdt>
          </w:p>
        </w:tc>
      </w:tr>
      <w:tr w:rsidR="00A4666C" w14:paraId="17DE5363" w14:textId="77777777" w:rsidTr="00EE145C">
        <w:trPr>
          <w:trHeight w:val="20"/>
        </w:trPr>
        <w:tc>
          <w:tcPr>
            <w:tcW w:w="7938" w:type="dxa"/>
            <w:gridSpan w:val="3"/>
            <w:vAlign w:val="center"/>
          </w:tcPr>
          <w:p w14:paraId="2EF9E9C5" w14:textId="7385B8EA" w:rsidR="00A4666C" w:rsidRPr="008515A0" w:rsidRDefault="00705415" w:rsidP="00A4666C">
            <w:pPr>
              <w:rPr>
                <w:rFonts w:cs="Arial"/>
                <w:sz w:val="24"/>
                <w:szCs w:val="24"/>
              </w:rPr>
            </w:pPr>
            <w:r>
              <w:rPr>
                <w:rFonts w:cs="Arial"/>
                <w:sz w:val="24"/>
                <w:szCs w:val="24"/>
              </w:rPr>
              <w:t>Electricity</w:t>
            </w:r>
          </w:p>
        </w:tc>
        <w:tc>
          <w:tcPr>
            <w:tcW w:w="756" w:type="dxa"/>
            <w:vAlign w:val="center"/>
          </w:tcPr>
          <w:p w14:paraId="4489FF16" w14:textId="62104EC2" w:rsidR="00A4666C" w:rsidRPr="008515A0" w:rsidRDefault="002E1DA8" w:rsidP="00A4666C">
            <w:pPr>
              <w:jc w:val="center"/>
              <w:rPr>
                <w:rFonts w:cs="Arial"/>
                <w:sz w:val="24"/>
                <w:szCs w:val="24"/>
              </w:rPr>
            </w:pPr>
            <w:sdt>
              <w:sdtPr>
                <w:rPr>
                  <w:rFonts w:cs="Arial"/>
                  <w:sz w:val="24"/>
                  <w:szCs w:val="24"/>
                </w:rPr>
                <w:id w:val="-579052829"/>
                <w14:checkbox>
                  <w14:checked w14:val="0"/>
                  <w14:checkedState w14:val="2612" w14:font="MS Gothic"/>
                  <w14:uncheckedState w14:val="2610" w14:font="MS Gothic"/>
                </w14:checkbox>
              </w:sdtPr>
              <w:sdtEndPr/>
              <w:sdtContent>
                <w:r w:rsidR="00A4666C" w:rsidRPr="008515A0">
                  <w:rPr>
                    <w:rFonts w:ascii="Segoe UI Symbol" w:eastAsia="MS Gothic" w:hAnsi="Segoe UI Symbol" w:cs="Segoe UI Symbol"/>
                    <w:sz w:val="24"/>
                    <w:szCs w:val="24"/>
                  </w:rPr>
                  <w:t>☐</w:t>
                </w:r>
              </w:sdtContent>
            </w:sdt>
          </w:p>
        </w:tc>
        <w:tc>
          <w:tcPr>
            <w:tcW w:w="756" w:type="dxa"/>
            <w:vAlign w:val="center"/>
          </w:tcPr>
          <w:p w14:paraId="7D0BC4A2" w14:textId="26AA4E88" w:rsidR="00A4666C" w:rsidRPr="008515A0" w:rsidRDefault="002E1DA8" w:rsidP="00A4666C">
            <w:pPr>
              <w:jc w:val="center"/>
              <w:rPr>
                <w:rFonts w:cs="Arial"/>
                <w:sz w:val="24"/>
                <w:szCs w:val="24"/>
              </w:rPr>
            </w:pPr>
            <w:sdt>
              <w:sdtPr>
                <w:rPr>
                  <w:rFonts w:cs="Arial"/>
                  <w:sz w:val="24"/>
                  <w:szCs w:val="24"/>
                </w:rPr>
                <w:id w:val="99232946"/>
                <w14:checkbox>
                  <w14:checked w14:val="0"/>
                  <w14:checkedState w14:val="2612" w14:font="MS Gothic"/>
                  <w14:uncheckedState w14:val="2610" w14:font="MS Gothic"/>
                </w14:checkbox>
              </w:sdtPr>
              <w:sdtEndPr/>
              <w:sdtContent>
                <w:r w:rsidR="00A4666C" w:rsidRPr="008515A0">
                  <w:rPr>
                    <w:rFonts w:ascii="Segoe UI Symbol" w:eastAsia="MS Gothic" w:hAnsi="Segoe UI Symbol" w:cs="Segoe UI Symbol"/>
                    <w:sz w:val="24"/>
                    <w:szCs w:val="24"/>
                  </w:rPr>
                  <w:t>☐</w:t>
                </w:r>
              </w:sdtContent>
            </w:sdt>
          </w:p>
        </w:tc>
        <w:tc>
          <w:tcPr>
            <w:tcW w:w="756" w:type="dxa"/>
            <w:vAlign w:val="center"/>
          </w:tcPr>
          <w:p w14:paraId="47836C4B" w14:textId="6E937A04" w:rsidR="00A4666C" w:rsidRPr="008515A0" w:rsidRDefault="002E1DA8" w:rsidP="00A4666C">
            <w:pPr>
              <w:jc w:val="center"/>
              <w:rPr>
                <w:rFonts w:cs="Arial"/>
                <w:sz w:val="24"/>
                <w:szCs w:val="24"/>
              </w:rPr>
            </w:pPr>
            <w:sdt>
              <w:sdtPr>
                <w:rPr>
                  <w:rFonts w:cs="Arial"/>
                  <w:sz w:val="24"/>
                  <w:szCs w:val="24"/>
                </w:rPr>
                <w:id w:val="-32507939"/>
                <w14:checkbox>
                  <w14:checked w14:val="0"/>
                  <w14:checkedState w14:val="2612" w14:font="MS Gothic"/>
                  <w14:uncheckedState w14:val="2610" w14:font="MS Gothic"/>
                </w14:checkbox>
              </w:sdtPr>
              <w:sdtEndPr/>
              <w:sdtContent>
                <w:r w:rsidR="00A4666C" w:rsidRPr="008515A0">
                  <w:rPr>
                    <w:rFonts w:ascii="Segoe UI Symbol" w:eastAsia="MS Gothic" w:hAnsi="Segoe UI Symbol" w:cs="Segoe UI Symbol"/>
                    <w:sz w:val="24"/>
                    <w:szCs w:val="24"/>
                  </w:rPr>
                  <w:t>☐</w:t>
                </w:r>
              </w:sdtContent>
            </w:sdt>
          </w:p>
        </w:tc>
      </w:tr>
      <w:tr w:rsidR="00A4666C" w14:paraId="46528E8A" w14:textId="77777777" w:rsidTr="00EE145C">
        <w:trPr>
          <w:trHeight w:val="20"/>
        </w:trPr>
        <w:tc>
          <w:tcPr>
            <w:tcW w:w="7938" w:type="dxa"/>
            <w:gridSpan w:val="3"/>
            <w:vAlign w:val="center"/>
          </w:tcPr>
          <w:p w14:paraId="3FBC6661" w14:textId="51C411EE" w:rsidR="00A4666C" w:rsidRPr="008515A0" w:rsidRDefault="00A4666C" w:rsidP="00A4666C">
            <w:pPr>
              <w:rPr>
                <w:rFonts w:cs="Arial"/>
                <w:sz w:val="24"/>
                <w:szCs w:val="24"/>
              </w:rPr>
            </w:pPr>
            <w:r w:rsidRPr="008515A0">
              <w:rPr>
                <w:rFonts w:cs="Arial"/>
                <w:sz w:val="24"/>
                <w:szCs w:val="24"/>
              </w:rPr>
              <w:t>Water</w:t>
            </w:r>
          </w:p>
        </w:tc>
        <w:tc>
          <w:tcPr>
            <w:tcW w:w="756" w:type="dxa"/>
            <w:vAlign w:val="center"/>
          </w:tcPr>
          <w:p w14:paraId="39B06A42" w14:textId="2ABCD7A7" w:rsidR="00A4666C" w:rsidRPr="008515A0" w:rsidRDefault="002E1DA8" w:rsidP="00A4666C">
            <w:pPr>
              <w:jc w:val="center"/>
              <w:rPr>
                <w:rFonts w:cs="Arial"/>
                <w:sz w:val="24"/>
                <w:szCs w:val="24"/>
              </w:rPr>
            </w:pPr>
            <w:sdt>
              <w:sdtPr>
                <w:rPr>
                  <w:rFonts w:cs="Arial"/>
                  <w:sz w:val="24"/>
                  <w:szCs w:val="24"/>
                </w:rPr>
                <w:id w:val="1380128732"/>
                <w14:checkbox>
                  <w14:checked w14:val="0"/>
                  <w14:checkedState w14:val="2612" w14:font="MS Gothic"/>
                  <w14:uncheckedState w14:val="2610" w14:font="MS Gothic"/>
                </w14:checkbox>
              </w:sdtPr>
              <w:sdtEndPr/>
              <w:sdtContent>
                <w:r w:rsidR="00A4666C" w:rsidRPr="008515A0">
                  <w:rPr>
                    <w:rFonts w:ascii="Segoe UI Symbol" w:eastAsia="MS Gothic" w:hAnsi="Segoe UI Symbol" w:cs="Segoe UI Symbol"/>
                    <w:sz w:val="24"/>
                    <w:szCs w:val="24"/>
                  </w:rPr>
                  <w:t>☐</w:t>
                </w:r>
              </w:sdtContent>
            </w:sdt>
          </w:p>
        </w:tc>
        <w:tc>
          <w:tcPr>
            <w:tcW w:w="756" w:type="dxa"/>
            <w:vAlign w:val="center"/>
          </w:tcPr>
          <w:p w14:paraId="3FE949B5" w14:textId="29A9E03C" w:rsidR="00A4666C" w:rsidRPr="008515A0" w:rsidRDefault="002E1DA8" w:rsidP="00A4666C">
            <w:pPr>
              <w:jc w:val="center"/>
              <w:rPr>
                <w:rFonts w:cs="Arial"/>
                <w:sz w:val="24"/>
                <w:szCs w:val="24"/>
              </w:rPr>
            </w:pPr>
            <w:sdt>
              <w:sdtPr>
                <w:rPr>
                  <w:rFonts w:cs="Arial"/>
                  <w:sz w:val="24"/>
                  <w:szCs w:val="24"/>
                </w:rPr>
                <w:id w:val="-1299296135"/>
                <w14:checkbox>
                  <w14:checked w14:val="0"/>
                  <w14:checkedState w14:val="2612" w14:font="MS Gothic"/>
                  <w14:uncheckedState w14:val="2610" w14:font="MS Gothic"/>
                </w14:checkbox>
              </w:sdtPr>
              <w:sdtEndPr/>
              <w:sdtContent>
                <w:r w:rsidR="00A4666C" w:rsidRPr="008515A0">
                  <w:rPr>
                    <w:rFonts w:ascii="Segoe UI Symbol" w:eastAsia="MS Gothic" w:hAnsi="Segoe UI Symbol" w:cs="Segoe UI Symbol"/>
                    <w:sz w:val="24"/>
                    <w:szCs w:val="24"/>
                  </w:rPr>
                  <w:t>☐</w:t>
                </w:r>
              </w:sdtContent>
            </w:sdt>
          </w:p>
        </w:tc>
        <w:tc>
          <w:tcPr>
            <w:tcW w:w="756" w:type="dxa"/>
            <w:vAlign w:val="center"/>
          </w:tcPr>
          <w:p w14:paraId="73BD7586" w14:textId="750C2AF8" w:rsidR="00A4666C" w:rsidRPr="008515A0" w:rsidRDefault="002E1DA8" w:rsidP="00A4666C">
            <w:pPr>
              <w:jc w:val="center"/>
              <w:rPr>
                <w:rFonts w:cs="Arial"/>
                <w:sz w:val="24"/>
                <w:szCs w:val="24"/>
              </w:rPr>
            </w:pPr>
            <w:sdt>
              <w:sdtPr>
                <w:rPr>
                  <w:rFonts w:cs="Arial"/>
                  <w:sz w:val="24"/>
                  <w:szCs w:val="24"/>
                </w:rPr>
                <w:id w:val="1976628595"/>
                <w14:checkbox>
                  <w14:checked w14:val="0"/>
                  <w14:checkedState w14:val="2612" w14:font="MS Gothic"/>
                  <w14:uncheckedState w14:val="2610" w14:font="MS Gothic"/>
                </w14:checkbox>
              </w:sdtPr>
              <w:sdtEndPr/>
              <w:sdtContent>
                <w:r w:rsidR="00A4666C" w:rsidRPr="008515A0">
                  <w:rPr>
                    <w:rFonts w:ascii="Segoe UI Symbol" w:eastAsia="MS Gothic" w:hAnsi="Segoe UI Symbol" w:cs="Segoe UI Symbol"/>
                    <w:sz w:val="24"/>
                    <w:szCs w:val="24"/>
                  </w:rPr>
                  <w:t>☐</w:t>
                </w:r>
              </w:sdtContent>
            </w:sdt>
          </w:p>
        </w:tc>
      </w:tr>
      <w:tr w:rsidR="00A4666C" w14:paraId="694CB40C" w14:textId="77777777" w:rsidTr="00EE145C">
        <w:trPr>
          <w:trHeight w:val="20"/>
        </w:trPr>
        <w:tc>
          <w:tcPr>
            <w:tcW w:w="7938" w:type="dxa"/>
            <w:gridSpan w:val="3"/>
            <w:vAlign w:val="center"/>
          </w:tcPr>
          <w:p w14:paraId="3D302A17" w14:textId="365EB5EC" w:rsidR="00A4666C" w:rsidRPr="008515A0" w:rsidRDefault="00A4666C" w:rsidP="00A4666C">
            <w:pPr>
              <w:rPr>
                <w:rFonts w:cs="Arial"/>
                <w:sz w:val="24"/>
                <w:szCs w:val="24"/>
              </w:rPr>
            </w:pPr>
            <w:r w:rsidRPr="008515A0">
              <w:rPr>
                <w:rFonts w:cs="Arial"/>
                <w:sz w:val="24"/>
                <w:szCs w:val="24"/>
              </w:rPr>
              <w:t>Telephone/Mobile</w:t>
            </w:r>
          </w:p>
        </w:tc>
        <w:tc>
          <w:tcPr>
            <w:tcW w:w="756" w:type="dxa"/>
            <w:vAlign w:val="center"/>
          </w:tcPr>
          <w:p w14:paraId="7BCB88DF" w14:textId="6ED96FBD" w:rsidR="00A4666C" w:rsidRPr="008515A0" w:rsidRDefault="002E1DA8" w:rsidP="00A4666C">
            <w:pPr>
              <w:jc w:val="center"/>
              <w:rPr>
                <w:rFonts w:cs="Arial"/>
                <w:sz w:val="24"/>
                <w:szCs w:val="24"/>
              </w:rPr>
            </w:pPr>
            <w:sdt>
              <w:sdtPr>
                <w:rPr>
                  <w:rFonts w:cs="Arial"/>
                  <w:sz w:val="24"/>
                  <w:szCs w:val="24"/>
                </w:rPr>
                <w:id w:val="-1466035783"/>
                <w14:checkbox>
                  <w14:checked w14:val="0"/>
                  <w14:checkedState w14:val="2612" w14:font="MS Gothic"/>
                  <w14:uncheckedState w14:val="2610" w14:font="MS Gothic"/>
                </w14:checkbox>
              </w:sdtPr>
              <w:sdtEndPr/>
              <w:sdtContent>
                <w:r w:rsidR="00A4666C" w:rsidRPr="008515A0">
                  <w:rPr>
                    <w:rFonts w:ascii="Segoe UI Symbol" w:eastAsia="MS Gothic" w:hAnsi="Segoe UI Symbol" w:cs="Segoe UI Symbol"/>
                    <w:sz w:val="24"/>
                    <w:szCs w:val="24"/>
                  </w:rPr>
                  <w:t>☐</w:t>
                </w:r>
              </w:sdtContent>
            </w:sdt>
          </w:p>
        </w:tc>
        <w:tc>
          <w:tcPr>
            <w:tcW w:w="756" w:type="dxa"/>
            <w:vAlign w:val="center"/>
          </w:tcPr>
          <w:p w14:paraId="4A4ECF05" w14:textId="26A0AB69" w:rsidR="00A4666C" w:rsidRPr="008515A0" w:rsidRDefault="002E1DA8" w:rsidP="00A4666C">
            <w:pPr>
              <w:jc w:val="center"/>
              <w:rPr>
                <w:rFonts w:cs="Arial"/>
                <w:sz w:val="24"/>
                <w:szCs w:val="24"/>
              </w:rPr>
            </w:pPr>
            <w:sdt>
              <w:sdtPr>
                <w:rPr>
                  <w:rFonts w:cs="Arial"/>
                  <w:sz w:val="24"/>
                  <w:szCs w:val="24"/>
                </w:rPr>
                <w:id w:val="950206119"/>
                <w14:checkbox>
                  <w14:checked w14:val="0"/>
                  <w14:checkedState w14:val="2612" w14:font="MS Gothic"/>
                  <w14:uncheckedState w14:val="2610" w14:font="MS Gothic"/>
                </w14:checkbox>
              </w:sdtPr>
              <w:sdtEndPr/>
              <w:sdtContent>
                <w:r w:rsidR="00A4666C" w:rsidRPr="008515A0">
                  <w:rPr>
                    <w:rFonts w:ascii="Segoe UI Symbol" w:eastAsia="MS Gothic" w:hAnsi="Segoe UI Symbol" w:cs="Segoe UI Symbol"/>
                    <w:sz w:val="24"/>
                    <w:szCs w:val="24"/>
                  </w:rPr>
                  <w:t>☐</w:t>
                </w:r>
              </w:sdtContent>
            </w:sdt>
          </w:p>
        </w:tc>
        <w:tc>
          <w:tcPr>
            <w:tcW w:w="756" w:type="dxa"/>
            <w:vAlign w:val="center"/>
          </w:tcPr>
          <w:p w14:paraId="4C68BDF8" w14:textId="7CDC9775" w:rsidR="00A4666C" w:rsidRPr="008515A0" w:rsidRDefault="002E1DA8" w:rsidP="00A4666C">
            <w:pPr>
              <w:jc w:val="center"/>
              <w:rPr>
                <w:rFonts w:cs="Arial"/>
                <w:sz w:val="24"/>
                <w:szCs w:val="24"/>
              </w:rPr>
            </w:pPr>
            <w:sdt>
              <w:sdtPr>
                <w:rPr>
                  <w:rFonts w:cs="Arial"/>
                  <w:sz w:val="24"/>
                  <w:szCs w:val="24"/>
                </w:rPr>
                <w:id w:val="-1195224495"/>
                <w14:checkbox>
                  <w14:checked w14:val="0"/>
                  <w14:checkedState w14:val="2612" w14:font="MS Gothic"/>
                  <w14:uncheckedState w14:val="2610" w14:font="MS Gothic"/>
                </w14:checkbox>
              </w:sdtPr>
              <w:sdtEndPr/>
              <w:sdtContent>
                <w:r w:rsidR="00A4666C" w:rsidRPr="008515A0">
                  <w:rPr>
                    <w:rFonts w:ascii="Segoe UI Symbol" w:eastAsia="MS Gothic" w:hAnsi="Segoe UI Symbol" w:cs="Segoe UI Symbol"/>
                    <w:sz w:val="24"/>
                    <w:szCs w:val="24"/>
                  </w:rPr>
                  <w:t>☐</w:t>
                </w:r>
              </w:sdtContent>
            </w:sdt>
          </w:p>
        </w:tc>
      </w:tr>
      <w:tr w:rsidR="00A4666C" w14:paraId="20E3A06A" w14:textId="77777777" w:rsidTr="00EE145C">
        <w:trPr>
          <w:trHeight w:val="340"/>
        </w:trPr>
        <w:tc>
          <w:tcPr>
            <w:tcW w:w="7938" w:type="dxa"/>
            <w:gridSpan w:val="3"/>
            <w:vAlign w:val="center"/>
          </w:tcPr>
          <w:p w14:paraId="1C7D992B" w14:textId="5397B415" w:rsidR="00A4666C" w:rsidRPr="008515A0" w:rsidRDefault="00A4666C" w:rsidP="00A4666C">
            <w:pPr>
              <w:rPr>
                <w:rFonts w:cs="Arial"/>
                <w:sz w:val="24"/>
                <w:szCs w:val="24"/>
              </w:rPr>
            </w:pPr>
            <w:r w:rsidRPr="008515A0">
              <w:rPr>
                <w:rFonts w:cs="Arial"/>
                <w:sz w:val="24"/>
                <w:szCs w:val="24"/>
              </w:rPr>
              <w:t>Broadband</w:t>
            </w:r>
          </w:p>
        </w:tc>
        <w:tc>
          <w:tcPr>
            <w:tcW w:w="756" w:type="dxa"/>
            <w:vAlign w:val="center"/>
          </w:tcPr>
          <w:p w14:paraId="1969B800" w14:textId="42B9FFC7" w:rsidR="00A4666C" w:rsidRPr="008515A0" w:rsidRDefault="002E1DA8" w:rsidP="00A4666C">
            <w:pPr>
              <w:jc w:val="center"/>
              <w:rPr>
                <w:rFonts w:eastAsia="MS Gothic" w:cs="Arial"/>
                <w:sz w:val="24"/>
                <w:szCs w:val="24"/>
              </w:rPr>
            </w:pPr>
            <w:sdt>
              <w:sdtPr>
                <w:rPr>
                  <w:rFonts w:cs="Arial"/>
                  <w:sz w:val="24"/>
                  <w:szCs w:val="24"/>
                </w:rPr>
                <w:id w:val="1083029206"/>
                <w14:checkbox>
                  <w14:checked w14:val="0"/>
                  <w14:checkedState w14:val="2612" w14:font="MS Gothic"/>
                  <w14:uncheckedState w14:val="2610" w14:font="MS Gothic"/>
                </w14:checkbox>
              </w:sdtPr>
              <w:sdtEndPr/>
              <w:sdtContent>
                <w:r w:rsidR="00A4666C" w:rsidRPr="008515A0">
                  <w:rPr>
                    <w:rFonts w:ascii="Segoe UI Symbol" w:eastAsia="MS Gothic" w:hAnsi="Segoe UI Symbol" w:cs="Segoe UI Symbol"/>
                    <w:sz w:val="24"/>
                    <w:szCs w:val="24"/>
                  </w:rPr>
                  <w:t>☐</w:t>
                </w:r>
              </w:sdtContent>
            </w:sdt>
          </w:p>
        </w:tc>
        <w:tc>
          <w:tcPr>
            <w:tcW w:w="756" w:type="dxa"/>
            <w:vAlign w:val="center"/>
          </w:tcPr>
          <w:p w14:paraId="07C4A661" w14:textId="73B648C4" w:rsidR="00A4666C" w:rsidRPr="008515A0" w:rsidRDefault="002E1DA8" w:rsidP="00A4666C">
            <w:pPr>
              <w:jc w:val="center"/>
              <w:rPr>
                <w:rFonts w:eastAsia="MS Gothic" w:cs="Arial"/>
                <w:sz w:val="24"/>
                <w:szCs w:val="24"/>
              </w:rPr>
            </w:pPr>
            <w:sdt>
              <w:sdtPr>
                <w:rPr>
                  <w:rFonts w:cs="Arial"/>
                  <w:sz w:val="24"/>
                  <w:szCs w:val="24"/>
                </w:rPr>
                <w:id w:val="-1998879587"/>
                <w14:checkbox>
                  <w14:checked w14:val="0"/>
                  <w14:checkedState w14:val="2612" w14:font="MS Gothic"/>
                  <w14:uncheckedState w14:val="2610" w14:font="MS Gothic"/>
                </w14:checkbox>
              </w:sdtPr>
              <w:sdtEndPr/>
              <w:sdtContent>
                <w:r w:rsidR="00A4666C" w:rsidRPr="008515A0">
                  <w:rPr>
                    <w:rFonts w:ascii="Segoe UI Symbol" w:eastAsia="MS Gothic" w:hAnsi="Segoe UI Symbol" w:cs="Segoe UI Symbol"/>
                    <w:sz w:val="24"/>
                    <w:szCs w:val="24"/>
                  </w:rPr>
                  <w:t>☐</w:t>
                </w:r>
              </w:sdtContent>
            </w:sdt>
          </w:p>
        </w:tc>
        <w:tc>
          <w:tcPr>
            <w:tcW w:w="756" w:type="dxa"/>
            <w:vAlign w:val="center"/>
          </w:tcPr>
          <w:p w14:paraId="1E2F8A91" w14:textId="3312805D" w:rsidR="00A4666C" w:rsidRPr="008515A0" w:rsidRDefault="002E1DA8" w:rsidP="00A4666C">
            <w:pPr>
              <w:jc w:val="center"/>
              <w:rPr>
                <w:rFonts w:eastAsia="MS Gothic" w:cs="Arial"/>
                <w:sz w:val="24"/>
                <w:szCs w:val="24"/>
              </w:rPr>
            </w:pPr>
            <w:sdt>
              <w:sdtPr>
                <w:rPr>
                  <w:rFonts w:cs="Arial"/>
                  <w:sz w:val="24"/>
                  <w:szCs w:val="24"/>
                </w:rPr>
                <w:id w:val="-720132979"/>
                <w14:checkbox>
                  <w14:checked w14:val="0"/>
                  <w14:checkedState w14:val="2612" w14:font="MS Gothic"/>
                  <w14:uncheckedState w14:val="2610" w14:font="MS Gothic"/>
                </w14:checkbox>
              </w:sdtPr>
              <w:sdtEndPr/>
              <w:sdtContent>
                <w:r w:rsidR="00A4666C" w:rsidRPr="008515A0">
                  <w:rPr>
                    <w:rFonts w:ascii="Segoe UI Symbol" w:eastAsia="MS Gothic" w:hAnsi="Segoe UI Symbol" w:cs="Segoe UI Symbol"/>
                    <w:sz w:val="24"/>
                    <w:szCs w:val="24"/>
                  </w:rPr>
                  <w:t>☐</w:t>
                </w:r>
              </w:sdtContent>
            </w:sdt>
          </w:p>
        </w:tc>
      </w:tr>
      <w:tr w:rsidR="00A4666C" w14:paraId="083431D2" w14:textId="77777777" w:rsidTr="00EE145C">
        <w:trPr>
          <w:trHeight w:val="20"/>
        </w:trPr>
        <w:tc>
          <w:tcPr>
            <w:tcW w:w="7938" w:type="dxa"/>
            <w:gridSpan w:val="3"/>
            <w:vAlign w:val="center"/>
          </w:tcPr>
          <w:p w14:paraId="22B7F674" w14:textId="7DE45FF1" w:rsidR="00A4666C" w:rsidRPr="008515A0" w:rsidRDefault="00A4666C" w:rsidP="00A4666C">
            <w:pPr>
              <w:rPr>
                <w:rFonts w:cs="Arial"/>
                <w:sz w:val="24"/>
                <w:szCs w:val="24"/>
              </w:rPr>
            </w:pPr>
            <w:r w:rsidRPr="008515A0">
              <w:rPr>
                <w:rFonts w:cs="Arial"/>
                <w:sz w:val="24"/>
                <w:szCs w:val="24"/>
              </w:rPr>
              <w:t>TV licence</w:t>
            </w:r>
          </w:p>
        </w:tc>
        <w:tc>
          <w:tcPr>
            <w:tcW w:w="756" w:type="dxa"/>
            <w:vAlign w:val="center"/>
          </w:tcPr>
          <w:p w14:paraId="06768CCC" w14:textId="453E5ED5" w:rsidR="00A4666C" w:rsidRPr="008515A0" w:rsidRDefault="002E1DA8" w:rsidP="00A4666C">
            <w:pPr>
              <w:jc w:val="center"/>
              <w:rPr>
                <w:rFonts w:eastAsia="MS Gothic" w:cs="Arial"/>
                <w:sz w:val="24"/>
                <w:szCs w:val="24"/>
              </w:rPr>
            </w:pPr>
            <w:sdt>
              <w:sdtPr>
                <w:rPr>
                  <w:rFonts w:cs="Arial"/>
                  <w:sz w:val="24"/>
                  <w:szCs w:val="24"/>
                </w:rPr>
                <w:id w:val="-1744559927"/>
                <w14:checkbox>
                  <w14:checked w14:val="0"/>
                  <w14:checkedState w14:val="2612" w14:font="MS Gothic"/>
                  <w14:uncheckedState w14:val="2610" w14:font="MS Gothic"/>
                </w14:checkbox>
              </w:sdtPr>
              <w:sdtEndPr/>
              <w:sdtContent>
                <w:r w:rsidR="00A4666C" w:rsidRPr="008515A0">
                  <w:rPr>
                    <w:rFonts w:ascii="Segoe UI Symbol" w:eastAsia="MS Gothic" w:hAnsi="Segoe UI Symbol" w:cs="Segoe UI Symbol"/>
                    <w:sz w:val="24"/>
                    <w:szCs w:val="24"/>
                  </w:rPr>
                  <w:t>☐</w:t>
                </w:r>
              </w:sdtContent>
            </w:sdt>
          </w:p>
        </w:tc>
        <w:tc>
          <w:tcPr>
            <w:tcW w:w="756" w:type="dxa"/>
            <w:vAlign w:val="center"/>
          </w:tcPr>
          <w:p w14:paraId="0D041A9F" w14:textId="1339F146" w:rsidR="00A4666C" w:rsidRPr="008515A0" w:rsidRDefault="002E1DA8" w:rsidP="00A4666C">
            <w:pPr>
              <w:jc w:val="center"/>
              <w:rPr>
                <w:rFonts w:eastAsia="MS Gothic" w:cs="Arial"/>
                <w:sz w:val="24"/>
                <w:szCs w:val="24"/>
              </w:rPr>
            </w:pPr>
            <w:sdt>
              <w:sdtPr>
                <w:rPr>
                  <w:rFonts w:cs="Arial"/>
                  <w:sz w:val="24"/>
                  <w:szCs w:val="24"/>
                </w:rPr>
                <w:id w:val="-10841678"/>
                <w14:checkbox>
                  <w14:checked w14:val="0"/>
                  <w14:checkedState w14:val="2612" w14:font="MS Gothic"/>
                  <w14:uncheckedState w14:val="2610" w14:font="MS Gothic"/>
                </w14:checkbox>
              </w:sdtPr>
              <w:sdtEndPr/>
              <w:sdtContent>
                <w:r w:rsidR="00A4666C" w:rsidRPr="008515A0">
                  <w:rPr>
                    <w:rFonts w:ascii="Segoe UI Symbol" w:eastAsia="MS Gothic" w:hAnsi="Segoe UI Symbol" w:cs="Segoe UI Symbol"/>
                    <w:sz w:val="24"/>
                    <w:szCs w:val="24"/>
                  </w:rPr>
                  <w:t>☐</w:t>
                </w:r>
              </w:sdtContent>
            </w:sdt>
          </w:p>
        </w:tc>
        <w:tc>
          <w:tcPr>
            <w:tcW w:w="756" w:type="dxa"/>
            <w:vAlign w:val="center"/>
          </w:tcPr>
          <w:p w14:paraId="717DF530" w14:textId="30E9C7B9" w:rsidR="00A4666C" w:rsidRPr="008515A0" w:rsidRDefault="002E1DA8" w:rsidP="00A4666C">
            <w:pPr>
              <w:jc w:val="center"/>
              <w:rPr>
                <w:rFonts w:eastAsia="MS Gothic" w:cs="Arial"/>
                <w:sz w:val="24"/>
                <w:szCs w:val="24"/>
              </w:rPr>
            </w:pPr>
            <w:sdt>
              <w:sdtPr>
                <w:rPr>
                  <w:rFonts w:cs="Arial"/>
                  <w:sz w:val="24"/>
                  <w:szCs w:val="24"/>
                </w:rPr>
                <w:id w:val="-982620781"/>
                <w14:checkbox>
                  <w14:checked w14:val="0"/>
                  <w14:checkedState w14:val="2612" w14:font="MS Gothic"/>
                  <w14:uncheckedState w14:val="2610" w14:font="MS Gothic"/>
                </w14:checkbox>
              </w:sdtPr>
              <w:sdtEndPr/>
              <w:sdtContent>
                <w:r w:rsidR="00A4666C" w:rsidRPr="008515A0">
                  <w:rPr>
                    <w:rFonts w:ascii="Segoe UI Symbol" w:eastAsia="MS Gothic" w:hAnsi="Segoe UI Symbol" w:cs="Segoe UI Symbol"/>
                    <w:sz w:val="24"/>
                    <w:szCs w:val="24"/>
                  </w:rPr>
                  <w:t>☐</w:t>
                </w:r>
              </w:sdtContent>
            </w:sdt>
          </w:p>
        </w:tc>
      </w:tr>
      <w:tr w:rsidR="00006E5A" w:rsidRPr="00517824" w14:paraId="4BDC08AE" w14:textId="77777777" w:rsidTr="00EE145C">
        <w:trPr>
          <w:trHeight w:val="20"/>
        </w:trPr>
        <w:tc>
          <w:tcPr>
            <w:tcW w:w="10206" w:type="dxa"/>
            <w:gridSpan w:val="6"/>
            <w:shd w:val="clear" w:color="auto" w:fill="84CAA9"/>
            <w:vAlign w:val="center"/>
          </w:tcPr>
          <w:p w14:paraId="501D5AB3" w14:textId="4DD44B68" w:rsidR="003F7980" w:rsidRPr="003F7980" w:rsidRDefault="003F7980" w:rsidP="003F7980">
            <w:pPr>
              <w:rPr>
                <w:rFonts w:cs="Arial"/>
                <w:b/>
                <w:bCs/>
                <w:color w:val="FFFFFF" w:themeColor="background1"/>
                <w:sz w:val="24"/>
                <w:szCs w:val="24"/>
              </w:rPr>
            </w:pPr>
            <w:r w:rsidRPr="003F7980">
              <w:rPr>
                <w:rFonts w:cs="Arial"/>
                <w:b/>
                <w:bCs/>
                <w:color w:val="FFFFFF" w:themeColor="background1"/>
                <w:sz w:val="24"/>
                <w:szCs w:val="24"/>
              </w:rPr>
              <w:t>Take meter readings on the day you move out for all utilities</w:t>
            </w:r>
            <w:r w:rsidR="00705415">
              <w:rPr>
                <w:rFonts w:cs="Arial"/>
                <w:b/>
                <w:bCs/>
                <w:color w:val="FFFFFF" w:themeColor="background1"/>
                <w:sz w:val="24"/>
                <w:szCs w:val="24"/>
              </w:rPr>
              <w:t xml:space="preserve"> and take photos too if you can</w:t>
            </w:r>
          </w:p>
          <w:p w14:paraId="7CE3D7D5" w14:textId="112D7306" w:rsidR="00006E5A" w:rsidRPr="000300C8" w:rsidRDefault="003F7980" w:rsidP="003F7980">
            <w:pPr>
              <w:spacing w:line="276" w:lineRule="auto"/>
              <w:rPr>
                <w:rFonts w:cs="Arial"/>
                <w:color w:val="FFFFFF" w:themeColor="background1"/>
                <w:sz w:val="24"/>
                <w:szCs w:val="24"/>
              </w:rPr>
            </w:pPr>
            <w:r w:rsidRPr="000300C8">
              <w:rPr>
                <w:rFonts w:cs="Arial"/>
                <w:color w:val="FFFFFF" w:themeColor="background1"/>
                <w:sz w:val="24"/>
                <w:szCs w:val="24"/>
              </w:rPr>
              <w:t>You can log the results below and then advise the utility provider:</w:t>
            </w:r>
          </w:p>
        </w:tc>
      </w:tr>
      <w:tr w:rsidR="00037690" w14:paraId="6CF9A1B1" w14:textId="77777777" w:rsidTr="00EE145C">
        <w:trPr>
          <w:trHeight w:val="340"/>
        </w:trPr>
        <w:tc>
          <w:tcPr>
            <w:tcW w:w="2197" w:type="dxa"/>
            <w:shd w:val="clear" w:color="auto" w:fill="C4E6D6"/>
            <w:vAlign w:val="center"/>
          </w:tcPr>
          <w:p w14:paraId="38532DAC" w14:textId="7EE55995" w:rsidR="00037690" w:rsidRPr="00037690" w:rsidRDefault="00037690" w:rsidP="00037690">
            <w:pPr>
              <w:rPr>
                <w:rFonts w:cs="Arial"/>
                <w:b/>
                <w:bCs/>
                <w:sz w:val="24"/>
                <w:szCs w:val="24"/>
              </w:rPr>
            </w:pPr>
            <w:r w:rsidRPr="00037690">
              <w:rPr>
                <w:b/>
                <w:bCs/>
                <w:sz w:val="24"/>
                <w:szCs w:val="24"/>
              </w:rPr>
              <w:t>Utility</w:t>
            </w:r>
          </w:p>
        </w:tc>
        <w:tc>
          <w:tcPr>
            <w:tcW w:w="2198" w:type="dxa"/>
            <w:shd w:val="clear" w:color="auto" w:fill="C4E6D6"/>
            <w:vAlign w:val="center"/>
          </w:tcPr>
          <w:p w14:paraId="6A0BF414" w14:textId="3FAA9C72" w:rsidR="00037690" w:rsidRPr="00037690" w:rsidRDefault="00037690" w:rsidP="00037690">
            <w:pPr>
              <w:rPr>
                <w:rFonts w:cs="Arial"/>
                <w:b/>
                <w:bCs/>
                <w:sz w:val="24"/>
                <w:szCs w:val="24"/>
              </w:rPr>
            </w:pPr>
            <w:r w:rsidRPr="00037690">
              <w:rPr>
                <w:b/>
                <w:bCs/>
                <w:sz w:val="24"/>
                <w:szCs w:val="24"/>
              </w:rPr>
              <w:t>Date</w:t>
            </w:r>
          </w:p>
        </w:tc>
        <w:tc>
          <w:tcPr>
            <w:tcW w:w="5811" w:type="dxa"/>
            <w:gridSpan w:val="4"/>
            <w:shd w:val="clear" w:color="auto" w:fill="C4E6D6"/>
            <w:vAlign w:val="center"/>
          </w:tcPr>
          <w:p w14:paraId="679F7FE0" w14:textId="0F409569" w:rsidR="00037690" w:rsidRPr="00037690" w:rsidRDefault="00037690" w:rsidP="00037690">
            <w:pPr>
              <w:rPr>
                <w:rFonts w:cs="Arial"/>
                <w:b/>
                <w:bCs/>
                <w:sz w:val="24"/>
                <w:szCs w:val="24"/>
              </w:rPr>
            </w:pPr>
            <w:r w:rsidRPr="00037690">
              <w:rPr>
                <w:b/>
                <w:bCs/>
                <w:sz w:val="24"/>
                <w:szCs w:val="24"/>
              </w:rPr>
              <w:t>Meter Reading</w:t>
            </w:r>
          </w:p>
        </w:tc>
      </w:tr>
      <w:tr w:rsidR="00EE145C" w14:paraId="33AB9601" w14:textId="77777777" w:rsidTr="00EE145C">
        <w:trPr>
          <w:trHeight w:val="340"/>
        </w:trPr>
        <w:tc>
          <w:tcPr>
            <w:tcW w:w="2197" w:type="dxa"/>
            <w:vAlign w:val="center"/>
          </w:tcPr>
          <w:p w14:paraId="51505CC7" w14:textId="30575DDD" w:rsidR="00EE145C" w:rsidRPr="00EE145C" w:rsidRDefault="00EE145C" w:rsidP="00EE145C">
            <w:pPr>
              <w:rPr>
                <w:rFonts w:cs="Arial"/>
                <w:sz w:val="24"/>
                <w:szCs w:val="24"/>
              </w:rPr>
            </w:pPr>
            <w:r w:rsidRPr="00EE145C">
              <w:rPr>
                <w:sz w:val="24"/>
                <w:szCs w:val="24"/>
              </w:rPr>
              <w:t>Gas</w:t>
            </w:r>
          </w:p>
        </w:tc>
        <w:tc>
          <w:tcPr>
            <w:tcW w:w="2198" w:type="dxa"/>
            <w:vAlign w:val="center"/>
          </w:tcPr>
          <w:p w14:paraId="13042F23" w14:textId="67A8D9F5" w:rsidR="00EE145C" w:rsidRPr="000300C8" w:rsidRDefault="00EE145C" w:rsidP="00EE145C">
            <w:pPr>
              <w:jc w:val="center"/>
              <w:rPr>
                <w:rFonts w:cs="Arial"/>
                <w:sz w:val="24"/>
                <w:szCs w:val="24"/>
              </w:rPr>
            </w:pPr>
          </w:p>
        </w:tc>
        <w:tc>
          <w:tcPr>
            <w:tcW w:w="5811" w:type="dxa"/>
            <w:gridSpan w:val="4"/>
            <w:vAlign w:val="center"/>
          </w:tcPr>
          <w:p w14:paraId="22911A53" w14:textId="67D168A8" w:rsidR="00EE145C" w:rsidRPr="000300C8" w:rsidRDefault="00EE145C" w:rsidP="00EE145C">
            <w:pPr>
              <w:jc w:val="center"/>
              <w:rPr>
                <w:rFonts w:cs="Arial"/>
                <w:sz w:val="24"/>
                <w:szCs w:val="24"/>
              </w:rPr>
            </w:pPr>
          </w:p>
        </w:tc>
      </w:tr>
      <w:tr w:rsidR="00EE145C" w14:paraId="3EEE1B09" w14:textId="77777777" w:rsidTr="00EE145C">
        <w:trPr>
          <w:trHeight w:val="340"/>
        </w:trPr>
        <w:tc>
          <w:tcPr>
            <w:tcW w:w="2197" w:type="dxa"/>
            <w:vAlign w:val="center"/>
          </w:tcPr>
          <w:p w14:paraId="37604CA2" w14:textId="51542078" w:rsidR="00EE145C" w:rsidRPr="00EE145C" w:rsidRDefault="00705415" w:rsidP="00EE145C">
            <w:pPr>
              <w:rPr>
                <w:rFonts w:cs="Arial"/>
                <w:sz w:val="24"/>
                <w:szCs w:val="24"/>
              </w:rPr>
            </w:pPr>
            <w:r>
              <w:rPr>
                <w:sz w:val="24"/>
                <w:szCs w:val="24"/>
              </w:rPr>
              <w:t>Electricity</w:t>
            </w:r>
          </w:p>
        </w:tc>
        <w:tc>
          <w:tcPr>
            <w:tcW w:w="2198" w:type="dxa"/>
            <w:vAlign w:val="center"/>
          </w:tcPr>
          <w:p w14:paraId="0468BB32" w14:textId="77777777" w:rsidR="00EE145C" w:rsidRPr="000300C8" w:rsidRDefault="00EE145C" w:rsidP="00EE145C">
            <w:pPr>
              <w:jc w:val="center"/>
              <w:rPr>
                <w:rFonts w:cs="Arial"/>
                <w:sz w:val="24"/>
                <w:szCs w:val="24"/>
              </w:rPr>
            </w:pPr>
          </w:p>
        </w:tc>
        <w:tc>
          <w:tcPr>
            <w:tcW w:w="5811" w:type="dxa"/>
            <w:gridSpan w:val="4"/>
            <w:vAlign w:val="center"/>
          </w:tcPr>
          <w:p w14:paraId="40E2268F" w14:textId="77777777" w:rsidR="00EE145C" w:rsidRPr="000300C8" w:rsidRDefault="00EE145C" w:rsidP="00EE145C">
            <w:pPr>
              <w:jc w:val="center"/>
              <w:rPr>
                <w:rFonts w:cs="Arial"/>
                <w:sz w:val="24"/>
                <w:szCs w:val="24"/>
              </w:rPr>
            </w:pPr>
          </w:p>
        </w:tc>
      </w:tr>
      <w:tr w:rsidR="00EE145C" w14:paraId="125E3C56" w14:textId="77777777" w:rsidTr="00DF61E4">
        <w:trPr>
          <w:trHeight w:val="340"/>
        </w:trPr>
        <w:tc>
          <w:tcPr>
            <w:tcW w:w="2197" w:type="dxa"/>
            <w:tcBorders>
              <w:bottom w:val="single" w:sz="24" w:space="0" w:color="57B789"/>
            </w:tcBorders>
            <w:vAlign w:val="center"/>
          </w:tcPr>
          <w:p w14:paraId="3FFB0798" w14:textId="227A1575" w:rsidR="00EE145C" w:rsidRPr="00EE145C" w:rsidRDefault="00EE145C" w:rsidP="00EE145C">
            <w:pPr>
              <w:rPr>
                <w:rFonts w:cs="Arial"/>
                <w:sz w:val="24"/>
                <w:szCs w:val="24"/>
              </w:rPr>
            </w:pPr>
            <w:r w:rsidRPr="00EE145C">
              <w:rPr>
                <w:sz w:val="24"/>
                <w:szCs w:val="24"/>
              </w:rPr>
              <w:t>Water</w:t>
            </w:r>
          </w:p>
        </w:tc>
        <w:tc>
          <w:tcPr>
            <w:tcW w:w="2198" w:type="dxa"/>
            <w:tcBorders>
              <w:bottom w:val="single" w:sz="24" w:space="0" w:color="57B789"/>
            </w:tcBorders>
            <w:vAlign w:val="center"/>
          </w:tcPr>
          <w:p w14:paraId="1C5F235E" w14:textId="77777777" w:rsidR="00EE145C" w:rsidRPr="000300C8" w:rsidRDefault="00EE145C" w:rsidP="00EE145C">
            <w:pPr>
              <w:jc w:val="center"/>
              <w:rPr>
                <w:rFonts w:cs="Arial"/>
                <w:sz w:val="24"/>
                <w:szCs w:val="24"/>
              </w:rPr>
            </w:pPr>
          </w:p>
        </w:tc>
        <w:tc>
          <w:tcPr>
            <w:tcW w:w="5811" w:type="dxa"/>
            <w:gridSpan w:val="4"/>
            <w:tcBorders>
              <w:bottom w:val="single" w:sz="24" w:space="0" w:color="57B789"/>
            </w:tcBorders>
            <w:vAlign w:val="center"/>
          </w:tcPr>
          <w:p w14:paraId="08DC9C20" w14:textId="77777777" w:rsidR="00EE145C" w:rsidRPr="000300C8" w:rsidRDefault="00EE145C" w:rsidP="00EE145C">
            <w:pPr>
              <w:jc w:val="center"/>
              <w:rPr>
                <w:rFonts w:cs="Arial"/>
                <w:sz w:val="24"/>
                <w:szCs w:val="24"/>
              </w:rPr>
            </w:pPr>
          </w:p>
        </w:tc>
      </w:tr>
      <w:tr w:rsidR="00626EB5" w14:paraId="78DE02FD" w14:textId="77777777" w:rsidTr="00626EB5">
        <w:trPr>
          <w:trHeight w:val="340"/>
        </w:trPr>
        <w:tc>
          <w:tcPr>
            <w:tcW w:w="7938" w:type="dxa"/>
            <w:gridSpan w:val="3"/>
            <w:tcBorders>
              <w:top w:val="single" w:sz="24" w:space="0" w:color="57B789"/>
            </w:tcBorders>
            <w:vAlign w:val="center"/>
          </w:tcPr>
          <w:p w14:paraId="28649A3D" w14:textId="2E21A9CF" w:rsidR="00626EB5" w:rsidRPr="008515A0" w:rsidRDefault="00626EB5" w:rsidP="00626EB5">
            <w:pPr>
              <w:rPr>
                <w:rFonts w:cs="Arial"/>
                <w:sz w:val="24"/>
                <w:szCs w:val="24"/>
              </w:rPr>
            </w:pPr>
            <w:r w:rsidRPr="009D56E6">
              <w:t>Attend final inspection and arrange for return of your deposit</w:t>
            </w:r>
          </w:p>
        </w:tc>
        <w:tc>
          <w:tcPr>
            <w:tcW w:w="756" w:type="dxa"/>
            <w:tcBorders>
              <w:top w:val="single" w:sz="24" w:space="0" w:color="57B789"/>
            </w:tcBorders>
            <w:vAlign w:val="center"/>
          </w:tcPr>
          <w:p w14:paraId="367DCF42" w14:textId="77777777" w:rsidR="00626EB5" w:rsidRPr="008515A0" w:rsidRDefault="002E1DA8" w:rsidP="00626EB5">
            <w:pPr>
              <w:jc w:val="center"/>
              <w:rPr>
                <w:rFonts w:eastAsia="MS Gothic" w:cs="Arial"/>
                <w:sz w:val="24"/>
                <w:szCs w:val="24"/>
              </w:rPr>
            </w:pPr>
            <w:sdt>
              <w:sdtPr>
                <w:rPr>
                  <w:rFonts w:cs="Arial"/>
                  <w:sz w:val="24"/>
                  <w:szCs w:val="24"/>
                </w:rPr>
                <w:id w:val="-1233851185"/>
                <w14:checkbox>
                  <w14:checked w14:val="0"/>
                  <w14:checkedState w14:val="2612" w14:font="MS Gothic"/>
                  <w14:uncheckedState w14:val="2610" w14:font="MS Gothic"/>
                </w14:checkbox>
              </w:sdtPr>
              <w:sdtEndPr/>
              <w:sdtContent>
                <w:r w:rsidR="00626EB5" w:rsidRPr="008515A0">
                  <w:rPr>
                    <w:rFonts w:ascii="Segoe UI Symbol" w:eastAsia="MS Gothic" w:hAnsi="Segoe UI Symbol" w:cs="Segoe UI Symbol"/>
                    <w:sz w:val="24"/>
                    <w:szCs w:val="24"/>
                  </w:rPr>
                  <w:t>☐</w:t>
                </w:r>
              </w:sdtContent>
            </w:sdt>
          </w:p>
        </w:tc>
        <w:tc>
          <w:tcPr>
            <w:tcW w:w="756" w:type="dxa"/>
            <w:tcBorders>
              <w:top w:val="single" w:sz="24" w:space="0" w:color="57B789"/>
            </w:tcBorders>
            <w:vAlign w:val="center"/>
          </w:tcPr>
          <w:p w14:paraId="1384DA31" w14:textId="77777777" w:rsidR="00626EB5" w:rsidRPr="008515A0" w:rsidRDefault="002E1DA8" w:rsidP="00626EB5">
            <w:pPr>
              <w:jc w:val="center"/>
              <w:rPr>
                <w:rFonts w:eastAsia="MS Gothic" w:cs="Arial"/>
                <w:sz w:val="24"/>
                <w:szCs w:val="24"/>
              </w:rPr>
            </w:pPr>
            <w:sdt>
              <w:sdtPr>
                <w:rPr>
                  <w:rFonts w:cs="Arial"/>
                  <w:sz w:val="24"/>
                  <w:szCs w:val="24"/>
                </w:rPr>
                <w:id w:val="791251985"/>
                <w14:checkbox>
                  <w14:checked w14:val="0"/>
                  <w14:checkedState w14:val="2612" w14:font="MS Gothic"/>
                  <w14:uncheckedState w14:val="2610" w14:font="MS Gothic"/>
                </w14:checkbox>
              </w:sdtPr>
              <w:sdtEndPr/>
              <w:sdtContent>
                <w:r w:rsidR="00626EB5" w:rsidRPr="008515A0">
                  <w:rPr>
                    <w:rFonts w:ascii="Segoe UI Symbol" w:eastAsia="MS Gothic" w:hAnsi="Segoe UI Symbol" w:cs="Segoe UI Symbol"/>
                    <w:sz w:val="24"/>
                    <w:szCs w:val="24"/>
                  </w:rPr>
                  <w:t>☐</w:t>
                </w:r>
              </w:sdtContent>
            </w:sdt>
          </w:p>
        </w:tc>
        <w:tc>
          <w:tcPr>
            <w:tcW w:w="756" w:type="dxa"/>
            <w:tcBorders>
              <w:top w:val="single" w:sz="24" w:space="0" w:color="57B789"/>
            </w:tcBorders>
            <w:vAlign w:val="center"/>
          </w:tcPr>
          <w:p w14:paraId="6AB33AA7" w14:textId="77777777" w:rsidR="00626EB5" w:rsidRPr="008515A0" w:rsidRDefault="002E1DA8" w:rsidP="00626EB5">
            <w:pPr>
              <w:jc w:val="center"/>
              <w:rPr>
                <w:rFonts w:eastAsia="MS Gothic" w:cs="Arial"/>
                <w:sz w:val="24"/>
                <w:szCs w:val="24"/>
              </w:rPr>
            </w:pPr>
            <w:sdt>
              <w:sdtPr>
                <w:rPr>
                  <w:rFonts w:cs="Arial"/>
                  <w:sz w:val="24"/>
                  <w:szCs w:val="24"/>
                </w:rPr>
                <w:id w:val="-1066880664"/>
                <w14:checkbox>
                  <w14:checked w14:val="0"/>
                  <w14:checkedState w14:val="2612" w14:font="MS Gothic"/>
                  <w14:uncheckedState w14:val="2610" w14:font="MS Gothic"/>
                </w14:checkbox>
              </w:sdtPr>
              <w:sdtEndPr/>
              <w:sdtContent>
                <w:r w:rsidR="00626EB5" w:rsidRPr="008515A0">
                  <w:rPr>
                    <w:rFonts w:ascii="Segoe UI Symbol" w:eastAsia="MS Gothic" w:hAnsi="Segoe UI Symbol" w:cs="Segoe UI Symbol"/>
                    <w:sz w:val="24"/>
                    <w:szCs w:val="24"/>
                  </w:rPr>
                  <w:t>☐</w:t>
                </w:r>
              </w:sdtContent>
            </w:sdt>
          </w:p>
        </w:tc>
      </w:tr>
      <w:tr w:rsidR="00626EB5" w14:paraId="44097912" w14:textId="77777777" w:rsidTr="00626EB5">
        <w:trPr>
          <w:trHeight w:val="20"/>
        </w:trPr>
        <w:tc>
          <w:tcPr>
            <w:tcW w:w="7938" w:type="dxa"/>
            <w:gridSpan w:val="3"/>
            <w:vAlign w:val="center"/>
          </w:tcPr>
          <w:p w14:paraId="78259A72" w14:textId="24933918" w:rsidR="00626EB5" w:rsidRPr="008515A0" w:rsidRDefault="00626EB5" w:rsidP="00626EB5">
            <w:pPr>
              <w:rPr>
                <w:rFonts w:cs="Arial"/>
                <w:sz w:val="24"/>
                <w:szCs w:val="24"/>
              </w:rPr>
            </w:pPr>
            <w:r w:rsidRPr="009D56E6">
              <w:t>Return keys to landlord</w:t>
            </w:r>
          </w:p>
        </w:tc>
        <w:tc>
          <w:tcPr>
            <w:tcW w:w="756" w:type="dxa"/>
            <w:vAlign w:val="center"/>
          </w:tcPr>
          <w:p w14:paraId="55A2EF0A" w14:textId="77777777" w:rsidR="00626EB5" w:rsidRPr="008515A0" w:rsidRDefault="002E1DA8" w:rsidP="00626EB5">
            <w:pPr>
              <w:jc w:val="center"/>
              <w:rPr>
                <w:rFonts w:eastAsia="MS Gothic" w:cs="Arial"/>
                <w:sz w:val="24"/>
                <w:szCs w:val="24"/>
              </w:rPr>
            </w:pPr>
            <w:sdt>
              <w:sdtPr>
                <w:rPr>
                  <w:rFonts w:cs="Arial"/>
                  <w:sz w:val="24"/>
                  <w:szCs w:val="24"/>
                </w:rPr>
                <w:id w:val="910733601"/>
                <w14:checkbox>
                  <w14:checked w14:val="0"/>
                  <w14:checkedState w14:val="2612" w14:font="MS Gothic"/>
                  <w14:uncheckedState w14:val="2610" w14:font="MS Gothic"/>
                </w14:checkbox>
              </w:sdtPr>
              <w:sdtEndPr/>
              <w:sdtContent>
                <w:r w:rsidR="00626EB5" w:rsidRPr="008515A0">
                  <w:rPr>
                    <w:rFonts w:ascii="Segoe UI Symbol" w:eastAsia="MS Gothic" w:hAnsi="Segoe UI Symbol" w:cs="Segoe UI Symbol"/>
                    <w:sz w:val="24"/>
                    <w:szCs w:val="24"/>
                  </w:rPr>
                  <w:t>☐</w:t>
                </w:r>
              </w:sdtContent>
            </w:sdt>
          </w:p>
        </w:tc>
        <w:tc>
          <w:tcPr>
            <w:tcW w:w="756" w:type="dxa"/>
            <w:vAlign w:val="center"/>
          </w:tcPr>
          <w:p w14:paraId="66B93490" w14:textId="77777777" w:rsidR="00626EB5" w:rsidRPr="008515A0" w:rsidRDefault="002E1DA8" w:rsidP="00626EB5">
            <w:pPr>
              <w:jc w:val="center"/>
              <w:rPr>
                <w:rFonts w:eastAsia="MS Gothic" w:cs="Arial"/>
                <w:sz w:val="24"/>
                <w:szCs w:val="24"/>
              </w:rPr>
            </w:pPr>
            <w:sdt>
              <w:sdtPr>
                <w:rPr>
                  <w:rFonts w:cs="Arial"/>
                  <w:sz w:val="24"/>
                  <w:szCs w:val="24"/>
                </w:rPr>
                <w:id w:val="-1502969255"/>
                <w14:checkbox>
                  <w14:checked w14:val="0"/>
                  <w14:checkedState w14:val="2612" w14:font="MS Gothic"/>
                  <w14:uncheckedState w14:val="2610" w14:font="MS Gothic"/>
                </w14:checkbox>
              </w:sdtPr>
              <w:sdtEndPr/>
              <w:sdtContent>
                <w:r w:rsidR="00626EB5" w:rsidRPr="008515A0">
                  <w:rPr>
                    <w:rFonts w:ascii="Segoe UI Symbol" w:eastAsia="MS Gothic" w:hAnsi="Segoe UI Symbol" w:cs="Segoe UI Symbol"/>
                    <w:sz w:val="24"/>
                    <w:szCs w:val="24"/>
                  </w:rPr>
                  <w:t>☐</w:t>
                </w:r>
              </w:sdtContent>
            </w:sdt>
          </w:p>
        </w:tc>
        <w:tc>
          <w:tcPr>
            <w:tcW w:w="756" w:type="dxa"/>
            <w:vAlign w:val="center"/>
          </w:tcPr>
          <w:p w14:paraId="6A2261A9" w14:textId="77777777" w:rsidR="00626EB5" w:rsidRPr="008515A0" w:rsidRDefault="002E1DA8" w:rsidP="00626EB5">
            <w:pPr>
              <w:jc w:val="center"/>
              <w:rPr>
                <w:rFonts w:eastAsia="MS Gothic" w:cs="Arial"/>
                <w:sz w:val="24"/>
                <w:szCs w:val="24"/>
              </w:rPr>
            </w:pPr>
            <w:sdt>
              <w:sdtPr>
                <w:rPr>
                  <w:rFonts w:cs="Arial"/>
                  <w:sz w:val="24"/>
                  <w:szCs w:val="24"/>
                </w:rPr>
                <w:id w:val="-267696136"/>
                <w14:checkbox>
                  <w14:checked w14:val="0"/>
                  <w14:checkedState w14:val="2612" w14:font="MS Gothic"/>
                  <w14:uncheckedState w14:val="2610" w14:font="MS Gothic"/>
                </w14:checkbox>
              </w:sdtPr>
              <w:sdtEndPr/>
              <w:sdtContent>
                <w:r w:rsidR="00626EB5" w:rsidRPr="008515A0">
                  <w:rPr>
                    <w:rFonts w:ascii="Segoe UI Symbol" w:eastAsia="MS Gothic" w:hAnsi="Segoe UI Symbol" w:cs="Segoe UI Symbol"/>
                    <w:sz w:val="24"/>
                    <w:szCs w:val="24"/>
                  </w:rPr>
                  <w:t>☐</w:t>
                </w:r>
              </w:sdtContent>
            </w:sdt>
          </w:p>
        </w:tc>
      </w:tr>
      <w:tr w:rsidR="000E3215" w:rsidRPr="000300C8" w14:paraId="71D536EB" w14:textId="77777777" w:rsidTr="00F73A9A">
        <w:trPr>
          <w:trHeight w:val="340"/>
        </w:trPr>
        <w:tc>
          <w:tcPr>
            <w:tcW w:w="10206" w:type="dxa"/>
            <w:gridSpan w:val="6"/>
            <w:shd w:val="clear" w:color="auto" w:fill="84CAA9"/>
            <w:vAlign w:val="center"/>
          </w:tcPr>
          <w:p w14:paraId="6DE12855" w14:textId="300D6526" w:rsidR="000E3215" w:rsidRPr="000300C8" w:rsidRDefault="00F73A9A" w:rsidP="00DE5948">
            <w:pPr>
              <w:spacing w:line="276" w:lineRule="auto"/>
              <w:rPr>
                <w:rFonts w:cs="Arial"/>
                <w:color w:val="FFFFFF" w:themeColor="background1"/>
                <w:sz w:val="24"/>
                <w:szCs w:val="24"/>
              </w:rPr>
            </w:pPr>
            <w:r w:rsidRPr="00F73A9A">
              <w:rPr>
                <w:rFonts w:cs="Arial"/>
                <w:b/>
                <w:bCs/>
                <w:color w:val="FFFFFF" w:themeColor="background1"/>
                <w:sz w:val="24"/>
                <w:szCs w:val="24"/>
              </w:rPr>
              <w:t>Notes:</w:t>
            </w:r>
          </w:p>
        </w:tc>
      </w:tr>
      <w:tr w:rsidR="00E615D1" w:rsidRPr="000300C8" w14:paraId="563066EC" w14:textId="77777777" w:rsidTr="00EC227A">
        <w:trPr>
          <w:trHeight w:val="2207"/>
        </w:trPr>
        <w:tc>
          <w:tcPr>
            <w:tcW w:w="10206" w:type="dxa"/>
            <w:gridSpan w:val="6"/>
            <w:shd w:val="clear" w:color="auto" w:fill="auto"/>
          </w:tcPr>
          <w:p w14:paraId="26318E64" w14:textId="610B318D" w:rsidR="00E615D1" w:rsidRPr="003F7980" w:rsidRDefault="00EC227A" w:rsidP="00EC227A">
            <w:pPr>
              <w:rPr>
                <w:rFonts w:cs="Arial"/>
                <w:b/>
                <w:bCs/>
                <w:color w:val="FFFFFF" w:themeColor="background1"/>
                <w:sz w:val="24"/>
                <w:szCs w:val="24"/>
              </w:rPr>
            </w:pPr>
            <w:r w:rsidRPr="00EF3ECD">
              <w:rPr>
                <w:rFonts w:asciiTheme="minorHAnsi" w:hAnsiTheme="minorHAnsi" w:cstheme="minorHAnsi"/>
                <w:color w:val="000000" w:themeColor="text1"/>
                <w:sz w:val="24"/>
              </w:rPr>
              <w:fldChar w:fldCharType="begin">
                <w:ffData>
                  <w:name w:val="Text2"/>
                  <w:enabled/>
                  <w:calcOnExit w:val="0"/>
                  <w:textInput/>
                </w:ffData>
              </w:fldChar>
            </w:r>
            <w:r w:rsidRPr="00EF3ECD">
              <w:rPr>
                <w:rFonts w:asciiTheme="minorHAnsi" w:hAnsiTheme="minorHAnsi" w:cstheme="minorHAnsi"/>
                <w:color w:val="000000" w:themeColor="text1"/>
                <w:sz w:val="24"/>
              </w:rPr>
              <w:instrText xml:space="preserve"> FORMTEXT </w:instrText>
            </w:r>
            <w:r w:rsidRPr="00EF3ECD">
              <w:rPr>
                <w:rFonts w:asciiTheme="minorHAnsi" w:hAnsiTheme="minorHAnsi" w:cstheme="minorHAnsi"/>
                <w:color w:val="000000" w:themeColor="text1"/>
                <w:sz w:val="24"/>
              </w:rPr>
            </w:r>
            <w:r w:rsidRPr="00EF3ECD">
              <w:rPr>
                <w:rFonts w:asciiTheme="minorHAnsi" w:hAnsiTheme="minorHAnsi" w:cstheme="minorHAnsi"/>
                <w:color w:val="000000" w:themeColor="text1"/>
                <w:sz w:val="24"/>
              </w:rPr>
              <w:fldChar w:fldCharType="separate"/>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noProof/>
                <w:color w:val="000000" w:themeColor="text1"/>
                <w:sz w:val="24"/>
              </w:rPr>
              <w:t> </w:t>
            </w:r>
            <w:r w:rsidRPr="00EF3ECD">
              <w:rPr>
                <w:rFonts w:asciiTheme="minorHAnsi" w:hAnsiTheme="minorHAnsi" w:cstheme="minorHAnsi"/>
                <w:color w:val="000000" w:themeColor="text1"/>
                <w:sz w:val="24"/>
              </w:rPr>
              <w:fldChar w:fldCharType="end"/>
            </w:r>
          </w:p>
        </w:tc>
      </w:tr>
      <w:tr w:rsidR="00851733" w:rsidRPr="000300C8" w14:paraId="32BD3BF9" w14:textId="77777777" w:rsidTr="00DE5948">
        <w:trPr>
          <w:trHeight w:val="340"/>
        </w:trPr>
        <w:tc>
          <w:tcPr>
            <w:tcW w:w="10206" w:type="dxa"/>
            <w:gridSpan w:val="6"/>
            <w:shd w:val="clear" w:color="auto" w:fill="84CAA9"/>
            <w:vAlign w:val="center"/>
          </w:tcPr>
          <w:p w14:paraId="446A07E2" w14:textId="7615AF72" w:rsidR="00851733" w:rsidRPr="00851733" w:rsidRDefault="00851733" w:rsidP="00851733">
            <w:pPr>
              <w:pStyle w:val="Heading1"/>
              <w:outlineLvl w:val="0"/>
              <w:rPr>
                <w:color w:val="FFFFFF" w:themeColor="background1"/>
              </w:rPr>
            </w:pPr>
            <w:r w:rsidRPr="00851733">
              <w:rPr>
                <w:color w:val="FFFFFF" w:themeColor="background1"/>
              </w:rPr>
              <w:lastRenderedPageBreak/>
              <w:t>Notes</w:t>
            </w:r>
          </w:p>
        </w:tc>
      </w:tr>
      <w:tr w:rsidR="00851733" w:rsidRPr="003F7980" w14:paraId="7E149143" w14:textId="77777777" w:rsidTr="00851733">
        <w:trPr>
          <w:trHeight w:val="340"/>
        </w:trPr>
        <w:tc>
          <w:tcPr>
            <w:tcW w:w="10206" w:type="dxa"/>
            <w:gridSpan w:val="6"/>
            <w:shd w:val="clear" w:color="auto" w:fill="auto"/>
            <w:vAlign w:val="center"/>
          </w:tcPr>
          <w:p w14:paraId="20B29541" w14:textId="77777777" w:rsidR="00851733" w:rsidRPr="00851733" w:rsidRDefault="00851733" w:rsidP="00851733">
            <w:pPr>
              <w:rPr>
                <w:rFonts w:cs="Arial"/>
                <w:b/>
                <w:bCs/>
                <w:color w:val="FFFFFF" w:themeColor="background1"/>
                <w:sz w:val="24"/>
                <w:szCs w:val="24"/>
              </w:rPr>
            </w:pPr>
            <w:r w:rsidRPr="00851733">
              <w:rPr>
                <w:rFonts w:cs="Arial"/>
                <w:color w:val="000000" w:themeColor="text1"/>
                <w:sz w:val="24"/>
              </w:rPr>
              <w:fldChar w:fldCharType="begin">
                <w:ffData>
                  <w:name w:val="Text2"/>
                  <w:enabled/>
                  <w:calcOnExit w:val="0"/>
                  <w:textInput/>
                </w:ffData>
              </w:fldChar>
            </w:r>
            <w:r w:rsidRPr="00851733">
              <w:rPr>
                <w:rFonts w:cs="Arial"/>
                <w:color w:val="000000" w:themeColor="text1"/>
                <w:sz w:val="24"/>
              </w:rPr>
              <w:instrText xml:space="preserve"> FORMTEXT </w:instrText>
            </w:r>
            <w:r w:rsidRPr="00851733">
              <w:rPr>
                <w:rFonts w:cs="Arial"/>
                <w:color w:val="000000" w:themeColor="text1"/>
                <w:sz w:val="24"/>
              </w:rPr>
            </w:r>
            <w:r w:rsidRPr="00851733">
              <w:rPr>
                <w:rFonts w:cs="Arial"/>
                <w:color w:val="000000" w:themeColor="text1"/>
                <w:sz w:val="24"/>
              </w:rPr>
              <w:fldChar w:fldCharType="separate"/>
            </w:r>
            <w:r w:rsidRPr="00851733">
              <w:rPr>
                <w:rFonts w:cs="Arial"/>
                <w:noProof/>
                <w:color w:val="000000" w:themeColor="text1"/>
                <w:sz w:val="24"/>
              </w:rPr>
              <w:t> </w:t>
            </w:r>
            <w:r w:rsidRPr="00851733">
              <w:rPr>
                <w:rFonts w:cs="Arial"/>
                <w:noProof/>
                <w:color w:val="000000" w:themeColor="text1"/>
                <w:sz w:val="24"/>
              </w:rPr>
              <w:t> </w:t>
            </w:r>
            <w:r w:rsidRPr="00851733">
              <w:rPr>
                <w:rFonts w:cs="Arial"/>
                <w:noProof/>
                <w:color w:val="000000" w:themeColor="text1"/>
                <w:sz w:val="24"/>
              </w:rPr>
              <w:t> </w:t>
            </w:r>
            <w:r w:rsidRPr="00851733">
              <w:rPr>
                <w:rFonts w:cs="Arial"/>
                <w:noProof/>
                <w:color w:val="000000" w:themeColor="text1"/>
                <w:sz w:val="24"/>
              </w:rPr>
              <w:t> </w:t>
            </w:r>
            <w:r w:rsidRPr="00851733">
              <w:rPr>
                <w:rFonts w:cs="Arial"/>
                <w:noProof/>
                <w:color w:val="000000" w:themeColor="text1"/>
                <w:sz w:val="24"/>
              </w:rPr>
              <w:t> </w:t>
            </w:r>
            <w:r w:rsidRPr="00851733">
              <w:rPr>
                <w:rFonts w:cs="Arial"/>
                <w:color w:val="000000" w:themeColor="text1"/>
                <w:sz w:val="24"/>
              </w:rPr>
              <w:fldChar w:fldCharType="end"/>
            </w:r>
          </w:p>
        </w:tc>
      </w:tr>
      <w:tr w:rsidR="00851733" w:rsidRPr="003F7980" w14:paraId="38AFAB04" w14:textId="77777777" w:rsidTr="00851733">
        <w:trPr>
          <w:trHeight w:val="340"/>
        </w:trPr>
        <w:tc>
          <w:tcPr>
            <w:tcW w:w="10206" w:type="dxa"/>
            <w:gridSpan w:val="6"/>
            <w:shd w:val="clear" w:color="auto" w:fill="auto"/>
            <w:vAlign w:val="center"/>
          </w:tcPr>
          <w:p w14:paraId="2F49AE47" w14:textId="44E02E48" w:rsidR="00851733" w:rsidRPr="00851733" w:rsidRDefault="00851733" w:rsidP="00851733">
            <w:pPr>
              <w:rPr>
                <w:rFonts w:cs="Arial"/>
                <w:color w:val="000000" w:themeColor="text1"/>
                <w:sz w:val="24"/>
              </w:rPr>
            </w:pPr>
            <w:r w:rsidRPr="00B74D9C">
              <w:rPr>
                <w:rFonts w:cs="Arial"/>
                <w:color w:val="000000" w:themeColor="text1"/>
                <w:sz w:val="24"/>
              </w:rPr>
              <w:fldChar w:fldCharType="begin">
                <w:ffData>
                  <w:name w:val="Text2"/>
                  <w:enabled/>
                  <w:calcOnExit w:val="0"/>
                  <w:textInput/>
                </w:ffData>
              </w:fldChar>
            </w:r>
            <w:r w:rsidRPr="00B74D9C">
              <w:rPr>
                <w:rFonts w:cs="Arial"/>
                <w:color w:val="000000" w:themeColor="text1"/>
                <w:sz w:val="24"/>
              </w:rPr>
              <w:instrText xml:space="preserve"> FORMTEXT </w:instrText>
            </w:r>
            <w:r w:rsidRPr="00B74D9C">
              <w:rPr>
                <w:rFonts w:cs="Arial"/>
                <w:color w:val="000000" w:themeColor="text1"/>
                <w:sz w:val="24"/>
              </w:rPr>
            </w:r>
            <w:r w:rsidRPr="00B74D9C">
              <w:rPr>
                <w:rFonts w:cs="Arial"/>
                <w:color w:val="000000" w:themeColor="text1"/>
                <w:sz w:val="24"/>
              </w:rPr>
              <w:fldChar w:fldCharType="separate"/>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color w:val="000000" w:themeColor="text1"/>
                <w:sz w:val="24"/>
              </w:rPr>
              <w:fldChar w:fldCharType="end"/>
            </w:r>
          </w:p>
        </w:tc>
      </w:tr>
      <w:tr w:rsidR="00851733" w:rsidRPr="003F7980" w14:paraId="61304672" w14:textId="77777777" w:rsidTr="00851733">
        <w:trPr>
          <w:trHeight w:val="340"/>
        </w:trPr>
        <w:tc>
          <w:tcPr>
            <w:tcW w:w="10206" w:type="dxa"/>
            <w:gridSpan w:val="6"/>
            <w:shd w:val="clear" w:color="auto" w:fill="auto"/>
            <w:vAlign w:val="center"/>
          </w:tcPr>
          <w:p w14:paraId="35A39FA5" w14:textId="675C5679" w:rsidR="00851733" w:rsidRPr="00851733" w:rsidRDefault="00851733" w:rsidP="00851733">
            <w:pPr>
              <w:rPr>
                <w:rFonts w:cs="Arial"/>
                <w:color w:val="000000" w:themeColor="text1"/>
                <w:sz w:val="24"/>
              </w:rPr>
            </w:pPr>
            <w:r w:rsidRPr="00B74D9C">
              <w:rPr>
                <w:rFonts w:cs="Arial"/>
                <w:color w:val="000000" w:themeColor="text1"/>
                <w:sz w:val="24"/>
              </w:rPr>
              <w:fldChar w:fldCharType="begin">
                <w:ffData>
                  <w:name w:val="Text2"/>
                  <w:enabled/>
                  <w:calcOnExit w:val="0"/>
                  <w:textInput/>
                </w:ffData>
              </w:fldChar>
            </w:r>
            <w:r w:rsidRPr="00B74D9C">
              <w:rPr>
                <w:rFonts w:cs="Arial"/>
                <w:color w:val="000000" w:themeColor="text1"/>
                <w:sz w:val="24"/>
              </w:rPr>
              <w:instrText xml:space="preserve"> FORMTEXT </w:instrText>
            </w:r>
            <w:r w:rsidRPr="00B74D9C">
              <w:rPr>
                <w:rFonts w:cs="Arial"/>
                <w:color w:val="000000" w:themeColor="text1"/>
                <w:sz w:val="24"/>
              </w:rPr>
            </w:r>
            <w:r w:rsidRPr="00B74D9C">
              <w:rPr>
                <w:rFonts w:cs="Arial"/>
                <w:color w:val="000000" w:themeColor="text1"/>
                <w:sz w:val="24"/>
              </w:rPr>
              <w:fldChar w:fldCharType="separate"/>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color w:val="000000" w:themeColor="text1"/>
                <w:sz w:val="24"/>
              </w:rPr>
              <w:fldChar w:fldCharType="end"/>
            </w:r>
          </w:p>
        </w:tc>
      </w:tr>
      <w:tr w:rsidR="00851733" w:rsidRPr="003F7980" w14:paraId="17C6E14E" w14:textId="77777777" w:rsidTr="00851733">
        <w:trPr>
          <w:trHeight w:val="340"/>
        </w:trPr>
        <w:tc>
          <w:tcPr>
            <w:tcW w:w="10206" w:type="dxa"/>
            <w:gridSpan w:val="6"/>
            <w:shd w:val="clear" w:color="auto" w:fill="auto"/>
            <w:vAlign w:val="center"/>
          </w:tcPr>
          <w:p w14:paraId="141C2BBE" w14:textId="5C6E4363" w:rsidR="00851733" w:rsidRPr="00851733" w:rsidRDefault="00851733" w:rsidP="00851733">
            <w:pPr>
              <w:rPr>
                <w:rFonts w:cs="Arial"/>
                <w:color w:val="000000" w:themeColor="text1"/>
                <w:sz w:val="24"/>
              </w:rPr>
            </w:pPr>
            <w:r w:rsidRPr="00B74D9C">
              <w:rPr>
                <w:rFonts w:cs="Arial"/>
                <w:color w:val="000000" w:themeColor="text1"/>
                <w:sz w:val="24"/>
              </w:rPr>
              <w:fldChar w:fldCharType="begin">
                <w:ffData>
                  <w:name w:val="Text2"/>
                  <w:enabled/>
                  <w:calcOnExit w:val="0"/>
                  <w:textInput/>
                </w:ffData>
              </w:fldChar>
            </w:r>
            <w:r w:rsidRPr="00B74D9C">
              <w:rPr>
                <w:rFonts w:cs="Arial"/>
                <w:color w:val="000000" w:themeColor="text1"/>
                <w:sz w:val="24"/>
              </w:rPr>
              <w:instrText xml:space="preserve"> FORMTEXT </w:instrText>
            </w:r>
            <w:r w:rsidRPr="00B74D9C">
              <w:rPr>
                <w:rFonts w:cs="Arial"/>
                <w:color w:val="000000" w:themeColor="text1"/>
                <w:sz w:val="24"/>
              </w:rPr>
            </w:r>
            <w:r w:rsidRPr="00B74D9C">
              <w:rPr>
                <w:rFonts w:cs="Arial"/>
                <w:color w:val="000000" w:themeColor="text1"/>
                <w:sz w:val="24"/>
              </w:rPr>
              <w:fldChar w:fldCharType="separate"/>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color w:val="000000" w:themeColor="text1"/>
                <w:sz w:val="24"/>
              </w:rPr>
              <w:fldChar w:fldCharType="end"/>
            </w:r>
          </w:p>
        </w:tc>
      </w:tr>
      <w:tr w:rsidR="00851733" w:rsidRPr="003F7980" w14:paraId="164A601C" w14:textId="77777777" w:rsidTr="00851733">
        <w:trPr>
          <w:trHeight w:val="340"/>
        </w:trPr>
        <w:tc>
          <w:tcPr>
            <w:tcW w:w="10206" w:type="dxa"/>
            <w:gridSpan w:val="6"/>
            <w:shd w:val="clear" w:color="auto" w:fill="auto"/>
            <w:vAlign w:val="center"/>
          </w:tcPr>
          <w:p w14:paraId="73B2328E" w14:textId="0D1C083B" w:rsidR="00851733" w:rsidRPr="00851733" w:rsidRDefault="00851733" w:rsidP="00851733">
            <w:pPr>
              <w:rPr>
                <w:rFonts w:cs="Arial"/>
                <w:color w:val="000000" w:themeColor="text1"/>
                <w:sz w:val="24"/>
              </w:rPr>
            </w:pPr>
            <w:r w:rsidRPr="00B74D9C">
              <w:rPr>
                <w:rFonts w:cs="Arial"/>
                <w:color w:val="000000" w:themeColor="text1"/>
                <w:sz w:val="24"/>
              </w:rPr>
              <w:fldChar w:fldCharType="begin">
                <w:ffData>
                  <w:name w:val="Text2"/>
                  <w:enabled/>
                  <w:calcOnExit w:val="0"/>
                  <w:textInput/>
                </w:ffData>
              </w:fldChar>
            </w:r>
            <w:r w:rsidRPr="00B74D9C">
              <w:rPr>
                <w:rFonts w:cs="Arial"/>
                <w:color w:val="000000" w:themeColor="text1"/>
                <w:sz w:val="24"/>
              </w:rPr>
              <w:instrText xml:space="preserve"> FORMTEXT </w:instrText>
            </w:r>
            <w:r w:rsidRPr="00B74D9C">
              <w:rPr>
                <w:rFonts w:cs="Arial"/>
                <w:color w:val="000000" w:themeColor="text1"/>
                <w:sz w:val="24"/>
              </w:rPr>
            </w:r>
            <w:r w:rsidRPr="00B74D9C">
              <w:rPr>
                <w:rFonts w:cs="Arial"/>
                <w:color w:val="000000" w:themeColor="text1"/>
                <w:sz w:val="24"/>
              </w:rPr>
              <w:fldChar w:fldCharType="separate"/>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color w:val="000000" w:themeColor="text1"/>
                <w:sz w:val="24"/>
              </w:rPr>
              <w:fldChar w:fldCharType="end"/>
            </w:r>
          </w:p>
        </w:tc>
      </w:tr>
      <w:tr w:rsidR="00851733" w:rsidRPr="003F7980" w14:paraId="13F1BE96" w14:textId="77777777" w:rsidTr="00851733">
        <w:trPr>
          <w:trHeight w:val="340"/>
        </w:trPr>
        <w:tc>
          <w:tcPr>
            <w:tcW w:w="10206" w:type="dxa"/>
            <w:gridSpan w:val="6"/>
            <w:shd w:val="clear" w:color="auto" w:fill="auto"/>
            <w:vAlign w:val="center"/>
          </w:tcPr>
          <w:p w14:paraId="7B194825" w14:textId="07747C0E" w:rsidR="00851733" w:rsidRPr="00851733" w:rsidRDefault="00851733" w:rsidP="00851733">
            <w:pPr>
              <w:rPr>
                <w:rFonts w:cs="Arial"/>
                <w:color w:val="000000" w:themeColor="text1"/>
                <w:sz w:val="24"/>
              </w:rPr>
            </w:pPr>
            <w:r w:rsidRPr="00B74D9C">
              <w:rPr>
                <w:rFonts w:cs="Arial"/>
                <w:color w:val="000000" w:themeColor="text1"/>
                <w:sz w:val="24"/>
              </w:rPr>
              <w:fldChar w:fldCharType="begin">
                <w:ffData>
                  <w:name w:val="Text2"/>
                  <w:enabled/>
                  <w:calcOnExit w:val="0"/>
                  <w:textInput/>
                </w:ffData>
              </w:fldChar>
            </w:r>
            <w:r w:rsidRPr="00B74D9C">
              <w:rPr>
                <w:rFonts w:cs="Arial"/>
                <w:color w:val="000000" w:themeColor="text1"/>
                <w:sz w:val="24"/>
              </w:rPr>
              <w:instrText xml:space="preserve"> FORMTEXT </w:instrText>
            </w:r>
            <w:r w:rsidRPr="00B74D9C">
              <w:rPr>
                <w:rFonts w:cs="Arial"/>
                <w:color w:val="000000" w:themeColor="text1"/>
                <w:sz w:val="24"/>
              </w:rPr>
            </w:r>
            <w:r w:rsidRPr="00B74D9C">
              <w:rPr>
                <w:rFonts w:cs="Arial"/>
                <w:color w:val="000000" w:themeColor="text1"/>
                <w:sz w:val="24"/>
              </w:rPr>
              <w:fldChar w:fldCharType="separate"/>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color w:val="000000" w:themeColor="text1"/>
                <w:sz w:val="24"/>
              </w:rPr>
              <w:fldChar w:fldCharType="end"/>
            </w:r>
          </w:p>
        </w:tc>
      </w:tr>
      <w:tr w:rsidR="00851733" w:rsidRPr="003F7980" w14:paraId="2B09CD52" w14:textId="77777777" w:rsidTr="00851733">
        <w:trPr>
          <w:trHeight w:val="340"/>
        </w:trPr>
        <w:tc>
          <w:tcPr>
            <w:tcW w:w="10206" w:type="dxa"/>
            <w:gridSpan w:val="6"/>
            <w:shd w:val="clear" w:color="auto" w:fill="auto"/>
            <w:vAlign w:val="center"/>
          </w:tcPr>
          <w:p w14:paraId="1581AE56" w14:textId="1AC7D68B" w:rsidR="00851733" w:rsidRPr="00851733" w:rsidRDefault="00851733" w:rsidP="00851733">
            <w:pPr>
              <w:rPr>
                <w:rFonts w:cs="Arial"/>
                <w:color w:val="000000" w:themeColor="text1"/>
                <w:sz w:val="24"/>
              </w:rPr>
            </w:pPr>
            <w:r w:rsidRPr="00B74D9C">
              <w:rPr>
                <w:rFonts w:cs="Arial"/>
                <w:color w:val="000000" w:themeColor="text1"/>
                <w:sz w:val="24"/>
              </w:rPr>
              <w:fldChar w:fldCharType="begin">
                <w:ffData>
                  <w:name w:val="Text2"/>
                  <w:enabled/>
                  <w:calcOnExit w:val="0"/>
                  <w:textInput/>
                </w:ffData>
              </w:fldChar>
            </w:r>
            <w:r w:rsidRPr="00B74D9C">
              <w:rPr>
                <w:rFonts w:cs="Arial"/>
                <w:color w:val="000000" w:themeColor="text1"/>
                <w:sz w:val="24"/>
              </w:rPr>
              <w:instrText xml:space="preserve"> FORMTEXT </w:instrText>
            </w:r>
            <w:r w:rsidRPr="00B74D9C">
              <w:rPr>
                <w:rFonts w:cs="Arial"/>
                <w:color w:val="000000" w:themeColor="text1"/>
                <w:sz w:val="24"/>
              </w:rPr>
            </w:r>
            <w:r w:rsidRPr="00B74D9C">
              <w:rPr>
                <w:rFonts w:cs="Arial"/>
                <w:color w:val="000000" w:themeColor="text1"/>
                <w:sz w:val="24"/>
              </w:rPr>
              <w:fldChar w:fldCharType="separate"/>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color w:val="000000" w:themeColor="text1"/>
                <w:sz w:val="24"/>
              </w:rPr>
              <w:fldChar w:fldCharType="end"/>
            </w:r>
          </w:p>
        </w:tc>
      </w:tr>
      <w:tr w:rsidR="00851733" w:rsidRPr="003F7980" w14:paraId="4B587CD1" w14:textId="77777777" w:rsidTr="00851733">
        <w:trPr>
          <w:trHeight w:val="340"/>
        </w:trPr>
        <w:tc>
          <w:tcPr>
            <w:tcW w:w="10206" w:type="dxa"/>
            <w:gridSpan w:val="6"/>
            <w:shd w:val="clear" w:color="auto" w:fill="auto"/>
            <w:vAlign w:val="center"/>
          </w:tcPr>
          <w:p w14:paraId="24257078" w14:textId="7F7E4179" w:rsidR="00851733" w:rsidRPr="00851733" w:rsidRDefault="00851733" w:rsidP="00851733">
            <w:pPr>
              <w:rPr>
                <w:rFonts w:cs="Arial"/>
                <w:color w:val="000000" w:themeColor="text1"/>
                <w:sz w:val="24"/>
              </w:rPr>
            </w:pPr>
            <w:r w:rsidRPr="00B74D9C">
              <w:rPr>
                <w:rFonts w:cs="Arial"/>
                <w:color w:val="000000" w:themeColor="text1"/>
                <w:sz w:val="24"/>
              </w:rPr>
              <w:fldChar w:fldCharType="begin">
                <w:ffData>
                  <w:name w:val="Text2"/>
                  <w:enabled/>
                  <w:calcOnExit w:val="0"/>
                  <w:textInput/>
                </w:ffData>
              </w:fldChar>
            </w:r>
            <w:r w:rsidRPr="00B74D9C">
              <w:rPr>
                <w:rFonts w:cs="Arial"/>
                <w:color w:val="000000" w:themeColor="text1"/>
                <w:sz w:val="24"/>
              </w:rPr>
              <w:instrText xml:space="preserve"> FORMTEXT </w:instrText>
            </w:r>
            <w:r w:rsidRPr="00B74D9C">
              <w:rPr>
                <w:rFonts w:cs="Arial"/>
                <w:color w:val="000000" w:themeColor="text1"/>
                <w:sz w:val="24"/>
              </w:rPr>
            </w:r>
            <w:r w:rsidRPr="00B74D9C">
              <w:rPr>
                <w:rFonts w:cs="Arial"/>
                <w:color w:val="000000" w:themeColor="text1"/>
                <w:sz w:val="24"/>
              </w:rPr>
              <w:fldChar w:fldCharType="separate"/>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color w:val="000000" w:themeColor="text1"/>
                <w:sz w:val="24"/>
              </w:rPr>
              <w:fldChar w:fldCharType="end"/>
            </w:r>
          </w:p>
        </w:tc>
      </w:tr>
      <w:tr w:rsidR="00851733" w:rsidRPr="003F7980" w14:paraId="2A5B8774" w14:textId="77777777" w:rsidTr="00851733">
        <w:trPr>
          <w:trHeight w:val="340"/>
        </w:trPr>
        <w:tc>
          <w:tcPr>
            <w:tcW w:w="10206" w:type="dxa"/>
            <w:gridSpan w:val="6"/>
            <w:shd w:val="clear" w:color="auto" w:fill="auto"/>
            <w:vAlign w:val="center"/>
          </w:tcPr>
          <w:p w14:paraId="0807B29B" w14:textId="29A2BAE4" w:rsidR="00851733" w:rsidRPr="00851733" w:rsidRDefault="00851733" w:rsidP="00851733">
            <w:pPr>
              <w:rPr>
                <w:rFonts w:cs="Arial"/>
                <w:color w:val="000000" w:themeColor="text1"/>
                <w:sz w:val="24"/>
              </w:rPr>
            </w:pPr>
            <w:r w:rsidRPr="00B74D9C">
              <w:rPr>
                <w:rFonts w:cs="Arial"/>
                <w:color w:val="000000" w:themeColor="text1"/>
                <w:sz w:val="24"/>
              </w:rPr>
              <w:fldChar w:fldCharType="begin">
                <w:ffData>
                  <w:name w:val="Text2"/>
                  <w:enabled/>
                  <w:calcOnExit w:val="0"/>
                  <w:textInput/>
                </w:ffData>
              </w:fldChar>
            </w:r>
            <w:r w:rsidRPr="00B74D9C">
              <w:rPr>
                <w:rFonts w:cs="Arial"/>
                <w:color w:val="000000" w:themeColor="text1"/>
                <w:sz w:val="24"/>
              </w:rPr>
              <w:instrText xml:space="preserve"> FORMTEXT </w:instrText>
            </w:r>
            <w:r w:rsidRPr="00B74D9C">
              <w:rPr>
                <w:rFonts w:cs="Arial"/>
                <w:color w:val="000000" w:themeColor="text1"/>
                <w:sz w:val="24"/>
              </w:rPr>
            </w:r>
            <w:r w:rsidRPr="00B74D9C">
              <w:rPr>
                <w:rFonts w:cs="Arial"/>
                <w:color w:val="000000" w:themeColor="text1"/>
                <w:sz w:val="24"/>
              </w:rPr>
              <w:fldChar w:fldCharType="separate"/>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color w:val="000000" w:themeColor="text1"/>
                <w:sz w:val="24"/>
              </w:rPr>
              <w:fldChar w:fldCharType="end"/>
            </w:r>
          </w:p>
        </w:tc>
      </w:tr>
      <w:tr w:rsidR="00851733" w:rsidRPr="003F7980" w14:paraId="703AEE52" w14:textId="77777777" w:rsidTr="00851733">
        <w:trPr>
          <w:trHeight w:val="340"/>
        </w:trPr>
        <w:tc>
          <w:tcPr>
            <w:tcW w:w="10206" w:type="dxa"/>
            <w:gridSpan w:val="6"/>
            <w:shd w:val="clear" w:color="auto" w:fill="auto"/>
            <w:vAlign w:val="center"/>
          </w:tcPr>
          <w:p w14:paraId="7ACEF286" w14:textId="095488F2" w:rsidR="00851733" w:rsidRPr="00851733" w:rsidRDefault="00851733" w:rsidP="00851733">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4E693CDB" w14:textId="77777777" w:rsidTr="00851733">
        <w:trPr>
          <w:trHeight w:val="340"/>
        </w:trPr>
        <w:tc>
          <w:tcPr>
            <w:tcW w:w="10206" w:type="dxa"/>
            <w:gridSpan w:val="6"/>
            <w:shd w:val="clear" w:color="auto" w:fill="auto"/>
            <w:vAlign w:val="center"/>
          </w:tcPr>
          <w:p w14:paraId="642DDC4C" w14:textId="0B165FB1" w:rsidR="00851733" w:rsidRPr="00851733" w:rsidRDefault="00851733" w:rsidP="00851733">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6A9B075C" w14:textId="77777777" w:rsidTr="00851733">
        <w:trPr>
          <w:trHeight w:val="340"/>
        </w:trPr>
        <w:tc>
          <w:tcPr>
            <w:tcW w:w="10206" w:type="dxa"/>
            <w:gridSpan w:val="6"/>
            <w:shd w:val="clear" w:color="auto" w:fill="auto"/>
            <w:vAlign w:val="center"/>
          </w:tcPr>
          <w:p w14:paraId="470A20D9" w14:textId="7461D07B" w:rsidR="00851733" w:rsidRPr="00851733" w:rsidRDefault="00851733" w:rsidP="00851733">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7882EC7A" w14:textId="77777777" w:rsidTr="00851733">
        <w:trPr>
          <w:trHeight w:val="340"/>
        </w:trPr>
        <w:tc>
          <w:tcPr>
            <w:tcW w:w="10206" w:type="dxa"/>
            <w:gridSpan w:val="6"/>
            <w:shd w:val="clear" w:color="auto" w:fill="auto"/>
            <w:vAlign w:val="center"/>
          </w:tcPr>
          <w:p w14:paraId="4DC7793D" w14:textId="6787EDF3" w:rsidR="00851733" w:rsidRPr="00851733" w:rsidRDefault="00851733" w:rsidP="00851733">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28A798D5" w14:textId="77777777" w:rsidTr="00851733">
        <w:trPr>
          <w:trHeight w:val="340"/>
        </w:trPr>
        <w:tc>
          <w:tcPr>
            <w:tcW w:w="10206" w:type="dxa"/>
            <w:gridSpan w:val="6"/>
            <w:shd w:val="clear" w:color="auto" w:fill="auto"/>
            <w:vAlign w:val="center"/>
          </w:tcPr>
          <w:p w14:paraId="751E5B75" w14:textId="64C07970" w:rsidR="00851733" w:rsidRPr="00851733" w:rsidRDefault="00851733" w:rsidP="00851733">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242D20F6" w14:textId="77777777" w:rsidTr="00851733">
        <w:trPr>
          <w:trHeight w:val="340"/>
        </w:trPr>
        <w:tc>
          <w:tcPr>
            <w:tcW w:w="10206" w:type="dxa"/>
            <w:gridSpan w:val="6"/>
            <w:shd w:val="clear" w:color="auto" w:fill="auto"/>
            <w:vAlign w:val="center"/>
          </w:tcPr>
          <w:p w14:paraId="2B9C3F17" w14:textId="46FFA8AF" w:rsidR="00851733" w:rsidRPr="00851733" w:rsidRDefault="00851733" w:rsidP="00851733">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2380B121" w14:textId="77777777" w:rsidTr="00851733">
        <w:trPr>
          <w:trHeight w:val="340"/>
        </w:trPr>
        <w:tc>
          <w:tcPr>
            <w:tcW w:w="10206" w:type="dxa"/>
            <w:gridSpan w:val="6"/>
            <w:shd w:val="clear" w:color="auto" w:fill="auto"/>
            <w:vAlign w:val="center"/>
          </w:tcPr>
          <w:p w14:paraId="7131EDE7" w14:textId="58F72A19" w:rsidR="00851733" w:rsidRPr="00851733" w:rsidRDefault="00851733" w:rsidP="00851733">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5FBB60E0" w14:textId="77777777" w:rsidTr="00851733">
        <w:trPr>
          <w:trHeight w:val="340"/>
        </w:trPr>
        <w:tc>
          <w:tcPr>
            <w:tcW w:w="10206" w:type="dxa"/>
            <w:gridSpan w:val="6"/>
            <w:shd w:val="clear" w:color="auto" w:fill="auto"/>
            <w:vAlign w:val="center"/>
          </w:tcPr>
          <w:p w14:paraId="0238FFD6" w14:textId="1D16E9D6" w:rsidR="00851733" w:rsidRPr="00851733" w:rsidRDefault="00851733" w:rsidP="00851733">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64A5C91E" w14:textId="77777777" w:rsidTr="00851733">
        <w:trPr>
          <w:trHeight w:val="340"/>
        </w:trPr>
        <w:tc>
          <w:tcPr>
            <w:tcW w:w="10206" w:type="dxa"/>
            <w:gridSpan w:val="6"/>
            <w:shd w:val="clear" w:color="auto" w:fill="auto"/>
            <w:vAlign w:val="center"/>
          </w:tcPr>
          <w:p w14:paraId="7EBE468F" w14:textId="131567AC" w:rsidR="00851733" w:rsidRPr="00851733" w:rsidRDefault="00851733" w:rsidP="00851733">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521CD6C0" w14:textId="77777777" w:rsidTr="00851733">
        <w:trPr>
          <w:trHeight w:val="340"/>
        </w:trPr>
        <w:tc>
          <w:tcPr>
            <w:tcW w:w="10206" w:type="dxa"/>
            <w:gridSpan w:val="6"/>
            <w:shd w:val="clear" w:color="auto" w:fill="auto"/>
            <w:vAlign w:val="center"/>
          </w:tcPr>
          <w:p w14:paraId="69D60223" w14:textId="3736FC6A" w:rsidR="00851733" w:rsidRPr="00851733" w:rsidRDefault="00851733" w:rsidP="00851733">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60F7D3BA" w14:textId="77777777" w:rsidTr="00851733">
        <w:trPr>
          <w:trHeight w:val="340"/>
        </w:trPr>
        <w:tc>
          <w:tcPr>
            <w:tcW w:w="10206" w:type="dxa"/>
            <w:gridSpan w:val="6"/>
            <w:shd w:val="clear" w:color="auto" w:fill="auto"/>
            <w:vAlign w:val="center"/>
          </w:tcPr>
          <w:p w14:paraId="1341DE3F" w14:textId="537E3A8F" w:rsidR="00851733" w:rsidRPr="00851733" w:rsidRDefault="00851733" w:rsidP="00851733">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140700C4" w14:textId="77777777" w:rsidTr="00851733">
        <w:trPr>
          <w:trHeight w:val="340"/>
        </w:trPr>
        <w:tc>
          <w:tcPr>
            <w:tcW w:w="10206" w:type="dxa"/>
            <w:gridSpan w:val="6"/>
            <w:shd w:val="clear" w:color="auto" w:fill="auto"/>
            <w:vAlign w:val="center"/>
          </w:tcPr>
          <w:p w14:paraId="0D8DCD3B" w14:textId="2C9967CD" w:rsidR="00851733" w:rsidRPr="00851733" w:rsidRDefault="00851733" w:rsidP="00851733">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4FE42EB6" w14:textId="77777777" w:rsidTr="00851733">
        <w:trPr>
          <w:trHeight w:val="340"/>
        </w:trPr>
        <w:tc>
          <w:tcPr>
            <w:tcW w:w="10206" w:type="dxa"/>
            <w:gridSpan w:val="6"/>
            <w:shd w:val="clear" w:color="auto" w:fill="auto"/>
            <w:vAlign w:val="center"/>
          </w:tcPr>
          <w:p w14:paraId="1D834469" w14:textId="142FF3E0" w:rsidR="00851733" w:rsidRPr="00851733" w:rsidRDefault="00851733" w:rsidP="00851733">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59A183CA" w14:textId="77777777" w:rsidTr="00851733">
        <w:trPr>
          <w:trHeight w:val="340"/>
        </w:trPr>
        <w:tc>
          <w:tcPr>
            <w:tcW w:w="10206" w:type="dxa"/>
            <w:gridSpan w:val="6"/>
            <w:shd w:val="clear" w:color="auto" w:fill="auto"/>
            <w:vAlign w:val="center"/>
          </w:tcPr>
          <w:p w14:paraId="6D971F88" w14:textId="0EAB8808" w:rsidR="00851733" w:rsidRPr="00851733" w:rsidRDefault="00851733" w:rsidP="00851733">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253883BA" w14:textId="77777777" w:rsidTr="00851733">
        <w:trPr>
          <w:trHeight w:val="340"/>
        </w:trPr>
        <w:tc>
          <w:tcPr>
            <w:tcW w:w="10206" w:type="dxa"/>
            <w:gridSpan w:val="6"/>
            <w:shd w:val="clear" w:color="auto" w:fill="auto"/>
            <w:vAlign w:val="center"/>
          </w:tcPr>
          <w:p w14:paraId="3C33AB1E" w14:textId="658E6276" w:rsidR="00851733" w:rsidRPr="00851733" w:rsidRDefault="00851733" w:rsidP="00851733">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4A4C5ABC" w14:textId="77777777" w:rsidTr="00851733">
        <w:trPr>
          <w:trHeight w:val="340"/>
        </w:trPr>
        <w:tc>
          <w:tcPr>
            <w:tcW w:w="10206" w:type="dxa"/>
            <w:gridSpan w:val="6"/>
            <w:shd w:val="clear" w:color="auto" w:fill="auto"/>
            <w:vAlign w:val="center"/>
          </w:tcPr>
          <w:p w14:paraId="329647C7" w14:textId="2264349E" w:rsidR="00851733" w:rsidRPr="00851733" w:rsidRDefault="00851733" w:rsidP="00851733">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6DC96290" w14:textId="77777777" w:rsidTr="00851733">
        <w:trPr>
          <w:trHeight w:val="340"/>
        </w:trPr>
        <w:tc>
          <w:tcPr>
            <w:tcW w:w="10206" w:type="dxa"/>
            <w:gridSpan w:val="6"/>
            <w:shd w:val="clear" w:color="auto" w:fill="auto"/>
            <w:vAlign w:val="center"/>
          </w:tcPr>
          <w:p w14:paraId="69F16C01" w14:textId="79434C84" w:rsidR="00851733" w:rsidRPr="00851733" w:rsidRDefault="00851733" w:rsidP="00851733">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59A6302C" w14:textId="77777777" w:rsidTr="00851733">
        <w:trPr>
          <w:trHeight w:val="340"/>
        </w:trPr>
        <w:tc>
          <w:tcPr>
            <w:tcW w:w="10206" w:type="dxa"/>
            <w:gridSpan w:val="6"/>
            <w:shd w:val="clear" w:color="auto" w:fill="auto"/>
            <w:vAlign w:val="center"/>
          </w:tcPr>
          <w:p w14:paraId="15E6FDE0" w14:textId="60ECB381" w:rsidR="00851733" w:rsidRPr="00851733" w:rsidRDefault="00067D72" w:rsidP="00851733">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067D72" w:rsidRPr="003F7980" w14:paraId="48A85DA3" w14:textId="77777777" w:rsidTr="00851733">
        <w:trPr>
          <w:trHeight w:val="340"/>
        </w:trPr>
        <w:tc>
          <w:tcPr>
            <w:tcW w:w="10206" w:type="dxa"/>
            <w:gridSpan w:val="6"/>
            <w:shd w:val="clear" w:color="auto" w:fill="auto"/>
            <w:vAlign w:val="center"/>
          </w:tcPr>
          <w:p w14:paraId="5B362EA5" w14:textId="73AF3925" w:rsidR="00067D72" w:rsidRPr="00427F75" w:rsidRDefault="00067D72" w:rsidP="00851733">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bl>
    <w:p w14:paraId="3A150D87" w14:textId="77777777" w:rsidR="00221441" w:rsidRDefault="00221441" w:rsidP="008341C9">
      <w:pPr>
        <w:rPr>
          <w:bCs/>
          <w:sz w:val="24"/>
        </w:rPr>
      </w:pPr>
      <w:r>
        <w:rPr>
          <w:bCs/>
          <w:sz w:val="24"/>
        </w:rPr>
        <w:br w:type="page"/>
      </w:r>
    </w:p>
    <w:tbl>
      <w:tblPr>
        <w:tblStyle w:val="TableGrid"/>
        <w:tblW w:w="5005" w:type="pct"/>
        <w:tblInd w:w="-5" w:type="dxa"/>
        <w:tblLayout w:type="fixed"/>
        <w:tblCellMar>
          <w:top w:w="57" w:type="dxa"/>
          <w:left w:w="57" w:type="dxa"/>
          <w:bottom w:w="57" w:type="dxa"/>
          <w:right w:w="57" w:type="dxa"/>
        </w:tblCellMar>
        <w:tblLook w:val="04A0" w:firstRow="1" w:lastRow="0" w:firstColumn="1" w:lastColumn="0" w:noHBand="0" w:noVBand="1"/>
      </w:tblPr>
      <w:tblGrid>
        <w:gridCol w:w="10206"/>
      </w:tblGrid>
      <w:tr w:rsidR="00851733" w:rsidRPr="000300C8" w14:paraId="5470DE7C" w14:textId="77777777" w:rsidTr="00DE5948">
        <w:trPr>
          <w:trHeight w:val="340"/>
        </w:trPr>
        <w:tc>
          <w:tcPr>
            <w:tcW w:w="10206" w:type="dxa"/>
            <w:shd w:val="clear" w:color="auto" w:fill="84CAA9"/>
            <w:vAlign w:val="center"/>
          </w:tcPr>
          <w:p w14:paraId="4D2D0DA2" w14:textId="77777777" w:rsidR="00851733" w:rsidRPr="00851733" w:rsidRDefault="00851733" w:rsidP="00DE5948">
            <w:pPr>
              <w:pStyle w:val="Heading1"/>
              <w:outlineLvl w:val="0"/>
              <w:rPr>
                <w:color w:val="FFFFFF" w:themeColor="background1"/>
              </w:rPr>
            </w:pPr>
            <w:r w:rsidRPr="00851733">
              <w:rPr>
                <w:color w:val="FFFFFF" w:themeColor="background1"/>
              </w:rPr>
              <w:lastRenderedPageBreak/>
              <w:t>Notes</w:t>
            </w:r>
          </w:p>
        </w:tc>
      </w:tr>
      <w:tr w:rsidR="00851733" w:rsidRPr="003F7980" w14:paraId="64D09ED9" w14:textId="77777777" w:rsidTr="00DE5948">
        <w:trPr>
          <w:trHeight w:val="340"/>
        </w:trPr>
        <w:tc>
          <w:tcPr>
            <w:tcW w:w="10206" w:type="dxa"/>
            <w:shd w:val="clear" w:color="auto" w:fill="auto"/>
            <w:vAlign w:val="center"/>
          </w:tcPr>
          <w:p w14:paraId="091424B3" w14:textId="77777777" w:rsidR="00851733" w:rsidRPr="00851733" w:rsidRDefault="00851733" w:rsidP="00DE5948">
            <w:pPr>
              <w:rPr>
                <w:rFonts w:cs="Arial"/>
                <w:b/>
                <w:bCs/>
                <w:color w:val="FFFFFF" w:themeColor="background1"/>
                <w:sz w:val="24"/>
                <w:szCs w:val="24"/>
              </w:rPr>
            </w:pPr>
            <w:r w:rsidRPr="00851733">
              <w:rPr>
                <w:rFonts w:cs="Arial"/>
                <w:color w:val="000000" w:themeColor="text1"/>
                <w:sz w:val="24"/>
              </w:rPr>
              <w:fldChar w:fldCharType="begin">
                <w:ffData>
                  <w:name w:val="Text2"/>
                  <w:enabled/>
                  <w:calcOnExit w:val="0"/>
                  <w:textInput/>
                </w:ffData>
              </w:fldChar>
            </w:r>
            <w:r w:rsidRPr="00851733">
              <w:rPr>
                <w:rFonts w:cs="Arial"/>
                <w:color w:val="000000" w:themeColor="text1"/>
                <w:sz w:val="24"/>
              </w:rPr>
              <w:instrText xml:space="preserve"> FORMTEXT </w:instrText>
            </w:r>
            <w:r w:rsidRPr="00851733">
              <w:rPr>
                <w:rFonts w:cs="Arial"/>
                <w:color w:val="000000" w:themeColor="text1"/>
                <w:sz w:val="24"/>
              </w:rPr>
            </w:r>
            <w:r w:rsidRPr="00851733">
              <w:rPr>
                <w:rFonts w:cs="Arial"/>
                <w:color w:val="000000" w:themeColor="text1"/>
                <w:sz w:val="24"/>
              </w:rPr>
              <w:fldChar w:fldCharType="separate"/>
            </w:r>
            <w:r w:rsidRPr="00851733">
              <w:rPr>
                <w:rFonts w:cs="Arial"/>
                <w:noProof/>
                <w:color w:val="000000" w:themeColor="text1"/>
                <w:sz w:val="24"/>
              </w:rPr>
              <w:t> </w:t>
            </w:r>
            <w:r w:rsidRPr="00851733">
              <w:rPr>
                <w:rFonts w:cs="Arial"/>
                <w:noProof/>
                <w:color w:val="000000" w:themeColor="text1"/>
                <w:sz w:val="24"/>
              </w:rPr>
              <w:t> </w:t>
            </w:r>
            <w:r w:rsidRPr="00851733">
              <w:rPr>
                <w:rFonts w:cs="Arial"/>
                <w:noProof/>
                <w:color w:val="000000" w:themeColor="text1"/>
                <w:sz w:val="24"/>
              </w:rPr>
              <w:t> </w:t>
            </w:r>
            <w:r w:rsidRPr="00851733">
              <w:rPr>
                <w:rFonts w:cs="Arial"/>
                <w:noProof/>
                <w:color w:val="000000" w:themeColor="text1"/>
                <w:sz w:val="24"/>
              </w:rPr>
              <w:t> </w:t>
            </w:r>
            <w:r w:rsidRPr="00851733">
              <w:rPr>
                <w:rFonts w:cs="Arial"/>
                <w:noProof/>
                <w:color w:val="000000" w:themeColor="text1"/>
                <w:sz w:val="24"/>
              </w:rPr>
              <w:t> </w:t>
            </w:r>
            <w:r w:rsidRPr="00851733">
              <w:rPr>
                <w:rFonts w:cs="Arial"/>
                <w:color w:val="000000" w:themeColor="text1"/>
                <w:sz w:val="24"/>
              </w:rPr>
              <w:fldChar w:fldCharType="end"/>
            </w:r>
          </w:p>
        </w:tc>
      </w:tr>
      <w:tr w:rsidR="00851733" w:rsidRPr="003F7980" w14:paraId="46E216D1" w14:textId="77777777" w:rsidTr="00DE5948">
        <w:trPr>
          <w:trHeight w:val="340"/>
        </w:trPr>
        <w:tc>
          <w:tcPr>
            <w:tcW w:w="10206" w:type="dxa"/>
            <w:shd w:val="clear" w:color="auto" w:fill="auto"/>
            <w:vAlign w:val="center"/>
          </w:tcPr>
          <w:p w14:paraId="326AD109" w14:textId="77777777" w:rsidR="00851733" w:rsidRPr="00851733" w:rsidRDefault="00851733" w:rsidP="00DE5948">
            <w:pPr>
              <w:rPr>
                <w:rFonts w:cs="Arial"/>
                <w:color w:val="000000" w:themeColor="text1"/>
                <w:sz w:val="24"/>
              </w:rPr>
            </w:pPr>
            <w:r w:rsidRPr="00B74D9C">
              <w:rPr>
                <w:rFonts w:cs="Arial"/>
                <w:color w:val="000000" w:themeColor="text1"/>
                <w:sz w:val="24"/>
              </w:rPr>
              <w:fldChar w:fldCharType="begin">
                <w:ffData>
                  <w:name w:val="Text2"/>
                  <w:enabled/>
                  <w:calcOnExit w:val="0"/>
                  <w:textInput/>
                </w:ffData>
              </w:fldChar>
            </w:r>
            <w:r w:rsidRPr="00B74D9C">
              <w:rPr>
                <w:rFonts w:cs="Arial"/>
                <w:color w:val="000000" w:themeColor="text1"/>
                <w:sz w:val="24"/>
              </w:rPr>
              <w:instrText xml:space="preserve"> FORMTEXT </w:instrText>
            </w:r>
            <w:r w:rsidRPr="00B74D9C">
              <w:rPr>
                <w:rFonts w:cs="Arial"/>
                <w:color w:val="000000" w:themeColor="text1"/>
                <w:sz w:val="24"/>
              </w:rPr>
            </w:r>
            <w:r w:rsidRPr="00B74D9C">
              <w:rPr>
                <w:rFonts w:cs="Arial"/>
                <w:color w:val="000000" w:themeColor="text1"/>
                <w:sz w:val="24"/>
              </w:rPr>
              <w:fldChar w:fldCharType="separate"/>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color w:val="000000" w:themeColor="text1"/>
                <w:sz w:val="24"/>
              </w:rPr>
              <w:fldChar w:fldCharType="end"/>
            </w:r>
          </w:p>
        </w:tc>
      </w:tr>
      <w:tr w:rsidR="00851733" w:rsidRPr="003F7980" w14:paraId="05DD246B" w14:textId="77777777" w:rsidTr="00DE5948">
        <w:trPr>
          <w:trHeight w:val="340"/>
        </w:trPr>
        <w:tc>
          <w:tcPr>
            <w:tcW w:w="10206" w:type="dxa"/>
            <w:shd w:val="clear" w:color="auto" w:fill="auto"/>
            <w:vAlign w:val="center"/>
          </w:tcPr>
          <w:p w14:paraId="6A9233E1" w14:textId="77777777" w:rsidR="00851733" w:rsidRPr="00851733" w:rsidRDefault="00851733" w:rsidP="00DE5948">
            <w:pPr>
              <w:rPr>
                <w:rFonts w:cs="Arial"/>
                <w:color w:val="000000" w:themeColor="text1"/>
                <w:sz w:val="24"/>
              </w:rPr>
            </w:pPr>
            <w:r w:rsidRPr="00B74D9C">
              <w:rPr>
                <w:rFonts w:cs="Arial"/>
                <w:color w:val="000000" w:themeColor="text1"/>
                <w:sz w:val="24"/>
              </w:rPr>
              <w:fldChar w:fldCharType="begin">
                <w:ffData>
                  <w:name w:val="Text2"/>
                  <w:enabled/>
                  <w:calcOnExit w:val="0"/>
                  <w:textInput/>
                </w:ffData>
              </w:fldChar>
            </w:r>
            <w:r w:rsidRPr="00B74D9C">
              <w:rPr>
                <w:rFonts w:cs="Arial"/>
                <w:color w:val="000000" w:themeColor="text1"/>
                <w:sz w:val="24"/>
              </w:rPr>
              <w:instrText xml:space="preserve"> FORMTEXT </w:instrText>
            </w:r>
            <w:r w:rsidRPr="00B74D9C">
              <w:rPr>
                <w:rFonts w:cs="Arial"/>
                <w:color w:val="000000" w:themeColor="text1"/>
                <w:sz w:val="24"/>
              </w:rPr>
            </w:r>
            <w:r w:rsidRPr="00B74D9C">
              <w:rPr>
                <w:rFonts w:cs="Arial"/>
                <w:color w:val="000000" w:themeColor="text1"/>
                <w:sz w:val="24"/>
              </w:rPr>
              <w:fldChar w:fldCharType="separate"/>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color w:val="000000" w:themeColor="text1"/>
                <w:sz w:val="24"/>
              </w:rPr>
              <w:fldChar w:fldCharType="end"/>
            </w:r>
          </w:p>
        </w:tc>
      </w:tr>
      <w:tr w:rsidR="00851733" w:rsidRPr="003F7980" w14:paraId="757377CC" w14:textId="77777777" w:rsidTr="00DE5948">
        <w:trPr>
          <w:trHeight w:val="340"/>
        </w:trPr>
        <w:tc>
          <w:tcPr>
            <w:tcW w:w="10206" w:type="dxa"/>
            <w:shd w:val="clear" w:color="auto" w:fill="auto"/>
            <w:vAlign w:val="center"/>
          </w:tcPr>
          <w:p w14:paraId="0FCAE302" w14:textId="77777777" w:rsidR="00851733" w:rsidRPr="00851733" w:rsidRDefault="00851733" w:rsidP="00DE5948">
            <w:pPr>
              <w:rPr>
                <w:rFonts w:cs="Arial"/>
                <w:color w:val="000000" w:themeColor="text1"/>
                <w:sz w:val="24"/>
              </w:rPr>
            </w:pPr>
            <w:r w:rsidRPr="00B74D9C">
              <w:rPr>
                <w:rFonts w:cs="Arial"/>
                <w:color w:val="000000" w:themeColor="text1"/>
                <w:sz w:val="24"/>
              </w:rPr>
              <w:fldChar w:fldCharType="begin">
                <w:ffData>
                  <w:name w:val="Text2"/>
                  <w:enabled/>
                  <w:calcOnExit w:val="0"/>
                  <w:textInput/>
                </w:ffData>
              </w:fldChar>
            </w:r>
            <w:r w:rsidRPr="00B74D9C">
              <w:rPr>
                <w:rFonts w:cs="Arial"/>
                <w:color w:val="000000" w:themeColor="text1"/>
                <w:sz w:val="24"/>
              </w:rPr>
              <w:instrText xml:space="preserve"> FORMTEXT </w:instrText>
            </w:r>
            <w:r w:rsidRPr="00B74D9C">
              <w:rPr>
                <w:rFonts w:cs="Arial"/>
                <w:color w:val="000000" w:themeColor="text1"/>
                <w:sz w:val="24"/>
              </w:rPr>
            </w:r>
            <w:r w:rsidRPr="00B74D9C">
              <w:rPr>
                <w:rFonts w:cs="Arial"/>
                <w:color w:val="000000" w:themeColor="text1"/>
                <w:sz w:val="24"/>
              </w:rPr>
              <w:fldChar w:fldCharType="separate"/>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color w:val="000000" w:themeColor="text1"/>
                <w:sz w:val="24"/>
              </w:rPr>
              <w:fldChar w:fldCharType="end"/>
            </w:r>
          </w:p>
        </w:tc>
      </w:tr>
      <w:tr w:rsidR="00851733" w:rsidRPr="003F7980" w14:paraId="327DD7FA" w14:textId="77777777" w:rsidTr="00DE5948">
        <w:trPr>
          <w:trHeight w:val="340"/>
        </w:trPr>
        <w:tc>
          <w:tcPr>
            <w:tcW w:w="10206" w:type="dxa"/>
            <w:shd w:val="clear" w:color="auto" w:fill="auto"/>
            <w:vAlign w:val="center"/>
          </w:tcPr>
          <w:p w14:paraId="69C7D687" w14:textId="77777777" w:rsidR="00851733" w:rsidRPr="00851733" w:rsidRDefault="00851733" w:rsidP="00DE5948">
            <w:pPr>
              <w:rPr>
                <w:rFonts w:cs="Arial"/>
                <w:color w:val="000000" w:themeColor="text1"/>
                <w:sz w:val="24"/>
              </w:rPr>
            </w:pPr>
            <w:r w:rsidRPr="00B74D9C">
              <w:rPr>
                <w:rFonts w:cs="Arial"/>
                <w:color w:val="000000" w:themeColor="text1"/>
                <w:sz w:val="24"/>
              </w:rPr>
              <w:fldChar w:fldCharType="begin">
                <w:ffData>
                  <w:name w:val="Text2"/>
                  <w:enabled/>
                  <w:calcOnExit w:val="0"/>
                  <w:textInput/>
                </w:ffData>
              </w:fldChar>
            </w:r>
            <w:r w:rsidRPr="00B74D9C">
              <w:rPr>
                <w:rFonts w:cs="Arial"/>
                <w:color w:val="000000" w:themeColor="text1"/>
                <w:sz w:val="24"/>
              </w:rPr>
              <w:instrText xml:space="preserve"> FORMTEXT </w:instrText>
            </w:r>
            <w:r w:rsidRPr="00B74D9C">
              <w:rPr>
                <w:rFonts w:cs="Arial"/>
                <w:color w:val="000000" w:themeColor="text1"/>
                <w:sz w:val="24"/>
              </w:rPr>
            </w:r>
            <w:r w:rsidRPr="00B74D9C">
              <w:rPr>
                <w:rFonts w:cs="Arial"/>
                <w:color w:val="000000" w:themeColor="text1"/>
                <w:sz w:val="24"/>
              </w:rPr>
              <w:fldChar w:fldCharType="separate"/>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color w:val="000000" w:themeColor="text1"/>
                <w:sz w:val="24"/>
              </w:rPr>
              <w:fldChar w:fldCharType="end"/>
            </w:r>
          </w:p>
        </w:tc>
      </w:tr>
      <w:tr w:rsidR="00851733" w:rsidRPr="003F7980" w14:paraId="6AA21AE2" w14:textId="77777777" w:rsidTr="00DE5948">
        <w:trPr>
          <w:trHeight w:val="340"/>
        </w:trPr>
        <w:tc>
          <w:tcPr>
            <w:tcW w:w="10206" w:type="dxa"/>
            <w:shd w:val="clear" w:color="auto" w:fill="auto"/>
            <w:vAlign w:val="center"/>
          </w:tcPr>
          <w:p w14:paraId="20D370FB" w14:textId="77777777" w:rsidR="00851733" w:rsidRPr="00851733" w:rsidRDefault="00851733" w:rsidP="00DE5948">
            <w:pPr>
              <w:rPr>
                <w:rFonts w:cs="Arial"/>
                <w:color w:val="000000" w:themeColor="text1"/>
                <w:sz w:val="24"/>
              </w:rPr>
            </w:pPr>
            <w:r w:rsidRPr="00B74D9C">
              <w:rPr>
                <w:rFonts w:cs="Arial"/>
                <w:color w:val="000000" w:themeColor="text1"/>
                <w:sz w:val="24"/>
              </w:rPr>
              <w:fldChar w:fldCharType="begin">
                <w:ffData>
                  <w:name w:val="Text2"/>
                  <w:enabled/>
                  <w:calcOnExit w:val="0"/>
                  <w:textInput/>
                </w:ffData>
              </w:fldChar>
            </w:r>
            <w:r w:rsidRPr="00B74D9C">
              <w:rPr>
                <w:rFonts w:cs="Arial"/>
                <w:color w:val="000000" w:themeColor="text1"/>
                <w:sz w:val="24"/>
              </w:rPr>
              <w:instrText xml:space="preserve"> FORMTEXT </w:instrText>
            </w:r>
            <w:r w:rsidRPr="00B74D9C">
              <w:rPr>
                <w:rFonts w:cs="Arial"/>
                <w:color w:val="000000" w:themeColor="text1"/>
                <w:sz w:val="24"/>
              </w:rPr>
            </w:r>
            <w:r w:rsidRPr="00B74D9C">
              <w:rPr>
                <w:rFonts w:cs="Arial"/>
                <w:color w:val="000000" w:themeColor="text1"/>
                <w:sz w:val="24"/>
              </w:rPr>
              <w:fldChar w:fldCharType="separate"/>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color w:val="000000" w:themeColor="text1"/>
                <w:sz w:val="24"/>
              </w:rPr>
              <w:fldChar w:fldCharType="end"/>
            </w:r>
          </w:p>
        </w:tc>
      </w:tr>
      <w:tr w:rsidR="00851733" w:rsidRPr="003F7980" w14:paraId="38DF9C4C" w14:textId="77777777" w:rsidTr="00DE5948">
        <w:trPr>
          <w:trHeight w:val="340"/>
        </w:trPr>
        <w:tc>
          <w:tcPr>
            <w:tcW w:w="10206" w:type="dxa"/>
            <w:shd w:val="clear" w:color="auto" w:fill="auto"/>
            <w:vAlign w:val="center"/>
          </w:tcPr>
          <w:p w14:paraId="67EE37CD" w14:textId="77777777" w:rsidR="00851733" w:rsidRPr="00851733" w:rsidRDefault="00851733" w:rsidP="00DE5948">
            <w:pPr>
              <w:rPr>
                <w:rFonts w:cs="Arial"/>
                <w:color w:val="000000" w:themeColor="text1"/>
                <w:sz w:val="24"/>
              </w:rPr>
            </w:pPr>
            <w:r w:rsidRPr="00B74D9C">
              <w:rPr>
                <w:rFonts w:cs="Arial"/>
                <w:color w:val="000000" w:themeColor="text1"/>
                <w:sz w:val="24"/>
              </w:rPr>
              <w:fldChar w:fldCharType="begin">
                <w:ffData>
                  <w:name w:val="Text2"/>
                  <w:enabled/>
                  <w:calcOnExit w:val="0"/>
                  <w:textInput/>
                </w:ffData>
              </w:fldChar>
            </w:r>
            <w:r w:rsidRPr="00B74D9C">
              <w:rPr>
                <w:rFonts w:cs="Arial"/>
                <w:color w:val="000000" w:themeColor="text1"/>
                <w:sz w:val="24"/>
              </w:rPr>
              <w:instrText xml:space="preserve"> FORMTEXT </w:instrText>
            </w:r>
            <w:r w:rsidRPr="00B74D9C">
              <w:rPr>
                <w:rFonts w:cs="Arial"/>
                <w:color w:val="000000" w:themeColor="text1"/>
                <w:sz w:val="24"/>
              </w:rPr>
            </w:r>
            <w:r w:rsidRPr="00B74D9C">
              <w:rPr>
                <w:rFonts w:cs="Arial"/>
                <w:color w:val="000000" w:themeColor="text1"/>
                <w:sz w:val="24"/>
              </w:rPr>
              <w:fldChar w:fldCharType="separate"/>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color w:val="000000" w:themeColor="text1"/>
                <w:sz w:val="24"/>
              </w:rPr>
              <w:fldChar w:fldCharType="end"/>
            </w:r>
          </w:p>
        </w:tc>
      </w:tr>
      <w:tr w:rsidR="00851733" w:rsidRPr="003F7980" w14:paraId="2E614AD2" w14:textId="77777777" w:rsidTr="00DE5948">
        <w:trPr>
          <w:trHeight w:val="340"/>
        </w:trPr>
        <w:tc>
          <w:tcPr>
            <w:tcW w:w="10206" w:type="dxa"/>
            <w:shd w:val="clear" w:color="auto" w:fill="auto"/>
            <w:vAlign w:val="center"/>
          </w:tcPr>
          <w:p w14:paraId="757BEDDE" w14:textId="77777777" w:rsidR="00851733" w:rsidRPr="00851733" w:rsidRDefault="00851733" w:rsidP="00DE5948">
            <w:pPr>
              <w:rPr>
                <w:rFonts w:cs="Arial"/>
                <w:color w:val="000000" w:themeColor="text1"/>
                <w:sz w:val="24"/>
              </w:rPr>
            </w:pPr>
            <w:r w:rsidRPr="00B74D9C">
              <w:rPr>
                <w:rFonts w:cs="Arial"/>
                <w:color w:val="000000" w:themeColor="text1"/>
                <w:sz w:val="24"/>
              </w:rPr>
              <w:fldChar w:fldCharType="begin">
                <w:ffData>
                  <w:name w:val="Text2"/>
                  <w:enabled/>
                  <w:calcOnExit w:val="0"/>
                  <w:textInput/>
                </w:ffData>
              </w:fldChar>
            </w:r>
            <w:r w:rsidRPr="00B74D9C">
              <w:rPr>
                <w:rFonts w:cs="Arial"/>
                <w:color w:val="000000" w:themeColor="text1"/>
                <w:sz w:val="24"/>
              </w:rPr>
              <w:instrText xml:space="preserve"> FORMTEXT </w:instrText>
            </w:r>
            <w:r w:rsidRPr="00B74D9C">
              <w:rPr>
                <w:rFonts w:cs="Arial"/>
                <w:color w:val="000000" w:themeColor="text1"/>
                <w:sz w:val="24"/>
              </w:rPr>
            </w:r>
            <w:r w:rsidRPr="00B74D9C">
              <w:rPr>
                <w:rFonts w:cs="Arial"/>
                <w:color w:val="000000" w:themeColor="text1"/>
                <w:sz w:val="24"/>
              </w:rPr>
              <w:fldChar w:fldCharType="separate"/>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color w:val="000000" w:themeColor="text1"/>
                <w:sz w:val="24"/>
              </w:rPr>
              <w:fldChar w:fldCharType="end"/>
            </w:r>
          </w:p>
        </w:tc>
      </w:tr>
      <w:tr w:rsidR="00851733" w:rsidRPr="003F7980" w14:paraId="005CFEAF" w14:textId="77777777" w:rsidTr="00DE5948">
        <w:trPr>
          <w:trHeight w:val="340"/>
        </w:trPr>
        <w:tc>
          <w:tcPr>
            <w:tcW w:w="10206" w:type="dxa"/>
            <w:shd w:val="clear" w:color="auto" w:fill="auto"/>
            <w:vAlign w:val="center"/>
          </w:tcPr>
          <w:p w14:paraId="658026CA" w14:textId="77777777" w:rsidR="00851733" w:rsidRPr="00851733" w:rsidRDefault="00851733" w:rsidP="00DE5948">
            <w:pPr>
              <w:rPr>
                <w:rFonts w:cs="Arial"/>
                <w:color w:val="000000" w:themeColor="text1"/>
                <w:sz w:val="24"/>
              </w:rPr>
            </w:pPr>
            <w:r w:rsidRPr="00B74D9C">
              <w:rPr>
                <w:rFonts w:cs="Arial"/>
                <w:color w:val="000000" w:themeColor="text1"/>
                <w:sz w:val="24"/>
              </w:rPr>
              <w:fldChar w:fldCharType="begin">
                <w:ffData>
                  <w:name w:val="Text2"/>
                  <w:enabled/>
                  <w:calcOnExit w:val="0"/>
                  <w:textInput/>
                </w:ffData>
              </w:fldChar>
            </w:r>
            <w:r w:rsidRPr="00B74D9C">
              <w:rPr>
                <w:rFonts w:cs="Arial"/>
                <w:color w:val="000000" w:themeColor="text1"/>
                <w:sz w:val="24"/>
              </w:rPr>
              <w:instrText xml:space="preserve"> FORMTEXT </w:instrText>
            </w:r>
            <w:r w:rsidRPr="00B74D9C">
              <w:rPr>
                <w:rFonts w:cs="Arial"/>
                <w:color w:val="000000" w:themeColor="text1"/>
                <w:sz w:val="24"/>
              </w:rPr>
            </w:r>
            <w:r w:rsidRPr="00B74D9C">
              <w:rPr>
                <w:rFonts w:cs="Arial"/>
                <w:color w:val="000000" w:themeColor="text1"/>
                <w:sz w:val="24"/>
              </w:rPr>
              <w:fldChar w:fldCharType="separate"/>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noProof/>
                <w:color w:val="000000" w:themeColor="text1"/>
                <w:sz w:val="24"/>
              </w:rPr>
              <w:t> </w:t>
            </w:r>
            <w:r w:rsidRPr="00B74D9C">
              <w:rPr>
                <w:rFonts w:cs="Arial"/>
                <w:color w:val="000000" w:themeColor="text1"/>
                <w:sz w:val="24"/>
              </w:rPr>
              <w:fldChar w:fldCharType="end"/>
            </w:r>
          </w:p>
        </w:tc>
      </w:tr>
      <w:tr w:rsidR="00851733" w:rsidRPr="003F7980" w14:paraId="328B4428" w14:textId="77777777" w:rsidTr="00DE5948">
        <w:trPr>
          <w:trHeight w:val="340"/>
        </w:trPr>
        <w:tc>
          <w:tcPr>
            <w:tcW w:w="10206" w:type="dxa"/>
            <w:shd w:val="clear" w:color="auto" w:fill="auto"/>
            <w:vAlign w:val="center"/>
          </w:tcPr>
          <w:p w14:paraId="0AA33740" w14:textId="77777777" w:rsidR="00851733" w:rsidRPr="00851733" w:rsidRDefault="00851733" w:rsidP="00DE5948">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75CF7967" w14:textId="77777777" w:rsidTr="00DE5948">
        <w:trPr>
          <w:trHeight w:val="340"/>
        </w:trPr>
        <w:tc>
          <w:tcPr>
            <w:tcW w:w="10206" w:type="dxa"/>
            <w:shd w:val="clear" w:color="auto" w:fill="auto"/>
            <w:vAlign w:val="center"/>
          </w:tcPr>
          <w:p w14:paraId="23C27356" w14:textId="77777777" w:rsidR="00851733" w:rsidRPr="00851733" w:rsidRDefault="00851733" w:rsidP="00DE5948">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1CBFD0FC" w14:textId="77777777" w:rsidTr="00DE5948">
        <w:trPr>
          <w:trHeight w:val="340"/>
        </w:trPr>
        <w:tc>
          <w:tcPr>
            <w:tcW w:w="10206" w:type="dxa"/>
            <w:shd w:val="clear" w:color="auto" w:fill="auto"/>
            <w:vAlign w:val="center"/>
          </w:tcPr>
          <w:p w14:paraId="33714DBB" w14:textId="77777777" w:rsidR="00851733" w:rsidRPr="00851733" w:rsidRDefault="00851733" w:rsidP="00DE5948">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589EE9B4" w14:textId="77777777" w:rsidTr="00DE5948">
        <w:trPr>
          <w:trHeight w:val="340"/>
        </w:trPr>
        <w:tc>
          <w:tcPr>
            <w:tcW w:w="10206" w:type="dxa"/>
            <w:shd w:val="clear" w:color="auto" w:fill="auto"/>
            <w:vAlign w:val="center"/>
          </w:tcPr>
          <w:p w14:paraId="05C1030E" w14:textId="77777777" w:rsidR="00851733" w:rsidRPr="00851733" w:rsidRDefault="00851733" w:rsidP="00DE5948">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239473F9" w14:textId="77777777" w:rsidTr="00DE5948">
        <w:trPr>
          <w:trHeight w:val="340"/>
        </w:trPr>
        <w:tc>
          <w:tcPr>
            <w:tcW w:w="10206" w:type="dxa"/>
            <w:shd w:val="clear" w:color="auto" w:fill="auto"/>
            <w:vAlign w:val="center"/>
          </w:tcPr>
          <w:p w14:paraId="63789261" w14:textId="77777777" w:rsidR="00851733" w:rsidRPr="00851733" w:rsidRDefault="00851733" w:rsidP="00DE5948">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41200385" w14:textId="77777777" w:rsidTr="00DE5948">
        <w:trPr>
          <w:trHeight w:val="340"/>
        </w:trPr>
        <w:tc>
          <w:tcPr>
            <w:tcW w:w="10206" w:type="dxa"/>
            <w:shd w:val="clear" w:color="auto" w:fill="auto"/>
            <w:vAlign w:val="center"/>
          </w:tcPr>
          <w:p w14:paraId="1131DE0B" w14:textId="77777777" w:rsidR="00851733" w:rsidRPr="00851733" w:rsidRDefault="00851733" w:rsidP="00DE5948">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52B1CDF9" w14:textId="77777777" w:rsidTr="00DE5948">
        <w:trPr>
          <w:trHeight w:val="340"/>
        </w:trPr>
        <w:tc>
          <w:tcPr>
            <w:tcW w:w="10206" w:type="dxa"/>
            <w:shd w:val="clear" w:color="auto" w:fill="auto"/>
            <w:vAlign w:val="center"/>
          </w:tcPr>
          <w:p w14:paraId="0433CFA6" w14:textId="77777777" w:rsidR="00851733" w:rsidRPr="00851733" w:rsidRDefault="00851733" w:rsidP="00DE5948">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14CAFD69" w14:textId="77777777" w:rsidTr="00DE5948">
        <w:trPr>
          <w:trHeight w:val="340"/>
        </w:trPr>
        <w:tc>
          <w:tcPr>
            <w:tcW w:w="10206" w:type="dxa"/>
            <w:shd w:val="clear" w:color="auto" w:fill="auto"/>
            <w:vAlign w:val="center"/>
          </w:tcPr>
          <w:p w14:paraId="0A37ABEB" w14:textId="77777777" w:rsidR="00851733" w:rsidRPr="00851733" w:rsidRDefault="00851733" w:rsidP="00DE5948">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23C2D368" w14:textId="77777777" w:rsidTr="00DE5948">
        <w:trPr>
          <w:trHeight w:val="340"/>
        </w:trPr>
        <w:tc>
          <w:tcPr>
            <w:tcW w:w="10206" w:type="dxa"/>
            <w:shd w:val="clear" w:color="auto" w:fill="auto"/>
            <w:vAlign w:val="center"/>
          </w:tcPr>
          <w:p w14:paraId="4A6870F9" w14:textId="77777777" w:rsidR="00851733" w:rsidRPr="00851733" w:rsidRDefault="00851733" w:rsidP="00DE5948">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7E62009A" w14:textId="77777777" w:rsidTr="00DE5948">
        <w:trPr>
          <w:trHeight w:val="340"/>
        </w:trPr>
        <w:tc>
          <w:tcPr>
            <w:tcW w:w="10206" w:type="dxa"/>
            <w:shd w:val="clear" w:color="auto" w:fill="auto"/>
            <w:vAlign w:val="center"/>
          </w:tcPr>
          <w:p w14:paraId="0434F32F" w14:textId="77777777" w:rsidR="00851733" w:rsidRPr="00851733" w:rsidRDefault="00851733" w:rsidP="00DE5948">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65EFB4CC" w14:textId="77777777" w:rsidTr="00DE5948">
        <w:trPr>
          <w:trHeight w:val="340"/>
        </w:trPr>
        <w:tc>
          <w:tcPr>
            <w:tcW w:w="10206" w:type="dxa"/>
            <w:shd w:val="clear" w:color="auto" w:fill="auto"/>
            <w:vAlign w:val="center"/>
          </w:tcPr>
          <w:p w14:paraId="10BE0C6F" w14:textId="77777777" w:rsidR="00851733" w:rsidRPr="00851733" w:rsidRDefault="00851733" w:rsidP="00DE5948">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393F0B75" w14:textId="77777777" w:rsidTr="00DE5948">
        <w:trPr>
          <w:trHeight w:val="340"/>
        </w:trPr>
        <w:tc>
          <w:tcPr>
            <w:tcW w:w="10206" w:type="dxa"/>
            <w:shd w:val="clear" w:color="auto" w:fill="auto"/>
            <w:vAlign w:val="center"/>
          </w:tcPr>
          <w:p w14:paraId="37F7D1F9" w14:textId="77777777" w:rsidR="00851733" w:rsidRPr="00851733" w:rsidRDefault="00851733" w:rsidP="00DE5948">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2ACF98D3" w14:textId="77777777" w:rsidTr="00DE5948">
        <w:trPr>
          <w:trHeight w:val="340"/>
        </w:trPr>
        <w:tc>
          <w:tcPr>
            <w:tcW w:w="10206" w:type="dxa"/>
            <w:shd w:val="clear" w:color="auto" w:fill="auto"/>
            <w:vAlign w:val="center"/>
          </w:tcPr>
          <w:p w14:paraId="42A764B7" w14:textId="77777777" w:rsidR="00851733" w:rsidRPr="00851733" w:rsidRDefault="00851733" w:rsidP="00DE5948">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5770FB71" w14:textId="77777777" w:rsidTr="00DE5948">
        <w:trPr>
          <w:trHeight w:val="340"/>
        </w:trPr>
        <w:tc>
          <w:tcPr>
            <w:tcW w:w="10206" w:type="dxa"/>
            <w:shd w:val="clear" w:color="auto" w:fill="auto"/>
            <w:vAlign w:val="center"/>
          </w:tcPr>
          <w:p w14:paraId="7926900B" w14:textId="77777777" w:rsidR="00851733" w:rsidRPr="00851733" w:rsidRDefault="00851733" w:rsidP="00DE5948">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399A5622" w14:textId="77777777" w:rsidTr="00DE5948">
        <w:trPr>
          <w:trHeight w:val="340"/>
        </w:trPr>
        <w:tc>
          <w:tcPr>
            <w:tcW w:w="10206" w:type="dxa"/>
            <w:shd w:val="clear" w:color="auto" w:fill="auto"/>
            <w:vAlign w:val="center"/>
          </w:tcPr>
          <w:p w14:paraId="246B0B39" w14:textId="77777777" w:rsidR="00851733" w:rsidRPr="00851733" w:rsidRDefault="00851733" w:rsidP="00DE5948">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71C3075D" w14:textId="77777777" w:rsidTr="00DE5948">
        <w:trPr>
          <w:trHeight w:val="340"/>
        </w:trPr>
        <w:tc>
          <w:tcPr>
            <w:tcW w:w="10206" w:type="dxa"/>
            <w:shd w:val="clear" w:color="auto" w:fill="auto"/>
            <w:vAlign w:val="center"/>
          </w:tcPr>
          <w:p w14:paraId="70E73AAE" w14:textId="77777777" w:rsidR="00851733" w:rsidRPr="00851733" w:rsidRDefault="00851733" w:rsidP="00DE5948">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7A7C10C2" w14:textId="77777777" w:rsidTr="00DE5948">
        <w:trPr>
          <w:trHeight w:val="340"/>
        </w:trPr>
        <w:tc>
          <w:tcPr>
            <w:tcW w:w="10206" w:type="dxa"/>
            <w:shd w:val="clear" w:color="auto" w:fill="auto"/>
            <w:vAlign w:val="center"/>
          </w:tcPr>
          <w:p w14:paraId="61FE7930" w14:textId="77777777" w:rsidR="00851733" w:rsidRPr="00851733" w:rsidRDefault="00851733" w:rsidP="00DE5948">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69E12FB7" w14:textId="77777777" w:rsidTr="00DE5948">
        <w:trPr>
          <w:trHeight w:val="340"/>
        </w:trPr>
        <w:tc>
          <w:tcPr>
            <w:tcW w:w="10206" w:type="dxa"/>
            <w:shd w:val="clear" w:color="auto" w:fill="auto"/>
            <w:vAlign w:val="center"/>
          </w:tcPr>
          <w:p w14:paraId="049BD904" w14:textId="77777777" w:rsidR="00851733" w:rsidRPr="00851733" w:rsidRDefault="00851733" w:rsidP="00DE5948">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r w:rsidR="00851733" w:rsidRPr="003F7980" w14:paraId="66D3029F" w14:textId="77777777" w:rsidTr="00DE5948">
        <w:trPr>
          <w:trHeight w:val="340"/>
        </w:trPr>
        <w:tc>
          <w:tcPr>
            <w:tcW w:w="10206" w:type="dxa"/>
            <w:shd w:val="clear" w:color="auto" w:fill="auto"/>
            <w:vAlign w:val="center"/>
          </w:tcPr>
          <w:p w14:paraId="7EF06155" w14:textId="77777777" w:rsidR="00851733" w:rsidRPr="00851733" w:rsidRDefault="00851733" w:rsidP="00DE5948">
            <w:pPr>
              <w:rPr>
                <w:rFonts w:cs="Arial"/>
                <w:color w:val="000000" w:themeColor="text1"/>
                <w:sz w:val="24"/>
              </w:rPr>
            </w:pPr>
            <w:r w:rsidRPr="00427F75">
              <w:rPr>
                <w:rFonts w:cs="Arial"/>
                <w:color w:val="000000" w:themeColor="text1"/>
                <w:sz w:val="24"/>
              </w:rPr>
              <w:fldChar w:fldCharType="begin">
                <w:ffData>
                  <w:name w:val="Text2"/>
                  <w:enabled/>
                  <w:calcOnExit w:val="0"/>
                  <w:textInput/>
                </w:ffData>
              </w:fldChar>
            </w:r>
            <w:r w:rsidRPr="00427F75">
              <w:rPr>
                <w:rFonts w:cs="Arial"/>
                <w:color w:val="000000" w:themeColor="text1"/>
                <w:sz w:val="24"/>
              </w:rPr>
              <w:instrText xml:space="preserve"> FORMTEXT </w:instrText>
            </w:r>
            <w:r w:rsidRPr="00427F75">
              <w:rPr>
                <w:rFonts w:cs="Arial"/>
                <w:color w:val="000000" w:themeColor="text1"/>
                <w:sz w:val="24"/>
              </w:rPr>
            </w:r>
            <w:r w:rsidRPr="00427F75">
              <w:rPr>
                <w:rFonts w:cs="Arial"/>
                <w:color w:val="000000" w:themeColor="text1"/>
                <w:sz w:val="24"/>
              </w:rPr>
              <w:fldChar w:fldCharType="separate"/>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noProof/>
                <w:color w:val="000000" w:themeColor="text1"/>
                <w:sz w:val="24"/>
              </w:rPr>
              <w:t> </w:t>
            </w:r>
            <w:r w:rsidRPr="00427F75">
              <w:rPr>
                <w:rFonts w:cs="Arial"/>
                <w:color w:val="000000" w:themeColor="text1"/>
                <w:sz w:val="24"/>
              </w:rPr>
              <w:fldChar w:fldCharType="end"/>
            </w:r>
          </w:p>
        </w:tc>
      </w:tr>
    </w:tbl>
    <w:p w14:paraId="5F4AA1C6" w14:textId="77777777" w:rsidR="00851733" w:rsidRDefault="00851733">
      <w:pPr>
        <w:spacing w:after="200"/>
        <w:rPr>
          <w:bCs/>
          <w:sz w:val="24"/>
        </w:rPr>
      </w:pPr>
      <w:r>
        <w:rPr>
          <w:bCs/>
          <w:sz w:val="24"/>
        </w:rPr>
        <w:br w:type="page"/>
      </w:r>
    </w:p>
    <w:p w14:paraId="39E64D15" w14:textId="77777777" w:rsidR="00085DBC" w:rsidRDefault="00085DBC" w:rsidP="008341C9">
      <w:pPr>
        <w:rPr>
          <w:bCs/>
          <w:sz w:val="24"/>
        </w:rPr>
      </w:pPr>
      <w:bookmarkStart w:id="1" w:name="_Hlk87008009"/>
      <w:bookmarkEnd w:id="1"/>
    </w:p>
    <w:p w14:paraId="405CBACA" w14:textId="77777777" w:rsidR="00085DBC" w:rsidRDefault="00085DBC" w:rsidP="008341C9">
      <w:pPr>
        <w:rPr>
          <w:bCs/>
          <w:sz w:val="24"/>
        </w:rPr>
      </w:pPr>
    </w:p>
    <w:p w14:paraId="2620365F" w14:textId="77777777" w:rsidR="00085DBC" w:rsidRDefault="00085DBC" w:rsidP="008341C9">
      <w:pPr>
        <w:rPr>
          <w:bCs/>
          <w:sz w:val="24"/>
        </w:rPr>
      </w:pPr>
    </w:p>
    <w:p w14:paraId="75C04784" w14:textId="77777777" w:rsidR="00085DBC" w:rsidRDefault="00085DBC" w:rsidP="008341C9">
      <w:pPr>
        <w:rPr>
          <w:bCs/>
          <w:sz w:val="24"/>
        </w:rPr>
      </w:pPr>
    </w:p>
    <w:p w14:paraId="35DA4E2C" w14:textId="77777777" w:rsidR="00085DBC" w:rsidRDefault="00085DBC" w:rsidP="008341C9">
      <w:pPr>
        <w:rPr>
          <w:bCs/>
          <w:sz w:val="24"/>
        </w:rPr>
      </w:pPr>
    </w:p>
    <w:p w14:paraId="786D4D6D" w14:textId="77777777" w:rsidR="00085DBC" w:rsidRDefault="00085DBC" w:rsidP="008341C9">
      <w:pPr>
        <w:rPr>
          <w:bCs/>
          <w:sz w:val="24"/>
        </w:rPr>
      </w:pPr>
    </w:p>
    <w:p w14:paraId="02441E6A" w14:textId="77777777" w:rsidR="00085DBC" w:rsidRDefault="00085DBC" w:rsidP="008341C9">
      <w:pPr>
        <w:rPr>
          <w:bCs/>
          <w:sz w:val="24"/>
        </w:rPr>
      </w:pPr>
    </w:p>
    <w:p w14:paraId="2468BA56" w14:textId="77777777" w:rsidR="00085DBC" w:rsidRDefault="00085DBC" w:rsidP="008341C9">
      <w:pPr>
        <w:rPr>
          <w:bCs/>
          <w:sz w:val="24"/>
        </w:rPr>
      </w:pPr>
    </w:p>
    <w:p w14:paraId="72C4112B" w14:textId="77777777" w:rsidR="00085DBC" w:rsidRDefault="00085DBC" w:rsidP="008341C9">
      <w:pPr>
        <w:rPr>
          <w:bCs/>
          <w:sz w:val="24"/>
        </w:rPr>
      </w:pPr>
    </w:p>
    <w:p w14:paraId="5EDCFDD8" w14:textId="77777777" w:rsidR="00085DBC" w:rsidRDefault="00085DBC" w:rsidP="008341C9">
      <w:pPr>
        <w:rPr>
          <w:bCs/>
          <w:sz w:val="24"/>
        </w:rPr>
      </w:pPr>
    </w:p>
    <w:p w14:paraId="18DC25F3" w14:textId="77777777" w:rsidR="00085DBC" w:rsidRDefault="00085DBC" w:rsidP="008341C9">
      <w:pPr>
        <w:rPr>
          <w:bCs/>
          <w:sz w:val="24"/>
        </w:rPr>
      </w:pPr>
    </w:p>
    <w:p w14:paraId="6CCFBB6A" w14:textId="77777777" w:rsidR="00085DBC" w:rsidRDefault="00085DBC" w:rsidP="008341C9">
      <w:pPr>
        <w:rPr>
          <w:bCs/>
          <w:sz w:val="24"/>
        </w:rPr>
      </w:pPr>
    </w:p>
    <w:p w14:paraId="0B7B518F" w14:textId="77777777" w:rsidR="00085DBC" w:rsidRDefault="00085DBC" w:rsidP="008341C9">
      <w:pPr>
        <w:rPr>
          <w:bCs/>
          <w:sz w:val="24"/>
        </w:rPr>
      </w:pPr>
    </w:p>
    <w:p w14:paraId="076A21DB" w14:textId="77777777" w:rsidR="00085DBC" w:rsidRDefault="00085DBC" w:rsidP="008341C9">
      <w:pPr>
        <w:rPr>
          <w:bCs/>
          <w:sz w:val="24"/>
        </w:rPr>
      </w:pPr>
    </w:p>
    <w:p w14:paraId="094296B8" w14:textId="77777777" w:rsidR="00085DBC" w:rsidRDefault="00085DBC" w:rsidP="008341C9">
      <w:pPr>
        <w:rPr>
          <w:bCs/>
          <w:sz w:val="24"/>
        </w:rPr>
      </w:pPr>
    </w:p>
    <w:p w14:paraId="4C214414" w14:textId="77777777" w:rsidR="00085DBC" w:rsidRDefault="00085DBC" w:rsidP="008341C9">
      <w:pPr>
        <w:rPr>
          <w:bCs/>
          <w:sz w:val="24"/>
        </w:rPr>
      </w:pPr>
    </w:p>
    <w:p w14:paraId="5E6EB30B" w14:textId="77777777" w:rsidR="00085DBC" w:rsidRDefault="00085DBC" w:rsidP="008341C9">
      <w:pPr>
        <w:rPr>
          <w:bCs/>
          <w:sz w:val="24"/>
        </w:rPr>
      </w:pPr>
    </w:p>
    <w:p w14:paraId="058CECB0" w14:textId="77777777" w:rsidR="00085DBC" w:rsidRDefault="00085DBC" w:rsidP="008341C9">
      <w:pPr>
        <w:rPr>
          <w:bCs/>
          <w:sz w:val="24"/>
        </w:rPr>
      </w:pPr>
    </w:p>
    <w:p w14:paraId="41C5075E" w14:textId="77777777" w:rsidR="00085DBC" w:rsidRDefault="00085DBC" w:rsidP="008341C9">
      <w:pPr>
        <w:rPr>
          <w:bCs/>
          <w:sz w:val="24"/>
        </w:rPr>
      </w:pPr>
    </w:p>
    <w:p w14:paraId="43CF2A8D" w14:textId="77777777" w:rsidR="00085DBC" w:rsidRDefault="00085DBC" w:rsidP="008341C9">
      <w:pPr>
        <w:rPr>
          <w:bCs/>
          <w:sz w:val="24"/>
        </w:rPr>
      </w:pPr>
    </w:p>
    <w:p w14:paraId="079E1D20" w14:textId="77777777" w:rsidR="00085DBC" w:rsidRDefault="00085DBC" w:rsidP="008341C9">
      <w:pPr>
        <w:rPr>
          <w:bCs/>
          <w:sz w:val="24"/>
        </w:rPr>
      </w:pPr>
    </w:p>
    <w:p w14:paraId="63F3122F" w14:textId="77777777" w:rsidR="00085DBC" w:rsidRDefault="00085DBC" w:rsidP="008341C9">
      <w:pPr>
        <w:rPr>
          <w:bCs/>
          <w:sz w:val="24"/>
        </w:rPr>
      </w:pPr>
    </w:p>
    <w:p w14:paraId="42CF0862" w14:textId="77777777" w:rsidR="00085DBC" w:rsidRDefault="00085DBC" w:rsidP="008341C9">
      <w:pPr>
        <w:rPr>
          <w:bCs/>
          <w:sz w:val="24"/>
        </w:rPr>
      </w:pPr>
    </w:p>
    <w:p w14:paraId="5284AFB8" w14:textId="77777777" w:rsidR="00085DBC" w:rsidRDefault="00085DBC" w:rsidP="008341C9">
      <w:pPr>
        <w:rPr>
          <w:bCs/>
          <w:sz w:val="24"/>
        </w:rPr>
      </w:pPr>
    </w:p>
    <w:p w14:paraId="49A069D9" w14:textId="77777777" w:rsidR="00085DBC" w:rsidRDefault="00085DBC" w:rsidP="008341C9">
      <w:pPr>
        <w:rPr>
          <w:bCs/>
          <w:sz w:val="24"/>
        </w:rPr>
      </w:pPr>
    </w:p>
    <w:p w14:paraId="673C0BFB" w14:textId="77777777" w:rsidR="00A04E53" w:rsidRDefault="00A04E53" w:rsidP="008341C9">
      <w:pPr>
        <w:rPr>
          <w:bCs/>
          <w:sz w:val="24"/>
        </w:rPr>
      </w:pPr>
    </w:p>
    <w:p w14:paraId="13A95AD3" w14:textId="77777777" w:rsidR="00A04E53" w:rsidRDefault="00A04E53" w:rsidP="008341C9">
      <w:pPr>
        <w:rPr>
          <w:bCs/>
          <w:sz w:val="24"/>
        </w:rPr>
      </w:pPr>
    </w:p>
    <w:p w14:paraId="2ED7B419" w14:textId="77777777" w:rsidR="00A04E53" w:rsidRDefault="00A04E53" w:rsidP="008341C9">
      <w:pPr>
        <w:rPr>
          <w:bCs/>
          <w:sz w:val="24"/>
        </w:rPr>
      </w:pPr>
    </w:p>
    <w:p w14:paraId="36DA4002" w14:textId="77777777" w:rsidR="00A04E53" w:rsidRDefault="00A04E53" w:rsidP="008341C9">
      <w:pPr>
        <w:rPr>
          <w:bCs/>
          <w:sz w:val="24"/>
        </w:rPr>
      </w:pPr>
    </w:p>
    <w:p w14:paraId="51A5E2D3" w14:textId="77777777" w:rsidR="00A04E53" w:rsidRDefault="00A04E53" w:rsidP="008341C9">
      <w:pPr>
        <w:rPr>
          <w:bCs/>
          <w:sz w:val="24"/>
        </w:rPr>
      </w:pPr>
    </w:p>
    <w:p w14:paraId="48B654D6" w14:textId="77777777" w:rsidR="00A04E53" w:rsidRDefault="00A04E53" w:rsidP="008341C9">
      <w:pPr>
        <w:rPr>
          <w:bCs/>
          <w:sz w:val="24"/>
        </w:rPr>
      </w:pPr>
    </w:p>
    <w:p w14:paraId="05FDE7BC" w14:textId="77777777" w:rsidR="00A04E53" w:rsidRDefault="00A04E53" w:rsidP="008341C9">
      <w:pPr>
        <w:rPr>
          <w:bCs/>
          <w:sz w:val="24"/>
        </w:rPr>
      </w:pPr>
    </w:p>
    <w:p w14:paraId="09E92C47" w14:textId="77777777" w:rsidR="00A04E53" w:rsidRDefault="00A04E53" w:rsidP="008341C9">
      <w:pPr>
        <w:rPr>
          <w:bCs/>
          <w:sz w:val="24"/>
        </w:rPr>
      </w:pPr>
    </w:p>
    <w:p w14:paraId="1822BD71" w14:textId="77777777" w:rsidR="00A04E53" w:rsidRDefault="00A04E53" w:rsidP="008341C9">
      <w:pPr>
        <w:rPr>
          <w:bCs/>
          <w:sz w:val="24"/>
        </w:rPr>
      </w:pPr>
    </w:p>
    <w:p w14:paraId="76A94CBF" w14:textId="77777777" w:rsidR="00A04E53" w:rsidRDefault="00A04E53" w:rsidP="008341C9">
      <w:pPr>
        <w:rPr>
          <w:bCs/>
          <w:sz w:val="24"/>
        </w:rPr>
      </w:pPr>
    </w:p>
    <w:p w14:paraId="2E022D99" w14:textId="07A62504" w:rsidR="00A04E53" w:rsidRDefault="00B358E1" w:rsidP="008341C9">
      <w:pPr>
        <w:rPr>
          <w:bCs/>
          <w:sz w:val="24"/>
        </w:rPr>
      </w:pPr>
      <w:r>
        <w:rPr>
          <w:bCs/>
          <w:sz w:val="24"/>
        </w:rPr>
        <w:softHyphen/>
      </w:r>
    </w:p>
    <w:p w14:paraId="4BFB98E9" w14:textId="77777777" w:rsidR="00085DBC" w:rsidRDefault="00085DBC" w:rsidP="008341C9">
      <w:pPr>
        <w:rPr>
          <w:bCs/>
          <w:sz w:val="24"/>
        </w:rPr>
      </w:pPr>
    </w:p>
    <w:p w14:paraId="07F071BF" w14:textId="77777777" w:rsidR="00B358E1" w:rsidRDefault="00B358E1" w:rsidP="008341C9">
      <w:pPr>
        <w:rPr>
          <w:bCs/>
          <w:sz w:val="24"/>
        </w:rPr>
      </w:pPr>
    </w:p>
    <w:p w14:paraId="654510D5" w14:textId="2B168180" w:rsidR="00085DBC" w:rsidRDefault="00B358E1" w:rsidP="00B358E1">
      <w:pPr>
        <w:ind w:left="142"/>
        <w:rPr>
          <w:bCs/>
          <w:sz w:val="24"/>
        </w:rPr>
      </w:pPr>
      <w:r>
        <w:rPr>
          <w:bCs/>
          <w:noProof/>
          <w:sz w:val="24"/>
        </w:rPr>
        <w:drawing>
          <wp:inline distT="0" distB="0" distL="0" distR="0" wp14:anchorId="1972D1A3" wp14:editId="5A87F0AA">
            <wp:extent cx="1745342" cy="342848"/>
            <wp:effectExtent l="0" t="0" r="0" b="635"/>
            <wp:docPr id="8" name="Picture 8" descr="A picture containing text, wheel,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wheel, gear&#10;&#10;Description automatically generated"/>
                    <pic:cNvPicPr/>
                  </pic:nvPicPr>
                  <pic:blipFill rotWithShape="1">
                    <a:blip r:embed="rId134" cstate="print">
                      <a:extLst>
                        <a:ext uri="{28A0092B-C50C-407E-A947-70E740481C1C}">
                          <a14:useLocalDpi xmlns:a14="http://schemas.microsoft.com/office/drawing/2010/main" val="0"/>
                        </a:ext>
                      </a:extLst>
                    </a:blip>
                    <a:srcRect l="1837"/>
                    <a:stretch/>
                  </pic:blipFill>
                  <pic:spPr bwMode="auto">
                    <a:xfrm>
                      <a:off x="0" y="0"/>
                      <a:ext cx="1771722" cy="348030"/>
                    </a:xfrm>
                    <a:prstGeom prst="rect">
                      <a:avLst/>
                    </a:prstGeom>
                    <a:ln>
                      <a:noFill/>
                    </a:ln>
                    <a:extLst>
                      <a:ext uri="{53640926-AAD7-44D8-BBD7-CCE9431645EC}">
                        <a14:shadowObscured xmlns:a14="http://schemas.microsoft.com/office/drawing/2010/main"/>
                      </a:ext>
                    </a:extLst>
                  </pic:spPr>
                </pic:pic>
              </a:graphicData>
            </a:graphic>
          </wp:inline>
        </w:drawing>
      </w:r>
    </w:p>
    <w:p w14:paraId="147A1F26" w14:textId="77777777" w:rsidR="00085DBC" w:rsidRDefault="00085DBC" w:rsidP="008341C9">
      <w:pPr>
        <w:rPr>
          <w:bCs/>
          <w:sz w:val="24"/>
        </w:rPr>
      </w:pPr>
    </w:p>
    <w:p w14:paraId="7F87F5C8" w14:textId="4AD8BE12" w:rsidR="00971494" w:rsidRPr="00B358E1" w:rsidRDefault="008D72F5" w:rsidP="00A04E53">
      <w:pPr>
        <w:ind w:left="142"/>
        <w:rPr>
          <w:bCs/>
          <w:color w:val="ACC811" w:themeColor="text2"/>
          <w:szCs w:val="20"/>
        </w:rPr>
      </w:pPr>
      <w:r w:rsidRPr="00592068">
        <w:rPr>
          <w:bCs/>
          <w:noProof/>
        </w:rPr>
        <w:drawing>
          <wp:anchor distT="0" distB="0" distL="114300" distR="114300" simplePos="0" relativeHeight="251658240" behindDoc="1" locked="0" layoutInCell="1" allowOverlap="1" wp14:anchorId="6CCC539C" wp14:editId="4B03F79E">
            <wp:simplePos x="0" y="0"/>
            <wp:positionH relativeFrom="column">
              <wp:posOffset>-527685</wp:posOffset>
            </wp:positionH>
            <wp:positionV relativeFrom="page">
              <wp:posOffset>9411335</wp:posOffset>
            </wp:positionV>
            <wp:extent cx="7559675" cy="1258570"/>
            <wp:effectExtent l="0" t="0" r="317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7559675" cy="1258570"/>
                    </a:xfrm>
                    <a:prstGeom prst="rect">
                      <a:avLst/>
                    </a:prstGeom>
                  </pic:spPr>
                </pic:pic>
              </a:graphicData>
            </a:graphic>
            <wp14:sizeRelH relativeFrom="margin">
              <wp14:pctWidth>0</wp14:pctWidth>
            </wp14:sizeRelH>
            <wp14:sizeRelV relativeFrom="margin">
              <wp14:pctHeight>0</wp14:pctHeight>
            </wp14:sizeRelV>
          </wp:anchor>
        </w:drawing>
      </w:r>
      <w:r w:rsidR="00971494" w:rsidRPr="00B358E1">
        <w:rPr>
          <w:bCs/>
          <w:color w:val="ACC811" w:themeColor="text2"/>
          <w:szCs w:val="20"/>
        </w:rPr>
        <w:t xml:space="preserve">www.transformhousing.org.uk  </w:t>
      </w:r>
      <w:r w:rsidR="00971494" w:rsidRPr="00B358E1">
        <w:rPr>
          <w:rFonts w:ascii="Wingdings" w:hAnsi="Wingdings"/>
          <w:bCs/>
          <w:color w:val="ACC811" w:themeColor="text2"/>
          <w:sz w:val="16"/>
          <w:szCs w:val="14"/>
        </w:rPr>
        <w:t>n</w:t>
      </w:r>
      <w:r w:rsidR="00971494" w:rsidRPr="00B358E1">
        <w:rPr>
          <w:bCs/>
          <w:color w:val="ACC811" w:themeColor="text2"/>
          <w:szCs w:val="20"/>
        </w:rPr>
        <w:t xml:space="preserve">  info@transformhousing.org.uk  </w:t>
      </w:r>
      <w:r w:rsidR="00B358E1" w:rsidRPr="00B358E1">
        <w:rPr>
          <w:rFonts w:ascii="Wingdings" w:hAnsi="Wingdings"/>
          <w:bCs/>
          <w:color w:val="ACC811" w:themeColor="text2"/>
          <w:sz w:val="16"/>
          <w:szCs w:val="14"/>
        </w:rPr>
        <w:t>n</w:t>
      </w:r>
      <w:r w:rsidR="00971494" w:rsidRPr="00B358E1">
        <w:rPr>
          <w:bCs/>
          <w:color w:val="ACC811" w:themeColor="text2"/>
          <w:szCs w:val="20"/>
        </w:rPr>
        <w:t xml:space="preserve">  01372 387100 </w:t>
      </w:r>
    </w:p>
    <w:p w14:paraId="4A1FB938" w14:textId="4B83EEF4" w:rsidR="00085DBC" w:rsidRPr="00B358E1" w:rsidRDefault="00971494" w:rsidP="00A04E53">
      <w:pPr>
        <w:ind w:left="142"/>
        <w:rPr>
          <w:bCs/>
          <w:color w:val="ACC811" w:themeColor="text2"/>
          <w:szCs w:val="20"/>
        </w:rPr>
      </w:pPr>
      <w:r w:rsidRPr="00B358E1">
        <w:rPr>
          <w:b/>
          <w:color w:val="ACC811" w:themeColor="text2"/>
          <w:szCs w:val="20"/>
        </w:rPr>
        <w:t xml:space="preserve">Published </w:t>
      </w:r>
      <w:r w:rsidR="00A04E53" w:rsidRPr="00B358E1">
        <w:rPr>
          <w:bCs/>
          <w:color w:val="ACC811" w:themeColor="text2"/>
          <w:szCs w:val="20"/>
        </w:rPr>
        <w:t>August</w:t>
      </w:r>
      <w:r w:rsidRPr="00B358E1">
        <w:rPr>
          <w:bCs/>
          <w:color w:val="ACC811" w:themeColor="text2"/>
          <w:szCs w:val="20"/>
        </w:rPr>
        <w:t xml:space="preserve"> 2022</w:t>
      </w:r>
    </w:p>
    <w:p w14:paraId="6CCC534F" w14:textId="799100CD" w:rsidR="006C7B05" w:rsidRPr="00592068" w:rsidRDefault="00E66EC3" w:rsidP="008341C9">
      <w:pPr>
        <w:rPr>
          <w:bCs/>
          <w:sz w:val="24"/>
        </w:rPr>
      </w:pPr>
      <w:r>
        <w:rPr>
          <w:noProof/>
        </w:rPr>
        <w:drawing>
          <wp:anchor distT="0" distB="0" distL="114300" distR="114300" simplePos="0" relativeHeight="251659268" behindDoc="0" locked="0" layoutInCell="1" allowOverlap="1" wp14:anchorId="7E6EB9E0" wp14:editId="78008D48">
            <wp:simplePos x="533400" y="899160"/>
            <wp:positionH relativeFrom="margin">
              <wp:align>right</wp:align>
            </wp:positionH>
            <wp:positionV relativeFrom="margin">
              <wp:align>top</wp:align>
            </wp:positionV>
            <wp:extent cx="2160000" cy="2160000"/>
            <wp:effectExtent l="0" t="0" r="0" b="0"/>
            <wp:wrapSquare wrapText="bothSides"/>
            <wp:docPr id="7" name="Picture 7" descr="A picture containing text, bottle c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bottle cap&#10;&#10;Description automatically generated"/>
                    <pic:cNvPicPr/>
                  </pic:nvPicPr>
                  <pic:blipFill>
                    <a:blip r:embed="rId136">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anchor>
        </w:drawing>
      </w:r>
    </w:p>
    <w:sectPr w:rsidR="006C7B05" w:rsidRPr="00592068" w:rsidSect="004E53B3">
      <w:type w:val="continuous"/>
      <w:pgSz w:w="11906" w:h="16838"/>
      <w:pgMar w:top="1418" w:right="849" w:bottom="1276" w:left="851" w:header="720" w:footer="1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4A775" w14:textId="77777777" w:rsidR="002C4675" w:rsidRDefault="002C4675" w:rsidP="002E35F5">
      <w:r>
        <w:separator/>
      </w:r>
    </w:p>
    <w:p w14:paraId="04590481" w14:textId="77777777" w:rsidR="002C4675" w:rsidRDefault="002C4675"/>
  </w:endnote>
  <w:endnote w:type="continuationSeparator" w:id="0">
    <w:p w14:paraId="56CD2FDE" w14:textId="77777777" w:rsidR="002C4675" w:rsidRDefault="002C4675" w:rsidP="002E35F5">
      <w:r>
        <w:continuationSeparator/>
      </w:r>
    </w:p>
    <w:p w14:paraId="18B24665" w14:textId="77777777" w:rsidR="002C4675" w:rsidRDefault="002C4675"/>
  </w:endnote>
  <w:endnote w:type="continuationNotice" w:id="1">
    <w:p w14:paraId="54471883" w14:textId="77777777" w:rsidR="002C4675" w:rsidRDefault="002C467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2258243"/>
      <w:docPartObj>
        <w:docPartGallery w:val="Page Numbers (Bottom of Page)"/>
        <w:docPartUnique/>
      </w:docPartObj>
    </w:sdtPr>
    <w:sdtEndPr/>
    <w:sdtContent>
      <w:p w14:paraId="6CCC53A9" w14:textId="77777777" w:rsidR="006E1AA3" w:rsidRPr="004A7E81" w:rsidRDefault="006E1AA3" w:rsidP="004A7E81">
        <w:pPr>
          <w:pStyle w:val="Footer"/>
          <w:pBdr>
            <w:top w:val="single" w:sz="4" w:space="1" w:color="auto"/>
          </w:pBdr>
          <w:jc w:val="right"/>
          <w:rPr>
            <w:sz w:val="2"/>
          </w:rPr>
        </w:pPr>
      </w:p>
      <w:p w14:paraId="6CCC53AA" w14:textId="1C4FF6DB" w:rsidR="006E1AA3" w:rsidRDefault="006E1AA3" w:rsidP="007B76DB">
        <w:pPr>
          <w:pStyle w:val="Footer"/>
          <w:pBdr>
            <w:top w:val="single" w:sz="4" w:space="1" w:color="auto"/>
          </w:pBdr>
          <w:spacing w:before="240"/>
          <w:jc w:val="right"/>
        </w:pPr>
        <w:r>
          <w:t xml:space="preserve">Page | </w:t>
        </w:r>
        <w:r>
          <w:fldChar w:fldCharType="begin"/>
        </w:r>
        <w:r>
          <w:instrText xml:space="preserve"> PAGE   \* MERGEFORMAT </w:instrText>
        </w:r>
        <w:r>
          <w:fldChar w:fldCharType="separate"/>
        </w:r>
        <w:r>
          <w:rPr>
            <w:noProof/>
          </w:rPr>
          <w:t>3</w:t>
        </w:r>
        <w:r>
          <w:rPr>
            <w:noProof/>
          </w:rPr>
          <w:fldChar w:fldCharType="end"/>
        </w:r>
        <w:r>
          <w:t xml:space="preserve"> </w:t>
        </w:r>
      </w:p>
    </w:sdtContent>
  </w:sdt>
  <w:p w14:paraId="6CCC53AB" w14:textId="5E1151F3" w:rsidR="006E1AA3" w:rsidRDefault="006E1AA3">
    <w:pPr>
      <w:pStyle w:val="Footer"/>
    </w:pPr>
  </w:p>
  <w:p w14:paraId="6CCC53AC" w14:textId="139D7D85" w:rsidR="006E1AA3" w:rsidRDefault="006E1AA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C53AE" w14:textId="77777777" w:rsidR="006E1AA3" w:rsidRPr="00364A2A" w:rsidRDefault="006E1AA3" w:rsidP="00364A2A">
    <w:pPr>
      <w:pStyle w:val="Footer"/>
      <w:pBdr>
        <w:top w:val="single" w:sz="4" w:space="1" w:color="auto"/>
      </w:pBdr>
      <w:jc w:val="right"/>
      <w:rPr>
        <w:rFonts w:cs="Arial"/>
        <w:b/>
        <w:color w:val="228830" w:themeColor="background2"/>
        <w:sz w:val="14"/>
      </w:rPr>
    </w:pPr>
  </w:p>
  <w:p w14:paraId="6CCC53AF" w14:textId="77777777" w:rsidR="006E1AA3" w:rsidRPr="00364A2A" w:rsidRDefault="006E1AA3" w:rsidP="00364A2A">
    <w:pPr>
      <w:pStyle w:val="Footer"/>
      <w:pBdr>
        <w:top w:val="single" w:sz="4" w:space="1" w:color="auto"/>
      </w:pBdr>
      <w:jc w:val="right"/>
      <w:rPr>
        <w:b/>
        <w:color w:val="228830" w:themeColor="background2"/>
        <w:sz w:val="20"/>
      </w:rPr>
    </w:pPr>
    <w:r w:rsidRPr="00364A2A">
      <w:rPr>
        <w:rFonts w:cs="Arial"/>
        <w:b/>
        <w:color w:val="228830" w:themeColor="background2"/>
        <w:sz w:val="20"/>
      </w:rPr>
      <w:t>©</w:t>
    </w:r>
    <w:r w:rsidRPr="00364A2A">
      <w:rPr>
        <w:b/>
        <w:color w:val="228830" w:themeColor="background2"/>
        <w:sz w:val="20"/>
      </w:rPr>
      <w:t xml:space="preserve"> Transform Housing &amp; Support 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2DCCA" w14:textId="77777777" w:rsidR="002C4675" w:rsidRDefault="002C4675" w:rsidP="002E35F5">
      <w:r>
        <w:separator/>
      </w:r>
    </w:p>
    <w:p w14:paraId="737CEE99" w14:textId="77777777" w:rsidR="002C4675" w:rsidRDefault="002C4675"/>
  </w:footnote>
  <w:footnote w:type="continuationSeparator" w:id="0">
    <w:p w14:paraId="43C06F65" w14:textId="77777777" w:rsidR="002C4675" w:rsidRDefault="002C4675" w:rsidP="002E35F5">
      <w:r>
        <w:continuationSeparator/>
      </w:r>
    </w:p>
    <w:p w14:paraId="487E4E42" w14:textId="77777777" w:rsidR="002C4675" w:rsidRDefault="002C4675"/>
  </w:footnote>
  <w:footnote w:type="continuationNotice" w:id="1">
    <w:p w14:paraId="2D835E84" w14:textId="77777777" w:rsidR="002C4675" w:rsidRDefault="002C467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C53A8" w14:textId="5981BEFA" w:rsidR="006E1AA3" w:rsidRDefault="006E1AA3" w:rsidP="00410545">
    <w:pPr>
      <w:pStyle w:val="Header"/>
    </w:pPr>
    <w:r>
      <w:rPr>
        <w:noProof/>
      </w:rPr>
      <mc:AlternateContent>
        <mc:Choice Requires="wps">
          <w:drawing>
            <wp:anchor distT="0" distB="0" distL="114300" distR="114300" simplePos="0" relativeHeight="251658240" behindDoc="0" locked="0" layoutInCell="1" allowOverlap="1" wp14:anchorId="6CCC53B4" wp14:editId="3CB9D4C7">
              <wp:simplePos x="0" y="0"/>
              <wp:positionH relativeFrom="page">
                <wp:align>left</wp:align>
              </wp:positionH>
              <wp:positionV relativeFrom="paragraph">
                <wp:posOffset>-457835</wp:posOffset>
              </wp:positionV>
              <wp:extent cx="7559675" cy="539750"/>
              <wp:effectExtent l="0" t="0" r="3175" b="0"/>
              <wp:wrapSquare wrapText="bothSides"/>
              <wp:docPr id="1" name="Rectangle 1"/>
              <wp:cNvGraphicFramePr/>
              <a:graphic xmlns:a="http://schemas.openxmlformats.org/drawingml/2006/main">
                <a:graphicData uri="http://schemas.microsoft.com/office/word/2010/wordprocessingShape">
                  <wps:wsp>
                    <wps:cNvSpPr/>
                    <wps:spPr>
                      <a:xfrm>
                        <a:off x="0" y="0"/>
                        <a:ext cx="7559675" cy="539750"/>
                      </a:xfrm>
                      <a:prstGeom prst="rect">
                        <a:avLst/>
                      </a:prstGeom>
                      <a:solidFill>
                        <a:srgbClr val="57B7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0AACE" id="Rectangle 1" o:spid="_x0000_s1026" style="position:absolute;margin-left:0;margin-top:-36.05pt;width:595.25pt;height:42.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" fillcolor="#57b789" stroked="f" strokeweight="2pt">
              <w10:wrap type="square" anchorx="page"/>
            </v:rect>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C53AD" w14:textId="77777777" w:rsidR="006E1AA3" w:rsidRDefault="006E1AA3">
    <w:pPr>
      <w:pStyle w:val="Header"/>
    </w:pPr>
    <w:r>
      <w:rPr>
        <w:noProof/>
      </w:rPr>
      <mc:AlternateContent>
        <mc:Choice Requires="wps">
          <w:drawing>
            <wp:anchor distT="0" distB="0" distL="114300" distR="114300" simplePos="0" relativeHeight="251658241" behindDoc="0" locked="0" layoutInCell="1" allowOverlap="1" wp14:anchorId="6CCC53B6" wp14:editId="6CCC53B7">
              <wp:simplePos x="0" y="0"/>
              <wp:positionH relativeFrom="column">
                <wp:posOffset>-540385</wp:posOffset>
              </wp:positionH>
              <wp:positionV relativeFrom="paragraph">
                <wp:posOffset>-457200</wp:posOffset>
              </wp:positionV>
              <wp:extent cx="7677150" cy="540000"/>
              <wp:effectExtent l="0" t="0" r="0" b="0"/>
              <wp:wrapNone/>
              <wp:docPr id="3" name="Rectangle 3"/>
              <wp:cNvGraphicFramePr/>
              <a:graphic xmlns:a="http://schemas.openxmlformats.org/drawingml/2006/main">
                <a:graphicData uri="http://schemas.microsoft.com/office/word/2010/wordprocessingShape">
                  <wps:wsp>
                    <wps:cNvSpPr/>
                    <wps:spPr>
                      <a:xfrm>
                        <a:off x="0" y="0"/>
                        <a:ext cx="767715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09EEF" id="Rectangle 3" o:spid="_x0000_s1026" style="position:absolute;margin-left:-42.55pt;margin-top:-36pt;width:604.5pt;height: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" fillcolor="#228830 [3214]"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42C9"/>
    <w:multiLevelType w:val="hybridMultilevel"/>
    <w:tmpl w:val="C40A45F4"/>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17BF9"/>
    <w:multiLevelType w:val="hybridMultilevel"/>
    <w:tmpl w:val="91F4A682"/>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70861"/>
    <w:multiLevelType w:val="hybridMultilevel"/>
    <w:tmpl w:val="21B438DE"/>
    <w:lvl w:ilvl="0" w:tplc="30DCE128">
      <w:start w:val="1"/>
      <w:numFmt w:val="bullet"/>
      <w:lvlText w:val=""/>
      <w:lvlJc w:val="left"/>
      <w:pPr>
        <w:ind w:left="1080" w:hanging="360"/>
      </w:pPr>
      <w:rPr>
        <w:rFonts w:ascii="Wingdings" w:hAnsi="Wingdings" w:hint="default"/>
        <w:color w:val="57B789"/>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545EF9"/>
    <w:multiLevelType w:val="hybridMultilevel"/>
    <w:tmpl w:val="91FC00C6"/>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70689A"/>
    <w:multiLevelType w:val="hybridMultilevel"/>
    <w:tmpl w:val="4BB4AB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E860DB"/>
    <w:multiLevelType w:val="hybridMultilevel"/>
    <w:tmpl w:val="06B0DFFA"/>
    <w:lvl w:ilvl="0" w:tplc="30DCE128">
      <w:start w:val="1"/>
      <w:numFmt w:val="bullet"/>
      <w:lvlText w:val=""/>
      <w:lvlJc w:val="left"/>
      <w:pPr>
        <w:ind w:left="1440" w:hanging="360"/>
      </w:pPr>
      <w:rPr>
        <w:rFonts w:ascii="Wingdings" w:hAnsi="Wingdings" w:hint="default"/>
        <w:color w:val="57B789"/>
        <w:sz w:val="28"/>
      </w:rPr>
    </w:lvl>
    <w:lvl w:ilvl="1" w:tplc="30DCE128">
      <w:start w:val="1"/>
      <w:numFmt w:val="bullet"/>
      <w:lvlText w:val=""/>
      <w:lvlJc w:val="left"/>
      <w:pPr>
        <w:ind w:left="2520" w:hanging="720"/>
      </w:pPr>
      <w:rPr>
        <w:rFonts w:ascii="Wingdings" w:hAnsi="Wingdings" w:hint="default"/>
        <w:color w:val="57B789"/>
        <w:sz w:val="28"/>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19B2DC1"/>
    <w:multiLevelType w:val="hybridMultilevel"/>
    <w:tmpl w:val="EA6487A2"/>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BB6D31"/>
    <w:multiLevelType w:val="hybridMultilevel"/>
    <w:tmpl w:val="86107C0E"/>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544B47"/>
    <w:multiLevelType w:val="hybridMultilevel"/>
    <w:tmpl w:val="7144C1A4"/>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824A35"/>
    <w:multiLevelType w:val="hybridMultilevel"/>
    <w:tmpl w:val="48684896"/>
    <w:lvl w:ilvl="0" w:tplc="30DCE128">
      <w:start w:val="1"/>
      <w:numFmt w:val="bullet"/>
      <w:lvlText w:val=""/>
      <w:lvlJc w:val="left"/>
      <w:pPr>
        <w:ind w:left="1440" w:hanging="360"/>
      </w:pPr>
      <w:rPr>
        <w:rFonts w:ascii="Wingdings" w:hAnsi="Wingdings" w:hint="default"/>
        <w:color w:val="57B789"/>
        <w:sz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52600D1"/>
    <w:multiLevelType w:val="hybridMultilevel"/>
    <w:tmpl w:val="23FAAE0E"/>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C605EF"/>
    <w:multiLevelType w:val="hybridMultilevel"/>
    <w:tmpl w:val="8322396E"/>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EA2DA9"/>
    <w:multiLevelType w:val="hybridMultilevel"/>
    <w:tmpl w:val="ED1CF116"/>
    <w:lvl w:ilvl="0" w:tplc="30DCE128">
      <w:start w:val="1"/>
      <w:numFmt w:val="bullet"/>
      <w:lvlText w:val=""/>
      <w:lvlJc w:val="left"/>
      <w:pPr>
        <w:ind w:left="720" w:hanging="360"/>
      </w:pPr>
      <w:rPr>
        <w:rFonts w:ascii="Wingdings" w:hAnsi="Wingdings" w:hint="default"/>
        <w:color w:val="57B789"/>
        <w:sz w:val="28"/>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1574C4"/>
    <w:multiLevelType w:val="hybridMultilevel"/>
    <w:tmpl w:val="8550E5EE"/>
    <w:lvl w:ilvl="0" w:tplc="3146D940">
      <w:start w:val="1"/>
      <w:numFmt w:val="bullet"/>
      <w:lvlText w:val=""/>
      <w:lvlJc w:val="left"/>
      <w:pPr>
        <w:ind w:left="720" w:hanging="360"/>
      </w:pPr>
      <w:rPr>
        <w:rFonts w:ascii="Wingdings" w:hAnsi="Wingdings" w:hint="default"/>
        <w:color w:val="EC6608" w:themeColor="accent1"/>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DB1989"/>
    <w:multiLevelType w:val="hybridMultilevel"/>
    <w:tmpl w:val="06CAD8E8"/>
    <w:lvl w:ilvl="0" w:tplc="35C29EEC">
      <w:start w:val="1"/>
      <w:numFmt w:val="bullet"/>
      <w:lvlText w:val=""/>
      <w:lvlJc w:val="left"/>
      <w:pPr>
        <w:ind w:left="360" w:hanging="360"/>
      </w:pPr>
      <w:rPr>
        <w:rFonts w:ascii="Wingdings" w:hAnsi="Wingdings" w:hint="default"/>
        <w:color w:val="3C8A2E"/>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8046336"/>
    <w:multiLevelType w:val="hybridMultilevel"/>
    <w:tmpl w:val="A6989FE2"/>
    <w:lvl w:ilvl="0" w:tplc="30DCE128">
      <w:start w:val="1"/>
      <w:numFmt w:val="bullet"/>
      <w:lvlText w:val=""/>
      <w:lvlJc w:val="left"/>
      <w:pPr>
        <w:ind w:left="720" w:hanging="360"/>
      </w:pPr>
      <w:rPr>
        <w:rFonts w:ascii="Wingdings" w:hAnsi="Wingdings" w:hint="default"/>
        <w:color w:val="57B78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421C00"/>
    <w:multiLevelType w:val="hybridMultilevel"/>
    <w:tmpl w:val="E4B2109A"/>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FB5BAC"/>
    <w:multiLevelType w:val="hybridMultilevel"/>
    <w:tmpl w:val="6080A2F8"/>
    <w:lvl w:ilvl="0" w:tplc="30DCE128">
      <w:start w:val="1"/>
      <w:numFmt w:val="bullet"/>
      <w:lvlText w:val=""/>
      <w:lvlJc w:val="left"/>
      <w:pPr>
        <w:ind w:left="2160" w:hanging="360"/>
      </w:pPr>
      <w:rPr>
        <w:rFonts w:ascii="Wingdings" w:hAnsi="Wingdings" w:hint="default"/>
        <w:color w:val="57B789"/>
        <w:sz w:val="28"/>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2E6B74EE"/>
    <w:multiLevelType w:val="hybridMultilevel"/>
    <w:tmpl w:val="939C62B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0EF6E02"/>
    <w:multiLevelType w:val="hybridMultilevel"/>
    <w:tmpl w:val="2B5CD092"/>
    <w:lvl w:ilvl="0" w:tplc="3146D940">
      <w:start w:val="1"/>
      <w:numFmt w:val="bullet"/>
      <w:lvlText w:val=""/>
      <w:lvlJc w:val="left"/>
      <w:pPr>
        <w:ind w:left="720" w:hanging="360"/>
      </w:pPr>
      <w:rPr>
        <w:rFonts w:ascii="Wingdings" w:hAnsi="Wingdings" w:hint="default"/>
        <w:color w:val="EC6608" w:themeColor="accent1"/>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6765C8"/>
    <w:multiLevelType w:val="hybridMultilevel"/>
    <w:tmpl w:val="847887D4"/>
    <w:lvl w:ilvl="0" w:tplc="CA408A0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31F60EE"/>
    <w:multiLevelType w:val="hybridMultilevel"/>
    <w:tmpl w:val="859E91E4"/>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CE0697"/>
    <w:multiLevelType w:val="hybridMultilevel"/>
    <w:tmpl w:val="F42A8650"/>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90044E"/>
    <w:multiLevelType w:val="hybridMultilevel"/>
    <w:tmpl w:val="C852ADBA"/>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8F36E2"/>
    <w:multiLevelType w:val="hybridMultilevel"/>
    <w:tmpl w:val="71682B42"/>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BD2B9F"/>
    <w:multiLevelType w:val="hybridMultilevel"/>
    <w:tmpl w:val="71DC621E"/>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1C692D"/>
    <w:multiLevelType w:val="hybridMultilevel"/>
    <w:tmpl w:val="7AEE6424"/>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474040"/>
    <w:multiLevelType w:val="hybridMultilevel"/>
    <w:tmpl w:val="4E72F4B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0E54E61"/>
    <w:multiLevelType w:val="hybridMultilevel"/>
    <w:tmpl w:val="457291E0"/>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F42223"/>
    <w:multiLevelType w:val="hybridMultilevel"/>
    <w:tmpl w:val="8FF2C5B0"/>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85191E"/>
    <w:multiLevelType w:val="hybridMultilevel"/>
    <w:tmpl w:val="AC26A67E"/>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023AB5"/>
    <w:multiLevelType w:val="hybridMultilevel"/>
    <w:tmpl w:val="E1BC7A42"/>
    <w:lvl w:ilvl="0" w:tplc="30DCE128">
      <w:start w:val="1"/>
      <w:numFmt w:val="bullet"/>
      <w:lvlText w:val=""/>
      <w:lvlJc w:val="left"/>
      <w:pPr>
        <w:ind w:left="1440" w:hanging="360"/>
      </w:pPr>
      <w:rPr>
        <w:rFonts w:ascii="Wingdings" w:hAnsi="Wingdings" w:hint="default"/>
        <w:color w:val="57B789"/>
        <w:sz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46265A56"/>
    <w:multiLevelType w:val="hybridMultilevel"/>
    <w:tmpl w:val="4B1E14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772315E"/>
    <w:multiLevelType w:val="hybridMultilevel"/>
    <w:tmpl w:val="5704B2A8"/>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0F6FA5"/>
    <w:multiLevelType w:val="hybridMultilevel"/>
    <w:tmpl w:val="972040E6"/>
    <w:lvl w:ilvl="0" w:tplc="30DCE128">
      <w:start w:val="1"/>
      <w:numFmt w:val="bullet"/>
      <w:lvlText w:val=""/>
      <w:lvlJc w:val="left"/>
      <w:pPr>
        <w:ind w:left="1440" w:hanging="360"/>
      </w:pPr>
      <w:rPr>
        <w:rFonts w:ascii="Wingdings" w:hAnsi="Wingdings" w:hint="default"/>
        <w:color w:val="57B789"/>
        <w:sz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4D283690"/>
    <w:multiLevelType w:val="hybridMultilevel"/>
    <w:tmpl w:val="C35C444A"/>
    <w:lvl w:ilvl="0" w:tplc="0809000F">
      <w:start w:val="1"/>
      <w:numFmt w:val="decimal"/>
      <w:lvlText w:val="%1."/>
      <w:lvlJc w:val="left"/>
      <w:pPr>
        <w:ind w:left="720" w:hanging="360"/>
      </w:pPr>
      <w:rPr>
        <w:rFonts w:hint="default"/>
      </w:rPr>
    </w:lvl>
    <w:lvl w:ilvl="1" w:tplc="08090003">
      <w:start w:val="1"/>
      <w:numFmt w:val="bullet"/>
      <w:lvlText w:val="o"/>
      <w:lvlJc w:val="left"/>
      <w:pPr>
        <w:ind w:left="1800" w:hanging="72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D365874"/>
    <w:multiLevelType w:val="hybridMultilevel"/>
    <w:tmpl w:val="2E587608"/>
    <w:lvl w:ilvl="0" w:tplc="30DCE128">
      <w:start w:val="1"/>
      <w:numFmt w:val="bullet"/>
      <w:lvlText w:val=""/>
      <w:lvlJc w:val="left"/>
      <w:pPr>
        <w:ind w:left="1440" w:hanging="360"/>
      </w:pPr>
      <w:rPr>
        <w:rFonts w:ascii="Wingdings" w:hAnsi="Wingdings" w:hint="default"/>
        <w:color w:val="57B789"/>
        <w:sz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4E6A0ED3"/>
    <w:multiLevelType w:val="hybridMultilevel"/>
    <w:tmpl w:val="C4DCBF90"/>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F1D49A9"/>
    <w:multiLevelType w:val="hybridMultilevel"/>
    <w:tmpl w:val="5E96F9BE"/>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1AA2ECB"/>
    <w:multiLevelType w:val="hybridMultilevel"/>
    <w:tmpl w:val="CF5A28AA"/>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2B22AF6"/>
    <w:multiLevelType w:val="hybridMultilevel"/>
    <w:tmpl w:val="96825F18"/>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2E8455D"/>
    <w:multiLevelType w:val="hybridMultilevel"/>
    <w:tmpl w:val="E19E0BFA"/>
    <w:lvl w:ilvl="0" w:tplc="35C29EEC">
      <w:start w:val="1"/>
      <w:numFmt w:val="bullet"/>
      <w:lvlText w:val=""/>
      <w:lvlJc w:val="left"/>
      <w:pPr>
        <w:ind w:left="360" w:hanging="360"/>
      </w:pPr>
      <w:rPr>
        <w:rFonts w:ascii="Wingdings" w:hAnsi="Wingdings" w:hint="default"/>
        <w:color w:val="3C8A2E"/>
        <w:sz w:val="28"/>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7C13FE9"/>
    <w:multiLevelType w:val="hybridMultilevel"/>
    <w:tmpl w:val="38C0A6F2"/>
    <w:lvl w:ilvl="0" w:tplc="0809000F">
      <w:start w:val="1"/>
      <w:numFmt w:val="decimal"/>
      <w:lvlText w:val="%1."/>
      <w:lvlJc w:val="left"/>
      <w:pPr>
        <w:ind w:left="720" w:hanging="360"/>
      </w:pPr>
      <w:rPr>
        <w:rFonts w:hint="default"/>
      </w:rPr>
    </w:lvl>
    <w:lvl w:ilvl="1" w:tplc="FD2625C8">
      <w:start w:val="3"/>
      <w:numFmt w:val="bullet"/>
      <w:lvlText w:val="-"/>
      <w:lvlJc w:val="left"/>
      <w:pPr>
        <w:ind w:left="1800" w:hanging="720"/>
      </w:pPr>
      <w:rPr>
        <w:rFonts w:ascii="Arial" w:eastAsiaTheme="minorHAns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8323439"/>
    <w:multiLevelType w:val="hybridMultilevel"/>
    <w:tmpl w:val="7BBE8642"/>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92D6354"/>
    <w:multiLevelType w:val="hybridMultilevel"/>
    <w:tmpl w:val="D43CB3BE"/>
    <w:lvl w:ilvl="0" w:tplc="30DCE128">
      <w:start w:val="1"/>
      <w:numFmt w:val="bullet"/>
      <w:lvlText w:val=""/>
      <w:lvlJc w:val="left"/>
      <w:pPr>
        <w:ind w:left="6" w:hanging="360"/>
      </w:pPr>
      <w:rPr>
        <w:rFonts w:ascii="Wingdings" w:hAnsi="Wingdings" w:hint="default"/>
        <w:color w:val="57B789"/>
        <w:sz w:val="28"/>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45" w15:restartNumberingAfterBreak="0">
    <w:nsid w:val="5A650D6B"/>
    <w:multiLevelType w:val="hybridMultilevel"/>
    <w:tmpl w:val="09AC5908"/>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CFF7ADB"/>
    <w:multiLevelType w:val="hybridMultilevel"/>
    <w:tmpl w:val="D09C905A"/>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DAC632C"/>
    <w:multiLevelType w:val="hybridMultilevel"/>
    <w:tmpl w:val="B2749B1E"/>
    <w:lvl w:ilvl="0" w:tplc="0809000F">
      <w:start w:val="1"/>
      <w:numFmt w:val="decimal"/>
      <w:lvlText w:val="%1."/>
      <w:lvlJc w:val="left"/>
      <w:pPr>
        <w:ind w:left="720" w:hanging="360"/>
      </w:pPr>
      <w:rPr>
        <w:rFonts w:hint="default"/>
      </w:rPr>
    </w:lvl>
    <w:lvl w:ilvl="1" w:tplc="08090003">
      <w:start w:val="1"/>
      <w:numFmt w:val="bullet"/>
      <w:lvlText w:val="o"/>
      <w:lvlJc w:val="left"/>
      <w:pPr>
        <w:ind w:left="1800" w:hanging="720"/>
      </w:pPr>
      <w:rPr>
        <w:rFonts w:ascii="Courier New" w:hAnsi="Courier New" w:cs="Courier New" w:hint="default"/>
        <w:color w:val="57B789"/>
        <w:sz w:val="28"/>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E0240E8"/>
    <w:multiLevelType w:val="hybridMultilevel"/>
    <w:tmpl w:val="7122ABFC"/>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F84261A"/>
    <w:multiLevelType w:val="hybridMultilevel"/>
    <w:tmpl w:val="C80040EC"/>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02D7841"/>
    <w:multiLevelType w:val="hybridMultilevel"/>
    <w:tmpl w:val="69C89154"/>
    <w:lvl w:ilvl="0" w:tplc="35C29EEC">
      <w:start w:val="1"/>
      <w:numFmt w:val="bullet"/>
      <w:lvlText w:val=""/>
      <w:lvlJc w:val="left"/>
      <w:pPr>
        <w:ind w:left="360" w:hanging="360"/>
      </w:pPr>
      <w:rPr>
        <w:rFonts w:ascii="Wingdings" w:hAnsi="Wingdings" w:hint="default"/>
        <w:color w:val="3C8A2E"/>
        <w:sz w:val="28"/>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2176529"/>
    <w:multiLevelType w:val="hybridMultilevel"/>
    <w:tmpl w:val="5B763690"/>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5A9410B"/>
    <w:multiLevelType w:val="hybridMultilevel"/>
    <w:tmpl w:val="2F48314A"/>
    <w:lvl w:ilvl="0" w:tplc="30DCE128">
      <w:start w:val="1"/>
      <w:numFmt w:val="bullet"/>
      <w:lvlText w:val=""/>
      <w:lvlJc w:val="left"/>
      <w:pPr>
        <w:ind w:left="720" w:hanging="360"/>
      </w:pPr>
      <w:rPr>
        <w:rFonts w:ascii="Wingdings" w:hAnsi="Wingdings" w:hint="default"/>
        <w:color w:val="57B789"/>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5BF0E38"/>
    <w:multiLevelType w:val="hybridMultilevel"/>
    <w:tmpl w:val="49745F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66FC16C6"/>
    <w:multiLevelType w:val="hybridMultilevel"/>
    <w:tmpl w:val="CC2C3AC8"/>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89C6D90"/>
    <w:multiLevelType w:val="hybridMultilevel"/>
    <w:tmpl w:val="1814181C"/>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8D045CE"/>
    <w:multiLevelType w:val="hybridMultilevel"/>
    <w:tmpl w:val="601C79F2"/>
    <w:lvl w:ilvl="0" w:tplc="30DCE128">
      <w:start w:val="1"/>
      <w:numFmt w:val="bullet"/>
      <w:lvlText w:val=""/>
      <w:lvlJc w:val="left"/>
      <w:pPr>
        <w:ind w:left="2160" w:hanging="360"/>
      </w:pPr>
      <w:rPr>
        <w:rFonts w:ascii="Wingdings" w:hAnsi="Wingdings" w:hint="default"/>
        <w:color w:val="57B789"/>
        <w:sz w:val="28"/>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7" w15:restartNumberingAfterBreak="0">
    <w:nsid w:val="6A8D0139"/>
    <w:multiLevelType w:val="hybridMultilevel"/>
    <w:tmpl w:val="E28A594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7252169F"/>
    <w:multiLevelType w:val="hybridMultilevel"/>
    <w:tmpl w:val="256E412E"/>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3F72843"/>
    <w:multiLevelType w:val="hybridMultilevel"/>
    <w:tmpl w:val="42122764"/>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7000728"/>
    <w:multiLevelType w:val="hybridMultilevel"/>
    <w:tmpl w:val="5FF8123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73C1602"/>
    <w:multiLevelType w:val="hybridMultilevel"/>
    <w:tmpl w:val="939C62B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B182673"/>
    <w:multiLevelType w:val="hybridMultilevel"/>
    <w:tmpl w:val="7DA83D32"/>
    <w:lvl w:ilvl="0" w:tplc="30DCE128">
      <w:start w:val="1"/>
      <w:numFmt w:val="bullet"/>
      <w:lvlText w:val=""/>
      <w:lvlJc w:val="left"/>
      <w:pPr>
        <w:ind w:left="360" w:hanging="360"/>
      </w:pPr>
      <w:rPr>
        <w:rFonts w:ascii="Wingdings" w:hAnsi="Wingdings" w:hint="default"/>
        <w:color w:val="57B789"/>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7F041063"/>
    <w:multiLevelType w:val="hybridMultilevel"/>
    <w:tmpl w:val="B4D4C10C"/>
    <w:lvl w:ilvl="0" w:tplc="30DCE128">
      <w:start w:val="1"/>
      <w:numFmt w:val="bullet"/>
      <w:lvlText w:val=""/>
      <w:lvlJc w:val="left"/>
      <w:pPr>
        <w:ind w:left="720" w:hanging="360"/>
      </w:pPr>
      <w:rPr>
        <w:rFonts w:ascii="Wingdings" w:hAnsi="Wingdings" w:hint="default"/>
        <w:color w:val="57B78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F3025EE"/>
    <w:multiLevelType w:val="hybridMultilevel"/>
    <w:tmpl w:val="A8E034BE"/>
    <w:lvl w:ilvl="0" w:tplc="30DCE128">
      <w:start w:val="1"/>
      <w:numFmt w:val="bullet"/>
      <w:lvlText w:val=""/>
      <w:lvlJc w:val="left"/>
      <w:pPr>
        <w:ind w:left="1440" w:hanging="360"/>
      </w:pPr>
      <w:rPr>
        <w:rFonts w:ascii="Wingdings" w:hAnsi="Wingdings" w:hint="default"/>
        <w:color w:val="57B789"/>
        <w:sz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149833025">
    <w:abstractNumId w:val="14"/>
  </w:num>
  <w:num w:numId="2" w16cid:durableId="1364089091">
    <w:abstractNumId w:val="50"/>
  </w:num>
  <w:num w:numId="3" w16cid:durableId="1757172406">
    <w:abstractNumId w:val="41"/>
  </w:num>
  <w:num w:numId="4" w16cid:durableId="1922375703">
    <w:abstractNumId w:val="22"/>
  </w:num>
  <w:num w:numId="5" w16cid:durableId="485245727">
    <w:abstractNumId w:val="10"/>
  </w:num>
  <w:num w:numId="6" w16cid:durableId="1856847529">
    <w:abstractNumId w:val="26"/>
  </w:num>
  <w:num w:numId="7" w16cid:durableId="2079548015">
    <w:abstractNumId w:val="13"/>
  </w:num>
  <w:num w:numId="8" w16cid:durableId="1144812819">
    <w:abstractNumId w:val="19"/>
  </w:num>
  <w:num w:numId="9" w16cid:durableId="1575118786">
    <w:abstractNumId w:val="58"/>
  </w:num>
  <w:num w:numId="10" w16cid:durableId="315500745">
    <w:abstractNumId w:val="16"/>
  </w:num>
  <w:num w:numId="11" w16cid:durableId="1130437332">
    <w:abstractNumId w:val="42"/>
  </w:num>
  <w:num w:numId="12" w16cid:durableId="102382896">
    <w:abstractNumId w:val="20"/>
  </w:num>
  <w:num w:numId="13" w16cid:durableId="1818650210">
    <w:abstractNumId w:val="36"/>
  </w:num>
  <w:num w:numId="14" w16cid:durableId="233244741">
    <w:abstractNumId w:val="30"/>
  </w:num>
  <w:num w:numId="15" w16cid:durableId="1413969414">
    <w:abstractNumId w:val="11"/>
  </w:num>
  <w:num w:numId="16" w16cid:durableId="1826164499">
    <w:abstractNumId w:val="33"/>
  </w:num>
  <w:num w:numId="17" w16cid:durableId="1695424157">
    <w:abstractNumId w:val="18"/>
  </w:num>
  <w:num w:numId="18" w16cid:durableId="127406351">
    <w:abstractNumId w:val="61"/>
  </w:num>
  <w:num w:numId="19" w16cid:durableId="989167089">
    <w:abstractNumId w:val="64"/>
  </w:num>
  <w:num w:numId="20" w16cid:durableId="1778523701">
    <w:abstractNumId w:val="5"/>
  </w:num>
  <w:num w:numId="21" w16cid:durableId="1587491824">
    <w:abstractNumId w:val="52"/>
  </w:num>
  <w:num w:numId="22" w16cid:durableId="1909923414">
    <w:abstractNumId w:val="12"/>
  </w:num>
  <w:num w:numId="23" w16cid:durableId="452486432">
    <w:abstractNumId w:val="4"/>
  </w:num>
  <w:num w:numId="24" w16cid:durableId="2043899498">
    <w:abstractNumId w:val="57"/>
  </w:num>
  <w:num w:numId="25" w16cid:durableId="363287146">
    <w:abstractNumId w:val="38"/>
  </w:num>
  <w:num w:numId="26" w16cid:durableId="165480088">
    <w:abstractNumId w:val="32"/>
  </w:num>
  <w:num w:numId="27" w16cid:durableId="1279677480">
    <w:abstractNumId w:val="62"/>
  </w:num>
  <w:num w:numId="28" w16cid:durableId="1977178297">
    <w:abstractNumId w:val="6"/>
  </w:num>
  <w:num w:numId="29" w16cid:durableId="1329333306">
    <w:abstractNumId w:val="9"/>
  </w:num>
  <w:num w:numId="30" w16cid:durableId="127747273">
    <w:abstractNumId w:val="43"/>
  </w:num>
  <w:num w:numId="31" w16cid:durableId="876627060">
    <w:abstractNumId w:val="29"/>
  </w:num>
  <w:num w:numId="32" w16cid:durableId="633170891">
    <w:abstractNumId w:val="59"/>
  </w:num>
  <w:num w:numId="33" w16cid:durableId="1341808217">
    <w:abstractNumId w:val="47"/>
  </w:num>
  <w:num w:numId="34" w16cid:durableId="1053384969">
    <w:abstractNumId w:val="2"/>
  </w:num>
  <w:num w:numId="35" w16cid:durableId="198199835">
    <w:abstractNumId w:val="45"/>
  </w:num>
  <w:num w:numId="36" w16cid:durableId="1749111832">
    <w:abstractNumId w:val="24"/>
  </w:num>
  <w:num w:numId="37" w16cid:durableId="2023046336">
    <w:abstractNumId w:val="21"/>
  </w:num>
  <w:num w:numId="38" w16cid:durableId="785083934">
    <w:abstractNumId w:val="3"/>
  </w:num>
  <w:num w:numId="39" w16cid:durableId="678627439">
    <w:abstractNumId w:val="25"/>
  </w:num>
  <w:num w:numId="40" w16cid:durableId="956134107">
    <w:abstractNumId w:val="23"/>
  </w:num>
  <w:num w:numId="41" w16cid:durableId="1057779535">
    <w:abstractNumId w:val="34"/>
  </w:num>
  <w:num w:numId="42" w16cid:durableId="2117553719">
    <w:abstractNumId w:val="31"/>
  </w:num>
  <w:num w:numId="43" w16cid:durableId="2015037229">
    <w:abstractNumId w:val="17"/>
  </w:num>
  <w:num w:numId="44" w16cid:durableId="2041124207">
    <w:abstractNumId w:val="56"/>
  </w:num>
  <w:num w:numId="45" w16cid:durableId="1060521596">
    <w:abstractNumId w:val="63"/>
  </w:num>
  <w:num w:numId="46" w16cid:durableId="1260992450">
    <w:abstractNumId w:val="51"/>
  </w:num>
  <w:num w:numId="47" w16cid:durableId="1711803363">
    <w:abstractNumId w:val="39"/>
  </w:num>
  <w:num w:numId="48" w16cid:durableId="123230641">
    <w:abstractNumId w:val="0"/>
  </w:num>
  <w:num w:numId="49" w16cid:durableId="1843817944">
    <w:abstractNumId w:val="55"/>
  </w:num>
  <w:num w:numId="50" w16cid:durableId="631788668">
    <w:abstractNumId w:val="28"/>
  </w:num>
  <w:num w:numId="51" w16cid:durableId="1098984871">
    <w:abstractNumId w:val="40"/>
  </w:num>
  <w:num w:numId="52" w16cid:durableId="1907446234">
    <w:abstractNumId w:val="15"/>
  </w:num>
  <w:num w:numId="53" w16cid:durableId="819425044">
    <w:abstractNumId w:val="54"/>
  </w:num>
  <w:num w:numId="54" w16cid:durableId="302002303">
    <w:abstractNumId w:val="44"/>
  </w:num>
  <w:num w:numId="55" w16cid:durableId="797840704">
    <w:abstractNumId w:val="37"/>
  </w:num>
  <w:num w:numId="56" w16cid:durableId="1152797274">
    <w:abstractNumId w:val="35"/>
  </w:num>
  <w:num w:numId="57" w16cid:durableId="2079129796">
    <w:abstractNumId w:val="8"/>
  </w:num>
  <w:num w:numId="58" w16cid:durableId="977802337">
    <w:abstractNumId w:val="1"/>
  </w:num>
  <w:num w:numId="59" w16cid:durableId="1182628854">
    <w:abstractNumId w:val="60"/>
  </w:num>
  <w:num w:numId="60" w16cid:durableId="916864042">
    <w:abstractNumId w:val="27"/>
  </w:num>
  <w:num w:numId="61" w16cid:durableId="1942451697">
    <w:abstractNumId w:val="49"/>
  </w:num>
  <w:num w:numId="62" w16cid:durableId="1232233620">
    <w:abstractNumId w:val="46"/>
  </w:num>
  <w:num w:numId="63" w16cid:durableId="2079284588">
    <w:abstractNumId w:val="53"/>
  </w:num>
  <w:num w:numId="64" w16cid:durableId="2143303346">
    <w:abstractNumId w:val="7"/>
  </w:num>
  <w:num w:numId="65" w16cid:durableId="118111886">
    <w:abstractNumId w:val="4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6DB"/>
    <w:rsid w:val="00001D39"/>
    <w:rsid w:val="00006E5A"/>
    <w:rsid w:val="00010D23"/>
    <w:rsid w:val="000128B6"/>
    <w:rsid w:val="00013F3A"/>
    <w:rsid w:val="0001595B"/>
    <w:rsid w:val="00016E49"/>
    <w:rsid w:val="00017BEB"/>
    <w:rsid w:val="00017C7E"/>
    <w:rsid w:val="00022858"/>
    <w:rsid w:val="00023209"/>
    <w:rsid w:val="00023350"/>
    <w:rsid w:val="0002461B"/>
    <w:rsid w:val="000300C8"/>
    <w:rsid w:val="00030B19"/>
    <w:rsid w:val="0003219A"/>
    <w:rsid w:val="00032CB2"/>
    <w:rsid w:val="0003479B"/>
    <w:rsid w:val="00035C0F"/>
    <w:rsid w:val="00036A89"/>
    <w:rsid w:val="00037690"/>
    <w:rsid w:val="00042053"/>
    <w:rsid w:val="00044073"/>
    <w:rsid w:val="00044674"/>
    <w:rsid w:val="00044776"/>
    <w:rsid w:val="00046AD7"/>
    <w:rsid w:val="000474E9"/>
    <w:rsid w:val="00047D70"/>
    <w:rsid w:val="0005047A"/>
    <w:rsid w:val="000554EE"/>
    <w:rsid w:val="0005690E"/>
    <w:rsid w:val="000572E2"/>
    <w:rsid w:val="00064CD7"/>
    <w:rsid w:val="000653E8"/>
    <w:rsid w:val="00066230"/>
    <w:rsid w:val="00067D72"/>
    <w:rsid w:val="0007080B"/>
    <w:rsid w:val="00074875"/>
    <w:rsid w:val="00074EA6"/>
    <w:rsid w:val="00075748"/>
    <w:rsid w:val="0008483F"/>
    <w:rsid w:val="00085DBC"/>
    <w:rsid w:val="00086B3D"/>
    <w:rsid w:val="00090DF1"/>
    <w:rsid w:val="00091C58"/>
    <w:rsid w:val="00094A7B"/>
    <w:rsid w:val="0009642B"/>
    <w:rsid w:val="00096C16"/>
    <w:rsid w:val="000A05C9"/>
    <w:rsid w:val="000A1F30"/>
    <w:rsid w:val="000A61E1"/>
    <w:rsid w:val="000A7B40"/>
    <w:rsid w:val="000A7E9F"/>
    <w:rsid w:val="000B1C84"/>
    <w:rsid w:val="000B1F81"/>
    <w:rsid w:val="000B51FB"/>
    <w:rsid w:val="000B61E2"/>
    <w:rsid w:val="000B68C9"/>
    <w:rsid w:val="000C00EB"/>
    <w:rsid w:val="000C06D8"/>
    <w:rsid w:val="000C5256"/>
    <w:rsid w:val="000C5A68"/>
    <w:rsid w:val="000C5BF8"/>
    <w:rsid w:val="000D17D4"/>
    <w:rsid w:val="000D1FAE"/>
    <w:rsid w:val="000D30D1"/>
    <w:rsid w:val="000D30DB"/>
    <w:rsid w:val="000D3A7F"/>
    <w:rsid w:val="000D3B91"/>
    <w:rsid w:val="000D3D1F"/>
    <w:rsid w:val="000D5149"/>
    <w:rsid w:val="000D5A61"/>
    <w:rsid w:val="000D5AC3"/>
    <w:rsid w:val="000D7081"/>
    <w:rsid w:val="000D708F"/>
    <w:rsid w:val="000E0270"/>
    <w:rsid w:val="000E0A82"/>
    <w:rsid w:val="000E3215"/>
    <w:rsid w:val="000E4C4C"/>
    <w:rsid w:val="000E4D4D"/>
    <w:rsid w:val="000E4F7E"/>
    <w:rsid w:val="000E67CD"/>
    <w:rsid w:val="000E6E09"/>
    <w:rsid w:val="001003BD"/>
    <w:rsid w:val="001034CC"/>
    <w:rsid w:val="00103A7A"/>
    <w:rsid w:val="0010494B"/>
    <w:rsid w:val="0010526B"/>
    <w:rsid w:val="00106CB9"/>
    <w:rsid w:val="0011066C"/>
    <w:rsid w:val="0011718D"/>
    <w:rsid w:val="00122C38"/>
    <w:rsid w:val="00122D6C"/>
    <w:rsid w:val="0012397D"/>
    <w:rsid w:val="00123E9B"/>
    <w:rsid w:val="00125D7B"/>
    <w:rsid w:val="00127734"/>
    <w:rsid w:val="00130B57"/>
    <w:rsid w:val="001357FD"/>
    <w:rsid w:val="001377D6"/>
    <w:rsid w:val="00137C10"/>
    <w:rsid w:val="00140393"/>
    <w:rsid w:val="0014070C"/>
    <w:rsid w:val="001415C3"/>
    <w:rsid w:val="00141E7A"/>
    <w:rsid w:val="0014709D"/>
    <w:rsid w:val="00147DD9"/>
    <w:rsid w:val="001502B2"/>
    <w:rsid w:val="0015183C"/>
    <w:rsid w:val="0015296C"/>
    <w:rsid w:val="001569F7"/>
    <w:rsid w:val="001609E6"/>
    <w:rsid w:val="001612E1"/>
    <w:rsid w:val="0016136E"/>
    <w:rsid w:val="00161A34"/>
    <w:rsid w:val="001678DA"/>
    <w:rsid w:val="00170715"/>
    <w:rsid w:val="00171A36"/>
    <w:rsid w:val="001724F0"/>
    <w:rsid w:val="00172EC8"/>
    <w:rsid w:val="001761E8"/>
    <w:rsid w:val="00183B03"/>
    <w:rsid w:val="00184194"/>
    <w:rsid w:val="00185480"/>
    <w:rsid w:val="00185F4D"/>
    <w:rsid w:val="0018636E"/>
    <w:rsid w:val="00187BF6"/>
    <w:rsid w:val="00194437"/>
    <w:rsid w:val="001A361D"/>
    <w:rsid w:val="001A41C1"/>
    <w:rsid w:val="001B5CCD"/>
    <w:rsid w:val="001B5CCE"/>
    <w:rsid w:val="001B7FF6"/>
    <w:rsid w:val="001C281F"/>
    <w:rsid w:val="001C70B8"/>
    <w:rsid w:val="001D0BC2"/>
    <w:rsid w:val="001D0C2F"/>
    <w:rsid w:val="001D7CEC"/>
    <w:rsid w:val="001E2583"/>
    <w:rsid w:val="001E2CAF"/>
    <w:rsid w:val="001E3DC7"/>
    <w:rsid w:val="001E5FD8"/>
    <w:rsid w:val="001F05FF"/>
    <w:rsid w:val="001F10AC"/>
    <w:rsid w:val="001F164A"/>
    <w:rsid w:val="001F39C2"/>
    <w:rsid w:val="001F7D35"/>
    <w:rsid w:val="00201F02"/>
    <w:rsid w:val="00206097"/>
    <w:rsid w:val="00206752"/>
    <w:rsid w:val="00206B9E"/>
    <w:rsid w:val="00212266"/>
    <w:rsid w:val="00217423"/>
    <w:rsid w:val="00217D0E"/>
    <w:rsid w:val="002203EE"/>
    <w:rsid w:val="002208A9"/>
    <w:rsid w:val="00221441"/>
    <w:rsid w:val="00222207"/>
    <w:rsid w:val="00230C12"/>
    <w:rsid w:val="0023421C"/>
    <w:rsid w:val="00236B27"/>
    <w:rsid w:val="00242869"/>
    <w:rsid w:val="002433C8"/>
    <w:rsid w:val="002472B6"/>
    <w:rsid w:val="00251910"/>
    <w:rsid w:val="00253D67"/>
    <w:rsid w:val="00260C2B"/>
    <w:rsid w:val="002613A2"/>
    <w:rsid w:val="0026239B"/>
    <w:rsid w:val="0026276B"/>
    <w:rsid w:val="00262BD8"/>
    <w:rsid w:val="00266CCB"/>
    <w:rsid w:val="00270500"/>
    <w:rsid w:val="00270ED6"/>
    <w:rsid w:val="00273B25"/>
    <w:rsid w:val="00274AB0"/>
    <w:rsid w:val="00281309"/>
    <w:rsid w:val="00286C9C"/>
    <w:rsid w:val="0028772B"/>
    <w:rsid w:val="002902B1"/>
    <w:rsid w:val="002917A3"/>
    <w:rsid w:val="00294591"/>
    <w:rsid w:val="00296CD8"/>
    <w:rsid w:val="00297568"/>
    <w:rsid w:val="002A0DD8"/>
    <w:rsid w:val="002A1C74"/>
    <w:rsid w:val="002A2388"/>
    <w:rsid w:val="002A4BEA"/>
    <w:rsid w:val="002A50AA"/>
    <w:rsid w:val="002A5568"/>
    <w:rsid w:val="002A73E2"/>
    <w:rsid w:val="002A7843"/>
    <w:rsid w:val="002B08E5"/>
    <w:rsid w:val="002B1953"/>
    <w:rsid w:val="002B2225"/>
    <w:rsid w:val="002B418A"/>
    <w:rsid w:val="002B531E"/>
    <w:rsid w:val="002B65C7"/>
    <w:rsid w:val="002B722E"/>
    <w:rsid w:val="002B7A17"/>
    <w:rsid w:val="002C096A"/>
    <w:rsid w:val="002C1C0B"/>
    <w:rsid w:val="002C3294"/>
    <w:rsid w:val="002C34D9"/>
    <w:rsid w:val="002C4675"/>
    <w:rsid w:val="002C5525"/>
    <w:rsid w:val="002C73F1"/>
    <w:rsid w:val="002D2D65"/>
    <w:rsid w:val="002D3312"/>
    <w:rsid w:val="002D56BD"/>
    <w:rsid w:val="002D5706"/>
    <w:rsid w:val="002D6A6E"/>
    <w:rsid w:val="002D75C5"/>
    <w:rsid w:val="002E113F"/>
    <w:rsid w:val="002E1DA8"/>
    <w:rsid w:val="002E35F5"/>
    <w:rsid w:val="002E419A"/>
    <w:rsid w:val="002E43BA"/>
    <w:rsid w:val="002E547E"/>
    <w:rsid w:val="002E638C"/>
    <w:rsid w:val="002F323F"/>
    <w:rsid w:val="002F405A"/>
    <w:rsid w:val="002F65CD"/>
    <w:rsid w:val="00302442"/>
    <w:rsid w:val="003057F4"/>
    <w:rsid w:val="00310D88"/>
    <w:rsid w:val="003119E5"/>
    <w:rsid w:val="0032366D"/>
    <w:rsid w:val="0032684E"/>
    <w:rsid w:val="00331ED1"/>
    <w:rsid w:val="00332E36"/>
    <w:rsid w:val="00332EE9"/>
    <w:rsid w:val="003355ED"/>
    <w:rsid w:val="003415FE"/>
    <w:rsid w:val="00341ED6"/>
    <w:rsid w:val="00343862"/>
    <w:rsid w:val="00343E12"/>
    <w:rsid w:val="0035234A"/>
    <w:rsid w:val="0035280E"/>
    <w:rsid w:val="00354774"/>
    <w:rsid w:val="00355138"/>
    <w:rsid w:val="0035639F"/>
    <w:rsid w:val="00364A2A"/>
    <w:rsid w:val="003657E1"/>
    <w:rsid w:val="00366E26"/>
    <w:rsid w:val="00367396"/>
    <w:rsid w:val="00370567"/>
    <w:rsid w:val="00376FAB"/>
    <w:rsid w:val="0038082E"/>
    <w:rsid w:val="0038162B"/>
    <w:rsid w:val="00382CDF"/>
    <w:rsid w:val="003834D7"/>
    <w:rsid w:val="003838BA"/>
    <w:rsid w:val="003879AE"/>
    <w:rsid w:val="00387B68"/>
    <w:rsid w:val="00387DA3"/>
    <w:rsid w:val="003910C6"/>
    <w:rsid w:val="00394BB2"/>
    <w:rsid w:val="00396756"/>
    <w:rsid w:val="003A15C5"/>
    <w:rsid w:val="003A1660"/>
    <w:rsid w:val="003A3FB7"/>
    <w:rsid w:val="003A53D2"/>
    <w:rsid w:val="003A695B"/>
    <w:rsid w:val="003B1259"/>
    <w:rsid w:val="003B7796"/>
    <w:rsid w:val="003C0908"/>
    <w:rsid w:val="003C0EC1"/>
    <w:rsid w:val="003C2156"/>
    <w:rsid w:val="003C38B3"/>
    <w:rsid w:val="003C4262"/>
    <w:rsid w:val="003C4356"/>
    <w:rsid w:val="003C4677"/>
    <w:rsid w:val="003D038D"/>
    <w:rsid w:val="003D3698"/>
    <w:rsid w:val="003D3B7B"/>
    <w:rsid w:val="003D510D"/>
    <w:rsid w:val="003D6C7B"/>
    <w:rsid w:val="003D7518"/>
    <w:rsid w:val="003E136B"/>
    <w:rsid w:val="003E4228"/>
    <w:rsid w:val="003E430A"/>
    <w:rsid w:val="003E6C67"/>
    <w:rsid w:val="003E7302"/>
    <w:rsid w:val="003F4F10"/>
    <w:rsid w:val="003F7266"/>
    <w:rsid w:val="003F7980"/>
    <w:rsid w:val="00403975"/>
    <w:rsid w:val="00403996"/>
    <w:rsid w:val="00410545"/>
    <w:rsid w:val="00411C5A"/>
    <w:rsid w:val="00422506"/>
    <w:rsid w:val="00423500"/>
    <w:rsid w:val="00431E10"/>
    <w:rsid w:val="004334BD"/>
    <w:rsid w:val="00434C93"/>
    <w:rsid w:val="00447C79"/>
    <w:rsid w:val="0045042A"/>
    <w:rsid w:val="00470715"/>
    <w:rsid w:val="004711C4"/>
    <w:rsid w:val="00472272"/>
    <w:rsid w:val="00472A5D"/>
    <w:rsid w:val="00476038"/>
    <w:rsid w:val="0047798A"/>
    <w:rsid w:val="004813FE"/>
    <w:rsid w:val="00481A53"/>
    <w:rsid w:val="00493E76"/>
    <w:rsid w:val="004A1CC0"/>
    <w:rsid w:val="004A2F1D"/>
    <w:rsid w:val="004A3C45"/>
    <w:rsid w:val="004A4B46"/>
    <w:rsid w:val="004A57F0"/>
    <w:rsid w:val="004A622E"/>
    <w:rsid w:val="004A7E81"/>
    <w:rsid w:val="004C0134"/>
    <w:rsid w:val="004C0DF0"/>
    <w:rsid w:val="004C2126"/>
    <w:rsid w:val="004C2F1E"/>
    <w:rsid w:val="004C546A"/>
    <w:rsid w:val="004C5506"/>
    <w:rsid w:val="004D23FC"/>
    <w:rsid w:val="004D2AEB"/>
    <w:rsid w:val="004D42C0"/>
    <w:rsid w:val="004D4E61"/>
    <w:rsid w:val="004D4FFA"/>
    <w:rsid w:val="004D558B"/>
    <w:rsid w:val="004E1730"/>
    <w:rsid w:val="004E1E1B"/>
    <w:rsid w:val="004E33A6"/>
    <w:rsid w:val="004E34F9"/>
    <w:rsid w:val="004E53B3"/>
    <w:rsid w:val="004E620F"/>
    <w:rsid w:val="004E7EB4"/>
    <w:rsid w:val="004F00FB"/>
    <w:rsid w:val="004F0781"/>
    <w:rsid w:val="004F4682"/>
    <w:rsid w:val="004F514B"/>
    <w:rsid w:val="004F5DBC"/>
    <w:rsid w:val="004F5DEA"/>
    <w:rsid w:val="004F6984"/>
    <w:rsid w:val="005019C5"/>
    <w:rsid w:val="00502611"/>
    <w:rsid w:val="005028C4"/>
    <w:rsid w:val="0050431D"/>
    <w:rsid w:val="00504841"/>
    <w:rsid w:val="00505502"/>
    <w:rsid w:val="0050598B"/>
    <w:rsid w:val="00505C06"/>
    <w:rsid w:val="0050607F"/>
    <w:rsid w:val="005109D8"/>
    <w:rsid w:val="005155C7"/>
    <w:rsid w:val="005168D1"/>
    <w:rsid w:val="00517824"/>
    <w:rsid w:val="005357A1"/>
    <w:rsid w:val="00536CD7"/>
    <w:rsid w:val="005402D9"/>
    <w:rsid w:val="00542726"/>
    <w:rsid w:val="00545294"/>
    <w:rsid w:val="005454B9"/>
    <w:rsid w:val="005455A9"/>
    <w:rsid w:val="00547883"/>
    <w:rsid w:val="00555A81"/>
    <w:rsid w:val="00557270"/>
    <w:rsid w:val="005576D7"/>
    <w:rsid w:val="00557ABB"/>
    <w:rsid w:val="005612F1"/>
    <w:rsid w:val="005638E5"/>
    <w:rsid w:val="00565708"/>
    <w:rsid w:val="0056749A"/>
    <w:rsid w:val="00570419"/>
    <w:rsid w:val="00584FA0"/>
    <w:rsid w:val="0058796D"/>
    <w:rsid w:val="00592068"/>
    <w:rsid w:val="0059743F"/>
    <w:rsid w:val="005A33E0"/>
    <w:rsid w:val="005A4856"/>
    <w:rsid w:val="005B0960"/>
    <w:rsid w:val="005B2703"/>
    <w:rsid w:val="005B2E45"/>
    <w:rsid w:val="005B2EA2"/>
    <w:rsid w:val="005B4CAD"/>
    <w:rsid w:val="005C15B3"/>
    <w:rsid w:val="005C2987"/>
    <w:rsid w:val="005C2AB0"/>
    <w:rsid w:val="005D15EF"/>
    <w:rsid w:val="005D4130"/>
    <w:rsid w:val="005E188A"/>
    <w:rsid w:val="005E28FC"/>
    <w:rsid w:val="005E2C0C"/>
    <w:rsid w:val="005E42C2"/>
    <w:rsid w:val="005E431E"/>
    <w:rsid w:val="005E54B2"/>
    <w:rsid w:val="005E59CA"/>
    <w:rsid w:val="005E647A"/>
    <w:rsid w:val="005E67F0"/>
    <w:rsid w:val="005F0818"/>
    <w:rsid w:val="005F2EB7"/>
    <w:rsid w:val="005F3CD0"/>
    <w:rsid w:val="005F3FED"/>
    <w:rsid w:val="005F73ED"/>
    <w:rsid w:val="006013B1"/>
    <w:rsid w:val="006052A5"/>
    <w:rsid w:val="0060708F"/>
    <w:rsid w:val="00607A95"/>
    <w:rsid w:val="00610457"/>
    <w:rsid w:val="006104EF"/>
    <w:rsid w:val="00610D13"/>
    <w:rsid w:val="006207E5"/>
    <w:rsid w:val="00625882"/>
    <w:rsid w:val="0062660B"/>
    <w:rsid w:val="00626EB5"/>
    <w:rsid w:val="00631E68"/>
    <w:rsid w:val="0063214B"/>
    <w:rsid w:val="006331E7"/>
    <w:rsid w:val="00636C55"/>
    <w:rsid w:val="00640BBE"/>
    <w:rsid w:val="00640E94"/>
    <w:rsid w:val="00642281"/>
    <w:rsid w:val="00643E32"/>
    <w:rsid w:val="006449AE"/>
    <w:rsid w:val="00646D92"/>
    <w:rsid w:val="0064710E"/>
    <w:rsid w:val="00647B1D"/>
    <w:rsid w:val="00647C34"/>
    <w:rsid w:val="006533D0"/>
    <w:rsid w:val="00653823"/>
    <w:rsid w:val="00662B3F"/>
    <w:rsid w:val="00666EE3"/>
    <w:rsid w:val="006744D4"/>
    <w:rsid w:val="006766E4"/>
    <w:rsid w:val="00677529"/>
    <w:rsid w:val="00684C14"/>
    <w:rsid w:val="00685ED8"/>
    <w:rsid w:val="00693C6A"/>
    <w:rsid w:val="00697902"/>
    <w:rsid w:val="006A1174"/>
    <w:rsid w:val="006A5927"/>
    <w:rsid w:val="006A5BF9"/>
    <w:rsid w:val="006A634C"/>
    <w:rsid w:val="006A7069"/>
    <w:rsid w:val="006B3182"/>
    <w:rsid w:val="006B3478"/>
    <w:rsid w:val="006B474E"/>
    <w:rsid w:val="006B5EB2"/>
    <w:rsid w:val="006C1123"/>
    <w:rsid w:val="006C2456"/>
    <w:rsid w:val="006C2DDC"/>
    <w:rsid w:val="006C33EB"/>
    <w:rsid w:val="006C365C"/>
    <w:rsid w:val="006C478C"/>
    <w:rsid w:val="006C5D1B"/>
    <w:rsid w:val="006C7B05"/>
    <w:rsid w:val="006D3FE4"/>
    <w:rsid w:val="006D5D3A"/>
    <w:rsid w:val="006E0DD2"/>
    <w:rsid w:val="006E1AA3"/>
    <w:rsid w:val="006E2D6A"/>
    <w:rsid w:val="006E2ECC"/>
    <w:rsid w:val="006E3597"/>
    <w:rsid w:val="006E5D92"/>
    <w:rsid w:val="006F42FB"/>
    <w:rsid w:val="006F510B"/>
    <w:rsid w:val="006F5656"/>
    <w:rsid w:val="00702E25"/>
    <w:rsid w:val="00703FB5"/>
    <w:rsid w:val="00704BCA"/>
    <w:rsid w:val="00705415"/>
    <w:rsid w:val="007065C0"/>
    <w:rsid w:val="00712406"/>
    <w:rsid w:val="0071468E"/>
    <w:rsid w:val="00715123"/>
    <w:rsid w:val="00725522"/>
    <w:rsid w:val="00725AAD"/>
    <w:rsid w:val="00727BD5"/>
    <w:rsid w:val="00727F1A"/>
    <w:rsid w:val="00727FA0"/>
    <w:rsid w:val="0073024E"/>
    <w:rsid w:val="007307FA"/>
    <w:rsid w:val="00732935"/>
    <w:rsid w:val="00737CBF"/>
    <w:rsid w:val="007407D8"/>
    <w:rsid w:val="00741AE3"/>
    <w:rsid w:val="00743230"/>
    <w:rsid w:val="00743FD7"/>
    <w:rsid w:val="007476BF"/>
    <w:rsid w:val="007509FD"/>
    <w:rsid w:val="007527AC"/>
    <w:rsid w:val="0076182E"/>
    <w:rsid w:val="00761EA0"/>
    <w:rsid w:val="00764855"/>
    <w:rsid w:val="00767A80"/>
    <w:rsid w:val="00773564"/>
    <w:rsid w:val="00773614"/>
    <w:rsid w:val="00781819"/>
    <w:rsid w:val="00785E37"/>
    <w:rsid w:val="00786875"/>
    <w:rsid w:val="007905F0"/>
    <w:rsid w:val="00791CF7"/>
    <w:rsid w:val="00792DAC"/>
    <w:rsid w:val="007952F8"/>
    <w:rsid w:val="00796E7F"/>
    <w:rsid w:val="007981E9"/>
    <w:rsid w:val="007A2ED9"/>
    <w:rsid w:val="007A7CC7"/>
    <w:rsid w:val="007B1823"/>
    <w:rsid w:val="007B2E1A"/>
    <w:rsid w:val="007B3399"/>
    <w:rsid w:val="007B3825"/>
    <w:rsid w:val="007B3BF8"/>
    <w:rsid w:val="007B76DB"/>
    <w:rsid w:val="007C119F"/>
    <w:rsid w:val="007C6D0D"/>
    <w:rsid w:val="007C79C8"/>
    <w:rsid w:val="007D32B2"/>
    <w:rsid w:val="007D37D8"/>
    <w:rsid w:val="007D6664"/>
    <w:rsid w:val="007D6A1A"/>
    <w:rsid w:val="007D7CCA"/>
    <w:rsid w:val="007E1D2D"/>
    <w:rsid w:val="007E2ECD"/>
    <w:rsid w:val="007E52A5"/>
    <w:rsid w:val="007E7ED7"/>
    <w:rsid w:val="007F2A6B"/>
    <w:rsid w:val="007F3D8C"/>
    <w:rsid w:val="007F413A"/>
    <w:rsid w:val="007F5D30"/>
    <w:rsid w:val="007F60AC"/>
    <w:rsid w:val="007F67F5"/>
    <w:rsid w:val="00802DC9"/>
    <w:rsid w:val="00803C14"/>
    <w:rsid w:val="00804E47"/>
    <w:rsid w:val="008067FD"/>
    <w:rsid w:val="00806994"/>
    <w:rsid w:val="008071D3"/>
    <w:rsid w:val="0081235B"/>
    <w:rsid w:val="008162AA"/>
    <w:rsid w:val="00816B2D"/>
    <w:rsid w:val="00817B85"/>
    <w:rsid w:val="00823C8A"/>
    <w:rsid w:val="008274BC"/>
    <w:rsid w:val="00830F52"/>
    <w:rsid w:val="00832793"/>
    <w:rsid w:val="00833985"/>
    <w:rsid w:val="00833DE1"/>
    <w:rsid w:val="008341C9"/>
    <w:rsid w:val="00834DBC"/>
    <w:rsid w:val="0083522B"/>
    <w:rsid w:val="008400AB"/>
    <w:rsid w:val="008443AC"/>
    <w:rsid w:val="008451B2"/>
    <w:rsid w:val="00846C34"/>
    <w:rsid w:val="008515A0"/>
    <w:rsid w:val="00851733"/>
    <w:rsid w:val="00852827"/>
    <w:rsid w:val="00862D43"/>
    <w:rsid w:val="00863BD6"/>
    <w:rsid w:val="008678E6"/>
    <w:rsid w:val="00873D74"/>
    <w:rsid w:val="00876A56"/>
    <w:rsid w:val="00876E7F"/>
    <w:rsid w:val="0088123F"/>
    <w:rsid w:val="00883CAA"/>
    <w:rsid w:val="00884B79"/>
    <w:rsid w:val="00886608"/>
    <w:rsid w:val="00886801"/>
    <w:rsid w:val="00890128"/>
    <w:rsid w:val="00891BA6"/>
    <w:rsid w:val="0089235E"/>
    <w:rsid w:val="008A3A0F"/>
    <w:rsid w:val="008A3FD5"/>
    <w:rsid w:val="008A7513"/>
    <w:rsid w:val="008A76DA"/>
    <w:rsid w:val="008A7FAA"/>
    <w:rsid w:val="008B1FF7"/>
    <w:rsid w:val="008B2CA6"/>
    <w:rsid w:val="008B403F"/>
    <w:rsid w:val="008B570E"/>
    <w:rsid w:val="008B5E82"/>
    <w:rsid w:val="008C0758"/>
    <w:rsid w:val="008C494F"/>
    <w:rsid w:val="008C7857"/>
    <w:rsid w:val="008C7CAB"/>
    <w:rsid w:val="008D088C"/>
    <w:rsid w:val="008D089B"/>
    <w:rsid w:val="008D446A"/>
    <w:rsid w:val="008D49F1"/>
    <w:rsid w:val="008D7037"/>
    <w:rsid w:val="008D72F5"/>
    <w:rsid w:val="008E35A2"/>
    <w:rsid w:val="008E7B76"/>
    <w:rsid w:val="008F0208"/>
    <w:rsid w:val="008F1988"/>
    <w:rsid w:val="008F5280"/>
    <w:rsid w:val="008F7679"/>
    <w:rsid w:val="00900735"/>
    <w:rsid w:val="00905BE2"/>
    <w:rsid w:val="00906E6C"/>
    <w:rsid w:val="009073DC"/>
    <w:rsid w:val="009079CC"/>
    <w:rsid w:val="009157CB"/>
    <w:rsid w:val="00916C5F"/>
    <w:rsid w:val="0091748F"/>
    <w:rsid w:val="00920FD0"/>
    <w:rsid w:val="00922AE5"/>
    <w:rsid w:val="00923780"/>
    <w:rsid w:val="009251A8"/>
    <w:rsid w:val="00926167"/>
    <w:rsid w:val="00927A8C"/>
    <w:rsid w:val="009307B8"/>
    <w:rsid w:val="009310FF"/>
    <w:rsid w:val="00937D87"/>
    <w:rsid w:val="00937DE9"/>
    <w:rsid w:val="00942F54"/>
    <w:rsid w:val="00945160"/>
    <w:rsid w:val="00946E32"/>
    <w:rsid w:val="00951B25"/>
    <w:rsid w:val="00953B64"/>
    <w:rsid w:val="00955410"/>
    <w:rsid w:val="009570A8"/>
    <w:rsid w:val="00962A6D"/>
    <w:rsid w:val="00962F7F"/>
    <w:rsid w:val="00963C53"/>
    <w:rsid w:val="009648E9"/>
    <w:rsid w:val="00966576"/>
    <w:rsid w:val="00971494"/>
    <w:rsid w:val="00974603"/>
    <w:rsid w:val="00985665"/>
    <w:rsid w:val="00986DB3"/>
    <w:rsid w:val="00990089"/>
    <w:rsid w:val="00993CF1"/>
    <w:rsid w:val="009966F6"/>
    <w:rsid w:val="00997479"/>
    <w:rsid w:val="00997F0D"/>
    <w:rsid w:val="009A3A28"/>
    <w:rsid w:val="009A4E9F"/>
    <w:rsid w:val="009A6A71"/>
    <w:rsid w:val="009B3EB6"/>
    <w:rsid w:val="009B6827"/>
    <w:rsid w:val="009C1D29"/>
    <w:rsid w:val="009C287D"/>
    <w:rsid w:val="009C3C61"/>
    <w:rsid w:val="009C462D"/>
    <w:rsid w:val="009C6347"/>
    <w:rsid w:val="009C741B"/>
    <w:rsid w:val="009D0B8B"/>
    <w:rsid w:val="009D50BA"/>
    <w:rsid w:val="009D5880"/>
    <w:rsid w:val="009E2F55"/>
    <w:rsid w:val="009E4E6C"/>
    <w:rsid w:val="009F0569"/>
    <w:rsid w:val="009F547F"/>
    <w:rsid w:val="009F62DC"/>
    <w:rsid w:val="00A04E53"/>
    <w:rsid w:val="00A04E91"/>
    <w:rsid w:val="00A104A7"/>
    <w:rsid w:val="00A1362C"/>
    <w:rsid w:val="00A20041"/>
    <w:rsid w:val="00A234C7"/>
    <w:rsid w:val="00A25CDD"/>
    <w:rsid w:val="00A347A8"/>
    <w:rsid w:val="00A365A2"/>
    <w:rsid w:val="00A428B2"/>
    <w:rsid w:val="00A4364F"/>
    <w:rsid w:val="00A447B3"/>
    <w:rsid w:val="00A44CC6"/>
    <w:rsid w:val="00A4666C"/>
    <w:rsid w:val="00A46FD8"/>
    <w:rsid w:val="00A47D29"/>
    <w:rsid w:val="00A515DD"/>
    <w:rsid w:val="00A520F0"/>
    <w:rsid w:val="00A550B9"/>
    <w:rsid w:val="00A55A21"/>
    <w:rsid w:val="00A55AA5"/>
    <w:rsid w:val="00A55F12"/>
    <w:rsid w:val="00A57556"/>
    <w:rsid w:val="00A61B78"/>
    <w:rsid w:val="00A64945"/>
    <w:rsid w:val="00A67564"/>
    <w:rsid w:val="00A70585"/>
    <w:rsid w:val="00A70A75"/>
    <w:rsid w:val="00A71A19"/>
    <w:rsid w:val="00A71D94"/>
    <w:rsid w:val="00A738DB"/>
    <w:rsid w:val="00A847B9"/>
    <w:rsid w:val="00A87595"/>
    <w:rsid w:val="00A91F66"/>
    <w:rsid w:val="00A922B3"/>
    <w:rsid w:val="00A9308B"/>
    <w:rsid w:val="00A93822"/>
    <w:rsid w:val="00A971AA"/>
    <w:rsid w:val="00AA068E"/>
    <w:rsid w:val="00AA0CC0"/>
    <w:rsid w:val="00AA4A46"/>
    <w:rsid w:val="00AA5B43"/>
    <w:rsid w:val="00AB018E"/>
    <w:rsid w:val="00AB359A"/>
    <w:rsid w:val="00AB3636"/>
    <w:rsid w:val="00AB4B56"/>
    <w:rsid w:val="00AB4F21"/>
    <w:rsid w:val="00AB5342"/>
    <w:rsid w:val="00AB6A6D"/>
    <w:rsid w:val="00AC11E0"/>
    <w:rsid w:val="00AC2FA8"/>
    <w:rsid w:val="00AC303D"/>
    <w:rsid w:val="00AC4DFC"/>
    <w:rsid w:val="00AD42E9"/>
    <w:rsid w:val="00AD6926"/>
    <w:rsid w:val="00AD6A62"/>
    <w:rsid w:val="00AE1A83"/>
    <w:rsid w:val="00AE4A00"/>
    <w:rsid w:val="00AE573E"/>
    <w:rsid w:val="00AE7F7C"/>
    <w:rsid w:val="00AF5C30"/>
    <w:rsid w:val="00AF78E2"/>
    <w:rsid w:val="00AF7A9D"/>
    <w:rsid w:val="00B01C1D"/>
    <w:rsid w:val="00B03B9D"/>
    <w:rsid w:val="00B04655"/>
    <w:rsid w:val="00B065E5"/>
    <w:rsid w:val="00B115CD"/>
    <w:rsid w:val="00B1241E"/>
    <w:rsid w:val="00B1339B"/>
    <w:rsid w:val="00B13E38"/>
    <w:rsid w:val="00B13E87"/>
    <w:rsid w:val="00B14A7F"/>
    <w:rsid w:val="00B15BAF"/>
    <w:rsid w:val="00B15E63"/>
    <w:rsid w:val="00B22B9B"/>
    <w:rsid w:val="00B22F14"/>
    <w:rsid w:val="00B235E1"/>
    <w:rsid w:val="00B27326"/>
    <w:rsid w:val="00B33115"/>
    <w:rsid w:val="00B34821"/>
    <w:rsid w:val="00B358E1"/>
    <w:rsid w:val="00B358FF"/>
    <w:rsid w:val="00B3644C"/>
    <w:rsid w:val="00B36B0B"/>
    <w:rsid w:val="00B37D61"/>
    <w:rsid w:val="00B40AE9"/>
    <w:rsid w:val="00B41F1E"/>
    <w:rsid w:val="00B4420D"/>
    <w:rsid w:val="00B44C11"/>
    <w:rsid w:val="00B45D66"/>
    <w:rsid w:val="00B473A6"/>
    <w:rsid w:val="00B5454C"/>
    <w:rsid w:val="00B55EA2"/>
    <w:rsid w:val="00B56CB4"/>
    <w:rsid w:val="00B604B6"/>
    <w:rsid w:val="00B62F86"/>
    <w:rsid w:val="00B64300"/>
    <w:rsid w:val="00B708B2"/>
    <w:rsid w:val="00B715A7"/>
    <w:rsid w:val="00B768BA"/>
    <w:rsid w:val="00B779A0"/>
    <w:rsid w:val="00B81A0A"/>
    <w:rsid w:val="00B82438"/>
    <w:rsid w:val="00B82754"/>
    <w:rsid w:val="00B829C0"/>
    <w:rsid w:val="00B82B28"/>
    <w:rsid w:val="00B830A5"/>
    <w:rsid w:val="00B85837"/>
    <w:rsid w:val="00B85FAD"/>
    <w:rsid w:val="00B917DE"/>
    <w:rsid w:val="00B92375"/>
    <w:rsid w:val="00B9736D"/>
    <w:rsid w:val="00B97E9F"/>
    <w:rsid w:val="00BA4AA2"/>
    <w:rsid w:val="00BA508B"/>
    <w:rsid w:val="00BA7FBA"/>
    <w:rsid w:val="00BB009A"/>
    <w:rsid w:val="00BC5A8C"/>
    <w:rsid w:val="00BC6BF7"/>
    <w:rsid w:val="00BC7B1F"/>
    <w:rsid w:val="00BD1661"/>
    <w:rsid w:val="00BD17FC"/>
    <w:rsid w:val="00BD28D5"/>
    <w:rsid w:val="00BD345F"/>
    <w:rsid w:val="00BD4810"/>
    <w:rsid w:val="00BE0874"/>
    <w:rsid w:val="00BE08A3"/>
    <w:rsid w:val="00BE0DE3"/>
    <w:rsid w:val="00BE6B6A"/>
    <w:rsid w:val="00BE7755"/>
    <w:rsid w:val="00BF00A4"/>
    <w:rsid w:val="00BF14A4"/>
    <w:rsid w:val="00BF1645"/>
    <w:rsid w:val="00BF22E1"/>
    <w:rsid w:val="00BF2712"/>
    <w:rsid w:val="00BF4820"/>
    <w:rsid w:val="00BF5353"/>
    <w:rsid w:val="00BF7E4E"/>
    <w:rsid w:val="00C02679"/>
    <w:rsid w:val="00C03D4B"/>
    <w:rsid w:val="00C05DC4"/>
    <w:rsid w:val="00C05FBD"/>
    <w:rsid w:val="00C06B0D"/>
    <w:rsid w:val="00C0704D"/>
    <w:rsid w:val="00C07AF5"/>
    <w:rsid w:val="00C11339"/>
    <w:rsid w:val="00C143C7"/>
    <w:rsid w:val="00C1525C"/>
    <w:rsid w:val="00C15935"/>
    <w:rsid w:val="00C16F59"/>
    <w:rsid w:val="00C17A0C"/>
    <w:rsid w:val="00C17EC5"/>
    <w:rsid w:val="00C21A5A"/>
    <w:rsid w:val="00C23C6D"/>
    <w:rsid w:val="00C25A52"/>
    <w:rsid w:val="00C26745"/>
    <w:rsid w:val="00C3044B"/>
    <w:rsid w:val="00C30B18"/>
    <w:rsid w:val="00C35607"/>
    <w:rsid w:val="00C362BE"/>
    <w:rsid w:val="00C4507E"/>
    <w:rsid w:val="00C461C5"/>
    <w:rsid w:val="00C506D8"/>
    <w:rsid w:val="00C512BE"/>
    <w:rsid w:val="00C5200A"/>
    <w:rsid w:val="00C5239F"/>
    <w:rsid w:val="00C526D7"/>
    <w:rsid w:val="00C56A19"/>
    <w:rsid w:val="00C57EF9"/>
    <w:rsid w:val="00C601D2"/>
    <w:rsid w:val="00C60E9B"/>
    <w:rsid w:val="00C617C0"/>
    <w:rsid w:val="00C62047"/>
    <w:rsid w:val="00C674FA"/>
    <w:rsid w:val="00C6761D"/>
    <w:rsid w:val="00C705E0"/>
    <w:rsid w:val="00C71A7C"/>
    <w:rsid w:val="00C71DB5"/>
    <w:rsid w:val="00C7735C"/>
    <w:rsid w:val="00C809B0"/>
    <w:rsid w:val="00C83A50"/>
    <w:rsid w:val="00C84AAF"/>
    <w:rsid w:val="00C85071"/>
    <w:rsid w:val="00C90876"/>
    <w:rsid w:val="00C913A7"/>
    <w:rsid w:val="00C9670F"/>
    <w:rsid w:val="00C97995"/>
    <w:rsid w:val="00CA7D8A"/>
    <w:rsid w:val="00CB0868"/>
    <w:rsid w:val="00CB0E11"/>
    <w:rsid w:val="00CB11CB"/>
    <w:rsid w:val="00CB4B89"/>
    <w:rsid w:val="00CB655F"/>
    <w:rsid w:val="00CC10E5"/>
    <w:rsid w:val="00CC246F"/>
    <w:rsid w:val="00CC4013"/>
    <w:rsid w:val="00CC53B4"/>
    <w:rsid w:val="00CC59B6"/>
    <w:rsid w:val="00CD029A"/>
    <w:rsid w:val="00CD0E43"/>
    <w:rsid w:val="00CD1EAC"/>
    <w:rsid w:val="00CD5F73"/>
    <w:rsid w:val="00CE0F99"/>
    <w:rsid w:val="00CE5BF3"/>
    <w:rsid w:val="00CE6B82"/>
    <w:rsid w:val="00CF0340"/>
    <w:rsid w:val="00CF1EBE"/>
    <w:rsid w:val="00CF7BB5"/>
    <w:rsid w:val="00D01438"/>
    <w:rsid w:val="00D01729"/>
    <w:rsid w:val="00D01C34"/>
    <w:rsid w:val="00D055E6"/>
    <w:rsid w:val="00D06646"/>
    <w:rsid w:val="00D10E79"/>
    <w:rsid w:val="00D11C86"/>
    <w:rsid w:val="00D126DA"/>
    <w:rsid w:val="00D1327F"/>
    <w:rsid w:val="00D139E6"/>
    <w:rsid w:val="00D146F8"/>
    <w:rsid w:val="00D1490C"/>
    <w:rsid w:val="00D1665C"/>
    <w:rsid w:val="00D1723F"/>
    <w:rsid w:val="00D2408B"/>
    <w:rsid w:val="00D244C4"/>
    <w:rsid w:val="00D24D12"/>
    <w:rsid w:val="00D2507A"/>
    <w:rsid w:val="00D27CC9"/>
    <w:rsid w:val="00D3146A"/>
    <w:rsid w:val="00D350E6"/>
    <w:rsid w:val="00D40659"/>
    <w:rsid w:val="00D40789"/>
    <w:rsid w:val="00D421C4"/>
    <w:rsid w:val="00D43654"/>
    <w:rsid w:val="00D44B18"/>
    <w:rsid w:val="00D46FEE"/>
    <w:rsid w:val="00D50236"/>
    <w:rsid w:val="00D52956"/>
    <w:rsid w:val="00D52E42"/>
    <w:rsid w:val="00D5315C"/>
    <w:rsid w:val="00D55AE1"/>
    <w:rsid w:val="00D55CD7"/>
    <w:rsid w:val="00D56F24"/>
    <w:rsid w:val="00D57A92"/>
    <w:rsid w:val="00D619CD"/>
    <w:rsid w:val="00D62324"/>
    <w:rsid w:val="00D629C7"/>
    <w:rsid w:val="00D63A24"/>
    <w:rsid w:val="00D67922"/>
    <w:rsid w:val="00D70B03"/>
    <w:rsid w:val="00D71A63"/>
    <w:rsid w:val="00D736CD"/>
    <w:rsid w:val="00D73A87"/>
    <w:rsid w:val="00D77D8C"/>
    <w:rsid w:val="00D8018A"/>
    <w:rsid w:val="00D81370"/>
    <w:rsid w:val="00D82D68"/>
    <w:rsid w:val="00D83714"/>
    <w:rsid w:val="00D84AA6"/>
    <w:rsid w:val="00D8552C"/>
    <w:rsid w:val="00D8608C"/>
    <w:rsid w:val="00D919C8"/>
    <w:rsid w:val="00D93754"/>
    <w:rsid w:val="00D938D4"/>
    <w:rsid w:val="00DA0B2C"/>
    <w:rsid w:val="00DA1555"/>
    <w:rsid w:val="00DA3EC0"/>
    <w:rsid w:val="00DA58E6"/>
    <w:rsid w:val="00DA76CB"/>
    <w:rsid w:val="00DA7B02"/>
    <w:rsid w:val="00DB1A7C"/>
    <w:rsid w:val="00DB68F1"/>
    <w:rsid w:val="00DC02E4"/>
    <w:rsid w:val="00DC2780"/>
    <w:rsid w:val="00DC540D"/>
    <w:rsid w:val="00DC600D"/>
    <w:rsid w:val="00DD3450"/>
    <w:rsid w:val="00DD3FD1"/>
    <w:rsid w:val="00DD6806"/>
    <w:rsid w:val="00DD682F"/>
    <w:rsid w:val="00DE001E"/>
    <w:rsid w:val="00DE1749"/>
    <w:rsid w:val="00DE459D"/>
    <w:rsid w:val="00DE557A"/>
    <w:rsid w:val="00DE5948"/>
    <w:rsid w:val="00DE5AD2"/>
    <w:rsid w:val="00DE6949"/>
    <w:rsid w:val="00DE6BE1"/>
    <w:rsid w:val="00DF3566"/>
    <w:rsid w:val="00DF4250"/>
    <w:rsid w:val="00DF4662"/>
    <w:rsid w:val="00DF491F"/>
    <w:rsid w:val="00DF61E4"/>
    <w:rsid w:val="00E00114"/>
    <w:rsid w:val="00E029AC"/>
    <w:rsid w:val="00E04172"/>
    <w:rsid w:val="00E04DFC"/>
    <w:rsid w:val="00E0538F"/>
    <w:rsid w:val="00E114CE"/>
    <w:rsid w:val="00E1330C"/>
    <w:rsid w:val="00E13835"/>
    <w:rsid w:val="00E203A3"/>
    <w:rsid w:val="00E22027"/>
    <w:rsid w:val="00E226DE"/>
    <w:rsid w:val="00E24078"/>
    <w:rsid w:val="00E269ED"/>
    <w:rsid w:val="00E31DAB"/>
    <w:rsid w:val="00E33FEB"/>
    <w:rsid w:val="00E3456E"/>
    <w:rsid w:val="00E34A9A"/>
    <w:rsid w:val="00E35210"/>
    <w:rsid w:val="00E44426"/>
    <w:rsid w:val="00E4555A"/>
    <w:rsid w:val="00E45585"/>
    <w:rsid w:val="00E45782"/>
    <w:rsid w:val="00E5081E"/>
    <w:rsid w:val="00E5213D"/>
    <w:rsid w:val="00E53F50"/>
    <w:rsid w:val="00E546D2"/>
    <w:rsid w:val="00E56909"/>
    <w:rsid w:val="00E57386"/>
    <w:rsid w:val="00E573D1"/>
    <w:rsid w:val="00E615D1"/>
    <w:rsid w:val="00E61CDE"/>
    <w:rsid w:val="00E638B6"/>
    <w:rsid w:val="00E650A8"/>
    <w:rsid w:val="00E66EC3"/>
    <w:rsid w:val="00E66F6B"/>
    <w:rsid w:val="00E67775"/>
    <w:rsid w:val="00E70957"/>
    <w:rsid w:val="00E754FB"/>
    <w:rsid w:val="00E762D6"/>
    <w:rsid w:val="00E80E79"/>
    <w:rsid w:val="00E8399A"/>
    <w:rsid w:val="00E84841"/>
    <w:rsid w:val="00E87296"/>
    <w:rsid w:val="00E87DF4"/>
    <w:rsid w:val="00E95F02"/>
    <w:rsid w:val="00E96D5F"/>
    <w:rsid w:val="00E97836"/>
    <w:rsid w:val="00E97B10"/>
    <w:rsid w:val="00EA0DDF"/>
    <w:rsid w:val="00EA3053"/>
    <w:rsid w:val="00EA6B52"/>
    <w:rsid w:val="00EA7764"/>
    <w:rsid w:val="00EA79EF"/>
    <w:rsid w:val="00EB0327"/>
    <w:rsid w:val="00EB06BA"/>
    <w:rsid w:val="00EB2A10"/>
    <w:rsid w:val="00EB4971"/>
    <w:rsid w:val="00EB5E6E"/>
    <w:rsid w:val="00EB7502"/>
    <w:rsid w:val="00EC0C74"/>
    <w:rsid w:val="00EC227A"/>
    <w:rsid w:val="00EC29F7"/>
    <w:rsid w:val="00EC436C"/>
    <w:rsid w:val="00EC6C13"/>
    <w:rsid w:val="00EC6D5B"/>
    <w:rsid w:val="00EC7BB6"/>
    <w:rsid w:val="00ED0156"/>
    <w:rsid w:val="00ED05C2"/>
    <w:rsid w:val="00ED5BAE"/>
    <w:rsid w:val="00EE145C"/>
    <w:rsid w:val="00EE1A5A"/>
    <w:rsid w:val="00EE418D"/>
    <w:rsid w:val="00EE42C0"/>
    <w:rsid w:val="00EE490B"/>
    <w:rsid w:val="00EF4032"/>
    <w:rsid w:val="00EF43D9"/>
    <w:rsid w:val="00F010E7"/>
    <w:rsid w:val="00F019DF"/>
    <w:rsid w:val="00F062C5"/>
    <w:rsid w:val="00F07044"/>
    <w:rsid w:val="00F11AA0"/>
    <w:rsid w:val="00F12AA6"/>
    <w:rsid w:val="00F136F8"/>
    <w:rsid w:val="00F169B8"/>
    <w:rsid w:val="00F16DE1"/>
    <w:rsid w:val="00F16E98"/>
    <w:rsid w:val="00F2272A"/>
    <w:rsid w:val="00F248C4"/>
    <w:rsid w:val="00F24A93"/>
    <w:rsid w:val="00F24F0D"/>
    <w:rsid w:val="00F255DF"/>
    <w:rsid w:val="00F26E7D"/>
    <w:rsid w:val="00F30890"/>
    <w:rsid w:val="00F42824"/>
    <w:rsid w:val="00F43FA9"/>
    <w:rsid w:val="00F44847"/>
    <w:rsid w:val="00F510A7"/>
    <w:rsid w:val="00F51596"/>
    <w:rsid w:val="00F5432A"/>
    <w:rsid w:val="00F546D6"/>
    <w:rsid w:val="00F5572C"/>
    <w:rsid w:val="00F57D0B"/>
    <w:rsid w:val="00F60A4C"/>
    <w:rsid w:val="00F60BC7"/>
    <w:rsid w:val="00F62D02"/>
    <w:rsid w:val="00F64C61"/>
    <w:rsid w:val="00F70892"/>
    <w:rsid w:val="00F715C9"/>
    <w:rsid w:val="00F73A9A"/>
    <w:rsid w:val="00F744B4"/>
    <w:rsid w:val="00F75CE0"/>
    <w:rsid w:val="00F85389"/>
    <w:rsid w:val="00F87AED"/>
    <w:rsid w:val="00F87B2F"/>
    <w:rsid w:val="00F91BA3"/>
    <w:rsid w:val="00F92DDE"/>
    <w:rsid w:val="00F95DC6"/>
    <w:rsid w:val="00F972CA"/>
    <w:rsid w:val="00FA0418"/>
    <w:rsid w:val="00FA155F"/>
    <w:rsid w:val="00FA30D4"/>
    <w:rsid w:val="00FA52F8"/>
    <w:rsid w:val="00FA5583"/>
    <w:rsid w:val="00FB05B3"/>
    <w:rsid w:val="00FB2531"/>
    <w:rsid w:val="00FB326D"/>
    <w:rsid w:val="00FB3A5F"/>
    <w:rsid w:val="00FB4165"/>
    <w:rsid w:val="00FB46D6"/>
    <w:rsid w:val="00FC2FE0"/>
    <w:rsid w:val="00FC684F"/>
    <w:rsid w:val="00FD05D4"/>
    <w:rsid w:val="00FD0F4C"/>
    <w:rsid w:val="00FD16A1"/>
    <w:rsid w:val="00FD288F"/>
    <w:rsid w:val="00FE2035"/>
    <w:rsid w:val="00FE3D06"/>
    <w:rsid w:val="00FE480D"/>
    <w:rsid w:val="00FF1644"/>
    <w:rsid w:val="00FF2451"/>
    <w:rsid w:val="00FF75CC"/>
    <w:rsid w:val="00FF7B46"/>
    <w:rsid w:val="0311CC11"/>
    <w:rsid w:val="0FAB8AFB"/>
    <w:rsid w:val="14ABF9A0"/>
    <w:rsid w:val="223948AC"/>
    <w:rsid w:val="3C6DA002"/>
    <w:rsid w:val="4E3CEA6F"/>
    <w:rsid w:val="5D7CD459"/>
    <w:rsid w:val="66A9D5A3"/>
    <w:rsid w:val="6BCEEF9D"/>
    <w:rsid w:val="748112D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C4ACC"/>
  <w15:docId w15:val="{6E1453A2-198D-4EEF-A0DB-D7C4CE778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B19"/>
    <w:pPr>
      <w:spacing w:after="0"/>
    </w:pPr>
    <w:rPr>
      <w:sz w:val="22"/>
      <w:lang w:eastAsia="en-GB"/>
    </w:rPr>
  </w:style>
  <w:style w:type="paragraph" w:styleId="Heading1">
    <w:name w:val="heading 1"/>
    <w:basedOn w:val="Normal"/>
    <w:next w:val="Normal"/>
    <w:link w:val="Heading1Char"/>
    <w:uiPriority w:val="9"/>
    <w:qFormat/>
    <w:rsid w:val="00B82438"/>
    <w:pPr>
      <w:spacing w:after="60"/>
      <w:outlineLvl w:val="0"/>
    </w:pPr>
    <w:rPr>
      <w:b/>
      <w:noProof/>
      <w:color w:val="57B789"/>
      <w:sz w:val="48"/>
      <w:szCs w:val="32"/>
    </w:rPr>
  </w:style>
  <w:style w:type="paragraph" w:styleId="Heading2">
    <w:name w:val="heading 2"/>
    <w:basedOn w:val="Heading1"/>
    <w:next w:val="Normal"/>
    <w:link w:val="Heading2Char"/>
    <w:uiPriority w:val="9"/>
    <w:unhideWhenUsed/>
    <w:qFormat/>
    <w:rsid w:val="00816B2D"/>
    <w:pPr>
      <w:outlineLvl w:val="1"/>
    </w:pPr>
    <w:rPr>
      <w:sz w:val="32"/>
      <w:szCs w:val="40"/>
    </w:rPr>
  </w:style>
  <w:style w:type="paragraph" w:styleId="Heading3">
    <w:name w:val="heading 3"/>
    <w:basedOn w:val="Normal"/>
    <w:next w:val="Normal"/>
    <w:link w:val="Heading3Char"/>
    <w:uiPriority w:val="9"/>
    <w:unhideWhenUsed/>
    <w:qFormat/>
    <w:rsid w:val="001E2583"/>
    <w:pPr>
      <w:outlineLvl w:val="2"/>
    </w:pPr>
    <w:rPr>
      <w:b/>
      <w:color w:val="A6A6A6" w:themeColor="background1" w:themeShade="A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0B9"/>
    <w:pPr>
      <w:tabs>
        <w:tab w:val="center" w:pos="4513"/>
        <w:tab w:val="right" w:pos="9026"/>
      </w:tabs>
      <w:spacing w:line="240" w:lineRule="auto"/>
    </w:pPr>
  </w:style>
  <w:style w:type="character" w:customStyle="1" w:styleId="HeaderChar">
    <w:name w:val="Header Char"/>
    <w:basedOn w:val="DefaultParagraphFont"/>
    <w:link w:val="Header"/>
    <w:uiPriority w:val="99"/>
    <w:rsid w:val="00A550B9"/>
  </w:style>
  <w:style w:type="paragraph" w:styleId="Footer">
    <w:name w:val="footer"/>
    <w:basedOn w:val="Normal"/>
    <w:link w:val="FooterChar"/>
    <w:uiPriority w:val="99"/>
    <w:unhideWhenUsed/>
    <w:rsid w:val="00A550B9"/>
    <w:pPr>
      <w:tabs>
        <w:tab w:val="center" w:pos="4513"/>
        <w:tab w:val="right" w:pos="9026"/>
      </w:tabs>
      <w:spacing w:line="240" w:lineRule="auto"/>
    </w:pPr>
  </w:style>
  <w:style w:type="character" w:customStyle="1" w:styleId="FooterChar">
    <w:name w:val="Footer Char"/>
    <w:basedOn w:val="DefaultParagraphFont"/>
    <w:link w:val="Footer"/>
    <w:uiPriority w:val="99"/>
    <w:rsid w:val="00A550B9"/>
  </w:style>
  <w:style w:type="paragraph" w:styleId="BalloonText">
    <w:name w:val="Balloon Text"/>
    <w:basedOn w:val="Normal"/>
    <w:link w:val="BalloonTextChar"/>
    <w:uiPriority w:val="99"/>
    <w:semiHidden/>
    <w:unhideWhenUsed/>
    <w:rsid w:val="00A550B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0B9"/>
    <w:rPr>
      <w:rFonts w:ascii="Tahoma" w:hAnsi="Tahoma" w:cs="Tahoma"/>
      <w:sz w:val="16"/>
      <w:szCs w:val="16"/>
    </w:rPr>
  </w:style>
  <w:style w:type="character" w:customStyle="1" w:styleId="Heading1Char">
    <w:name w:val="Heading 1 Char"/>
    <w:basedOn w:val="DefaultParagraphFont"/>
    <w:link w:val="Heading1"/>
    <w:uiPriority w:val="9"/>
    <w:rsid w:val="00B82438"/>
    <w:rPr>
      <w:b/>
      <w:noProof/>
      <w:color w:val="57B789"/>
      <w:sz w:val="48"/>
      <w:szCs w:val="32"/>
      <w:lang w:eastAsia="en-GB"/>
    </w:rPr>
  </w:style>
  <w:style w:type="paragraph" w:styleId="Title">
    <w:name w:val="Title"/>
    <w:basedOn w:val="Normal"/>
    <w:next w:val="Normal"/>
    <w:link w:val="TitleChar"/>
    <w:uiPriority w:val="10"/>
    <w:qFormat/>
    <w:rsid w:val="002E35F5"/>
    <w:pPr>
      <w:spacing w:after="300" w:line="240" w:lineRule="auto"/>
      <w:contextualSpacing/>
    </w:pPr>
    <w:rPr>
      <w:rFonts w:eastAsiaTheme="majorEastAsia" w:cs="Arial"/>
      <w:b/>
      <w:color w:val="A6A6A6" w:themeColor="background1" w:themeShade="A6"/>
      <w:spacing w:val="5"/>
      <w:kern w:val="28"/>
      <w:sz w:val="52"/>
      <w:szCs w:val="52"/>
      <w:lang w:val="en-US"/>
    </w:rPr>
  </w:style>
  <w:style w:type="character" w:customStyle="1" w:styleId="TitleChar">
    <w:name w:val="Title Char"/>
    <w:basedOn w:val="DefaultParagraphFont"/>
    <w:link w:val="Title"/>
    <w:uiPriority w:val="10"/>
    <w:rsid w:val="002E35F5"/>
    <w:rPr>
      <w:rFonts w:eastAsiaTheme="majorEastAsia" w:cs="Arial"/>
      <w:b/>
      <w:color w:val="A6A6A6" w:themeColor="background1" w:themeShade="A6"/>
      <w:spacing w:val="5"/>
      <w:kern w:val="28"/>
      <w:sz w:val="52"/>
      <w:szCs w:val="52"/>
      <w:lang w:val="en-US"/>
    </w:rPr>
  </w:style>
  <w:style w:type="character" w:customStyle="1" w:styleId="Heading2Char">
    <w:name w:val="Heading 2 Char"/>
    <w:basedOn w:val="DefaultParagraphFont"/>
    <w:link w:val="Heading2"/>
    <w:uiPriority w:val="9"/>
    <w:rsid w:val="00816B2D"/>
    <w:rPr>
      <w:b/>
      <w:noProof/>
      <w:color w:val="57B789"/>
      <w:sz w:val="32"/>
      <w:szCs w:val="40"/>
      <w:lang w:eastAsia="en-GB"/>
    </w:rPr>
  </w:style>
  <w:style w:type="paragraph" w:styleId="Subtitle">
    <w:name w:val="Subtitle"/>
    <w:basedOn w:val="Normal"/>
    <w:next w:val="Normal"/>
    <w:link w:val="SubtitleChar"/>
    <w:uiPriority w:val="11"/>
    <w:rsid w:val="00260C2B"/>
    <w:pPr>
      <w:numPr>
        <w:ilvl w:val="1"/>
      </w:numPr>
    </w:pPr>
    <w:rPr>
      <w:rFonts w:eastAsiaTheme="majorEastAsia" w:cs="Arial"/>
      <w:b/>
      <w:iCs/>
      <w:color w:val="BFBFBF" w:themeColor="background1" w:themeShade="BF"/>
      <w:spacing w:val="15"/>
      <w:sz w:val="24"/>
      <w:szCs w:val="24"/>
    </w:rPr>
  </w:style>
  <w:style w:type="character" w:customStyle="1" w:styleId="SubtitleChar">
    <w:name w:val="Subtitle Char"/>
    <w:basedOn w:val="DefaultParagraphFont"/>
    <w:link w:val="Subtitle"/>
    <w:uiPriority w:val="11"/>
    <w:rsid w:val="00260C2B"/>
    <w:rPr>
      <w:rFonts w:eastAsiaTheme="majorEastAsia" w:cs="Arial"/>
      <w:b/>
      <w:iCs/>
      <w:color w:val="BFBFBF" w:themeColor="background1" w:themeShade="BF"/>
      <w:spacing w:val="15"/>
      <w:szCs w:val="24"/>
    </w:rPr>
  </w:style>
  <w:style w:type="character" w:customStyle="1" w:styleId="Heading3Char">
    <w:name w:val="Heading 3 Char"/>
    <w:basedOn w:val="DefaultParagraphFont"/>
    <w:link w:val="Heading3"/>
    <w:uiPriority w:val="9"/>
    <w:rsid w:val="001E2583"/>
    <w:rPr>
      <w:b/>
      <w:color w:val="A6A6A6" w:themeColor="background1" w:themeShade="A6"/>
      <w:lang w:eastAsia="en-GB"/>
    </w:rPr>
  </w:style>
  <w:style w:type="paragraph" w:styleId="ListParagraph">
    <w:name w:val="List Paragraph"/>
    <w:basedOn w:val="Normal"/>
    <w:uiPriority w:val="34"/>
    <w:qFormat/>
    <w:rsid w:val="00364A2A"/>
    <w:pPr>
      <w:ind w:left="720"/>
      <w:contextualSpacing/>
    </w:pPr>
  </w:style>
  <w:style w:type="table" w:styleId="TableGrid">
    <w:name w:val="Table Grid"/>
    <w:basedOn w:val="TableNormal"/>
    <w:rsid w:val="005B2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4A622E"/>
    <w:rPr>
      <w:color w:val="0000FF" w:themeColor="hyperlink"/>
      <w:u w:val="single"/>
    </w:rPr>
  </w:style>
  <w:style w:type="character" w:styleId="UnresolvedMention">
    <w:name w:val="Unresolved Mention"/>
    <w:basedOn w:val="DefaultParagraphFont"/>
    <w:uiPriority w:val="99"/>
    <w:semiHidden/>
    <w:unhideWhenUsed/>
    <w:rsid w:val="004A622E"/>
    <w:rPr>
      <w:color w:val="605E5C"/>
      <w:shd w:val="clear" w:color="auto" w:fill="E1DFDD"/>
    </w:rPr>
  </w:style>
  <w:style w:type="paragraph" w:styleId="NormalWeb">
    <w:name w:val="Normal (Web)"/>
    <w:basedOn w:val="Normal"/>
    <w:uiPriority w:val="99"/>
    <w:unhideWhenUsed/>
    <w:rsid w:val="002B08E5"/>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71A7C"/>
    <w:rPr>
      <w:color w:val="00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8518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http://www.gov.uk/the-warm-home-discount-scheme" TargetMode="External"/><Relationship Id="rId21" Type="http://schemas.openxmlformats.org/officeDocument/2006/relationships/hyperlink" Target="https://england.shelter.org.uk/professional_resources/legal/renting/introduction_to_security_of_tenure/tenancy_and_licence_agreements" TargetMode="External"/><Relationship Id="rId42" Type="http://schemas.openxmlformats.org/officeDocument/2006/relationships/image" Target="media/image16.png"/><Relationship Id="rId47" Type="http://schemas.openxmlformats.org/officeDocument/2006/relationships/hyperlink" Target="https://www.gov.uk/tell-hmrc-change-address" TargetMode="External"/><Relationship Id="rId63" Type="http://schemas.openxmlformats.org/officeDocument/2006/relationships/image" Target="media/image26.png"/><Relationship Id="rId68" Type="http://schemas.openxmlformats.org/officeDocument/2006/relationships/hyperlink" Target="http://www.moneysavingexpert.com/" TargetMode="External"/><Relationship Id="rId84" Type="http://schemas.openxmlformats.org/officeDocument/2006/relationships/hyperlink" Target="http://www.bt.com/exp/broadband/home-essentials" TargetMode="External"/><Relationship Id="rId89" Type="http://schemas.openxmlformats.org/officeDocument/2006/relationships/image" Target="media/image39.png"/><Relationship Id="rId112" Type="http://schemas.openxmlformats.org/officeDocument/2006/relationships/image" Target="media/image58.png"/><Relationship Id="rId133" Type="http://schemas.openxmlformats.org/officeDocument/2006/relationships/hyperlink" Target="http://www.england.shelter.org.uk/housing_advice/eviction" TargetMode="External"/><Relationship Id="rId138"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hyperlink" Target="http://www.citizensadvice.org.uk/about-us/contact-us/contact-us/contact-us/" TargetMode="External"/><Relationship Id="rId11" Type="http://schemas.openxmlformats.org/officeDocument/2006/relationships/image" Target="media/image1.jpg"/><Relationship Id="rId32" Type="http://schemas.openxmlformats.org/officeDocument/2006/relationships/image" Target="media/image11.png"/><Relationship Id="rId37" Type="http://schemas.openxmlformats.org/officeDocument/2006/relationships/hyperlink" Target="http://www.bhf.org.uk/shop/furniture-and-electrical-shops" TargetMode="External"/><Relationship Id="rId53" Type="http://schemas.openxmlformats.org/officeDocument/2006/relationships/image" Target="media/image21.png"/><Relationship Id="rId58" Type="http://schemas.openxmlformats.org/officeDocument/2006/relationships/hyperlink" Target="https://www.gov.uk/apply-for-council-tax-discount" TargetMode="External"/><Relationship Id="rId74" Type="http://schemas.openxmlformats.org/officeDocument/2006/relationships/hyperlink" Target="http://www.confused.com" TargetMode="External"/><Relationship Id="rId79" Type="http://schemas.openxmlformats.org/officeDocument/2006/relationships/image" Target="media/image34.png"/><Relationship Id="rId102" Type="http://schemas.openxmlformats.org/officeDocument/2006/relationships/image" Target="media/image51.png"/><Relationship Id="rId123" Type="http://schemas.openxmlformats.org/officeDocument/2006/relationships/hyperlink" Target="https://lovefoodhatewaste.com/" TargetMode="External"/><Relationship Id="rId128" Type="http://schemas.openxmlformats.org/officeDocument/2006/relationships/image" Target="media/image66.png"/><Relationship Id="rId5" Type="http://schemas.openxmlformats.org/officeDocument/2006/relationships/numbering" Target="numbering.xml"/><Relationship Id="rId90" Type="http://schemas.openxmlformats.org/officeDocument/2006/relationships/hyperlink" Target="http://www.gov.uk/government/publications/how-to-rent-a-safe-home" TargetMode="External"/><Relationship Id="rId95" Type="http://schemas.openxmlformats.org/officeDocument/2006/relationships/image" Target="media/image44.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yperlink" Target="http://england.shelter.org.uk/housing_advice/benefits/how_to_claim_housing_benefit" TargetMode="External"/><Relationship Id="rId30" Type="http://schemas.openxmlformats.org/officeDocument/2006/relationships/image" Target="media/image10.png"/><Relationship Id="rId35" Type="http://schemas.openxmlformats.org/officeDocument/2006/relationships/hyperlink" Target="https://www.gov.uk/private-renting/document-checks" TargetMode="External"/><Relationship Id="rId43" Type="http://schemas.openxmlformats.org/officeDocument/2006/relationships/hyperlink" Target="https://www.gov.uk/report-benefits-change-circumstances" TargetMode="External"/><Relationship Id="rId48" Type="http://schemas.openxmlformats.org/officeDocument/2006/relationships/image" Target="media/image19.png"/><Relationship Id="rId56" Type="http://schemas.openxmlformats.org/officeDocument/2006/relationships/hyperlink" Target="https://www.gov.uk/pay-council-tax" TargetMode="External"/><Relationship Id="rId64" Type="http://schemas.openxmlformats.org/officeDocument/2006/relationships/hyperlink" Target="https://www.water.org.uk/advice-for-customers/find-your-supplier/" TargetMode="External"/><Relationship Id="rId69" Type="http://schemas.openxmlformats.org/officeDocument/2006/relationships/image" Target="media/image29.png"/><Relationship Id="rId77" Type="http://schemas.openxmlformats.org/officeDocument/2006/relationships/image" Target="media/image33.png"/><Relationship Id="rId100" Type="http://schemas.openxmlformats.org/officeDocument/2006/relationships/image" Target="media/image49.png"/><Relationship Id="rId105" Type="http://schemas.openxmlformats.org/officeDocument/2006/relationships/image" Target="media/image54.png"/><Relationship Id="rId113" Type="http://schemas.openxmlformats.org/officeDocument/2006/relationships/hyperlink" Target="http://www.gov.uk/winter-fuel-payment" TargetMode="External"/><Relationship Id="rId118" Type="http://schemas.openxmlformats.org/officeDocument/2006/relationships/image" Target="media/image61.png"/><Relationship Id="rId126" Type="http://schemas.openxmlformats.org/officeDocument/2006/relationships/image" Target="media/image65.png"/><Relationship Id="rId134" Type="http://schemas.openxmlformats.org/officeDocument/2006/relationships/image" Target="media/image69.png"/><Relationship Id="rId8" Type="http://schemas.openxmlformats.org/officeDocument/2006/relationships/webSettings" Target="webSettings.xml"/><Relationship Id="rId51" Type="http://schemas.openxmlformats.org/officeDocument/2006/relationships/hyperlink" Target="https://www.gov.uk/tell-dvla-changed-address" TargetMode="External"/><Relationship Id="rId72" Type="http://schemas.openxmlformats.org/officeDocument/2006/relationships/hyperlink" Target="http://www.moneysupermarket.com" TargetMode="External"/><Relationship Id="rId80" Type="http://schemas.openxmlformats.org/officeDocument/2006/relationships/hyperlink" Target="http://www.tvlicensing.co.uk/cs/pay-for-your-tv-licence/index.app" TargetMode="External"/><Relationship Id="rId85" Type="http://schemas.openxmlformats.org/officeDocument/2006/relationships/image" Target="media/image37.png"/><Relationship Id="rId93" Type="http://schemas.openxmlformats.org/officeDocument/2006/relationships/image" Target="media/image42.png"/><Relationship Id="rId98" Type="http://schemas.openxmlformats.org/officeDocument/2006/relationships/image" Target="media/image47.png"/><Relationship Id="rId121" Type="http://schemas.openxmlformats.org/officeDocument/2006/relationships/hyperlink" Target="http://www.energycompare.citizensadvice.org.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www.gov.uk/guidance/universal-credit-advances" TargetMode="External"/><Relationship Id="rId33" Type="http://schemas.openxmlformats.org/officeDocument/2006/relationships/hyperlink" Target="https://lha-direct.voa.gov.uk/search.aspx" TargetMode="External"/><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image" Target="media/image24.png"/><Relationship Id="rId67" Type="http://schemas.openxmlformats.org/officeDocument/2006/relationships/image" Target="media/image28.png"/><Relationship Id="rId103" Type="http://schemas.openxmlformats.org/officeDocument/2006/relationships/image" Target="media/image52.png"/><Relationship Id="rId108" Type="http://schemas.openxmlformats.org/officeDocument/2006/relationships/image" Target="media/image56.png"/><Relationship Id="rId116" Type="http://schemas.openxmlformats.org/officeDocument/2006/relationships/image" Target="media/image60.png"/><Relationship Id="rId124" Type="http://schemas.openxmlformats.org/officeDocument/2006/relationships/image" Target="media/image64.png"/><Relationship Id="rId129" Type="http://schemas.openxmlformats.org/officeDocument/2006/relationships/hyperlink" Target="http://www.nhsbsa.nhs.uk/check-if-youre-eligible-help" TargetMode="External"/><Relationship Id="rId13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yperlink" Target="https://www.postoffice.co.uk/mail/redirection" TargetMode="External"/><Relationship Id="rId54" Type="http://schemas.openxmlformats.org/officeDocument/2006/relationships/hyperlink" Target="http://www.gov.uk/apply-council-tax-reduction" TargetMode="External"/><Relationship Id="rId62" Type="http://schemas.openxmlformats.org/officeDocument/2006/relationships/hyperlink" Target="http://www.energynetworks.org/info/faqs/who-is-my-network-operator.html" TargetMode="External"/><Relationship Id="rId70" Type="http://schemas.openxmlformats.org/officeDocument/2006/relationships/hyperlink" Target="http://www.gocompare.com" TargetMode="External"/><Relationship Id="rId75" Type="http://schemas.openxmlformats.org/officeDocument/2006/relationships/image" Target="media/image32.png"/><Relationship Id="rId83" Type="http://schemas.openxmlformats.org/officeDocument/2006/relationships/image" Target="media/image36.png"/><Relationship Id="rId88" Type="http://schemas.openxmlformats.org/officeDocument/2006/relationships/hyperlink" Target="http://www.england.shelter.org.uk/housing_advice/repairs" TargetMode="External"/><Relationship Id="rId91" Type="http://schemas.openxmlformats.org/officeDocument/2006/relationships/image" Target="media/image40.png"/><Relationship Id="rId96" Type="http://schemas.openxmlformats.org/officeDocument/2006/relationships/image" Target="media/image45.png"/><Relationship Id="rId111" Type="http://schemas.openxmlformats.org/officeDocument/2006/relationships/hyperlink" Target="http://www.citizensadvice.org.uk/benefits/benefits-introduction/what-benefits-can-i-get/" TargetMode="External"/><Relationship Id="rId132"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gov.uk/budgeting-help-benefits"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hyperlink" Target="https://www.gov.uk/register-to-vote" TargetMode="External"/><Relationship Id="rId57" Type="http://schemas.openxmlformats.org/officeDocument/2006/relationships/image" Target="media/image23.png"/><Relationship Id="rId106" Type="http://schemas.openxmlformats.org/officeDocument/2006/relationships/image" Target="media/image55.png"/><Relationship Id="rId114" Type="http://schemas.openxmlformats.org/officeDocument/2006/relationships/image" Target="media/image59.png"/><Relationship Id="rId119" Type="http://schemas.openxmlformats.org/officeDocument/2006/relationships/hyperlink" Target="http://www.britishgasenergytrust.org.uk/" TargetMode="External"/><Relationship Id="rId127" Type="http://schemas.openxmlformats.org/officeDocument/2006/relationships/hyperlink" Target="http://www.trusselltrust.org/map" TargetMode="External"/><Relationship Id="rId10" Type="http://schemas.openxmlformats.org/officeDocument/2006/relationships/endnotes" Target="endnotes.xml"/><Relationship Id="rId31" Type="http://schemas.openxmlformats.org/officeDocument/2006/relationships/hyperlink" Target="https://www.gov.uk/benefits-calculators" TargetMode="External"/><Relationship Id="rId44" Type="http://schemas.openxmlformats.org/officeDocument/2006/relationships/image" Target="media/image17.png"/><Relationship Id="rId52" Type="http://schemas.openxmlformats.org/officeDocument/2006/relationships/hyperlink" Target="https://www.gov.uk/housing-benefit/how-to-claim" TargetMode="External"/><Relationship Id="rId60" Type="http://schemas.openxmlformats.org/officeDocument/2006/relationships/hyperlink" Target="https://findmysupplier.energy/webapp/index.html" TargetMode="External"/><Relationship Id="rId65" Type="http://schemas.openxmlformats.org/officeDocument/2006/relationships/image" Target="media/image27.png"/><Relationship Id="rId73" Type="http://schemas.openxmlformats.org/officeDocument/2006/relationships/image" Target="media/image31.png"/><Relationship Id="rId78" Type="http://schemas.openxmlformats.org/officeDocument/2006/relationships/hyperlink" Target="http://www.tvlicensing.co.uk/cs/update/multiple-changes/index.app" TargetMode="External"/><Relationship Id="rId81" Type="http://schemas.openxmlformats.org/officeDocument/2006/relationships/image" Target="media/image35.png"/><Relationship Id="rId86" Type="http://schemas.openxmlformats.org/officeDocument/2006/relationships/hyperlink" Target="http://www.nhs.uk/service-search/find-a-gp" TargetMode="External"/><Relationship Id="rId94" Type="http://schemas.openxmlformats.org/officeDocument/2006/relationships/image" Target="media/image43.png"/><Relationship Id="rId99" Type="http://schemas.openxmlformats.org/officeDocument/2006/relationships/image" Target="media/image48.png"/><Relationship Id="rId101" Type="http://schemas.openxmlformats.org/officeDocument/2006/relationships/image" Target="media/image50.png"/><Relationship Id="rId122" Type="http://schemas.openxmlformats.org/officeDocument/2006/relationships/image" Target="media/image63.png"/><Relationship Id="rId130" Type="http://schemas.openxmlformats.org/officeDocument/2006/relationships/image" Target="media/image67.png"/><Relationship Id="rId135" Type="http://schemas.openxmlformats.org/officeDocument/2006/relationships/image" Target="media/image70.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hyperlink" Target="https://www.redcross.org.uk/shop/furniture-and-electrical-charity-shops" TargetMode="External"/><Relationship Id="rId109" Type="http://schemas.openxmlformats.org/officeDocument/2006/relationships/hyperlink" Target="http://www.citizensadvice.org.uk/debt-and-money/budgeting/budgeting/work-out-your-budget/" TargetMode="External"/><Relationship Id="rId34" Type="http://schemas.openxmlformats.org/officeDocument/2006/relationships/image" Target="media/image12.png"/><Relationship Id="rId50" Type="http://schemas.openxmlformats.org/officeDocument/2006/relationships/image" Target="media/image20.png"/><Relationship Id="rId55" Type="http://schemas.openxmlformats.org/officeDocument/2006/relationships/image" Target="media/image22.png"/><Relationship Id="rId76" Type="http://schemas.openxmlformats.org/officeDocument/2006/relationships/hyperlink" Target="http://www.comparethemarket.com" TargetMode="External"/><Relationship Id="rId97" Type="http://schemas.openxmlformats.org/officeDocument/2006/relationships/image" Target="media/image46.png"/><Relationship Id="rId104" Type="http://schemas.openxmlformats.org/officeDocument/2006/relationships/image" Target="media/image53.png"/><Relationship Id="rId120" Type="http://schemas.openxmlformats.org/officeDocument/2006/relationships/image" Target="media/image62.png"/><Relationship Id="rId125" Type="http://schemas.openxmlformats.org/officeDocument/2006/relationships/hyperlink" Target="http://www.transformhousing.org.uk/resources/transform-cookbook" TargetMode="External"/><Relationship Id="rId7" Type="http://schemas.openxmlformats.org/officeDocument/2006/relationships/settings" Target="settings.xml"/><Relationship Id="rId71" Type="http://schemas.openxmlformats.org/officeDocument/2006/relationships/image" Target="media/image30.png"/><Relationship Id="rId92"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hyperlink" Target="http://england.shelter.org.uk/housing_advice/benefits/how_to_claim_universal_credit" TargetMode="External"/><Relationship Id="rId24" Type="http://schemas.openxmlformats.org/officeDocument/2006/relationships/image" Target="media/image7.png"/><Relationship Id="rId40" Type="http://schemas.openxmlformats.org/officeDocument/2006/relationships/image" Target="media/image15.png"/><Relationship Id="rId45" Type="http://schemas.openxmlformats.org/officeDocument/2006/relationships/hyperlink" Target="https://www.gov.uk/pay-council-tax" TargetMode="External"/><Relationship Id="rId66" Type="http://schemas.openxmlformats.org/officeDocument/2006/relationships/hyperlink" Target="http://www.ofgem.gov.uk/consumers/household-gas-and-electricity-guide/how-switch-energy-supplier-and-shop-better-deal" TargetMode="External"/><Relationship Id="rId87" Type="http://schemas.openxmlformats.org/officeDocument/2006/relationships/image" Target="media/image38.png"/><Relationship Id="rId110" Type="http://schemas.openxmlformats.org/officeDocument/2006/relationships/image" Target="media/image57.png"/><Relationship Id="rId115" Type="http://schemas.openxmlformats.org/officeDocument/2006/relationships/hyperlink" Target="http://www.gov.uk/cold-weather-payment" TargetMode="External"/><Relationship Id="rId131" Type="http://schemas.openxmlformats.org/officeDocument/2006/relationships/hyperlink" Target="http://www.ageuk.org.uk/information-advice/money-legal/benefits-entitlements/free-bus-pass-and-transport-concessions" TargetMode="External"/><Relationship Id="rId136" Type="http://schemas.openxmlformats.org/officeDocument/2006/relationships/image" Target="media/image71.png"/><Relationship Id="rId61" Type="http://schemas.openxmlformats.org/officeDocument/2006/relationships/image" Target="media/image25.png"/><Relationship Id="rId82" Type="http://schemas.openxmlformats.org/officeDocument/2006/relationships/hyperlink" Target="http://www.bt.com/content/dam/bt/help/including-you/BT_Basic.pdf" TargetMode="External"/><Relationship Id="rId19" Type="http://schemas.openxmlformats.org/officeDocument/2006/relationships/hyperlink" Target="http://www.transformhousing.org.uk"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ACC811"/>
      </a:dk2>
      <a:lt2>
        <a:srgbClr val="228830"/>
      </a:lt2>
      <a:accent1>
        <a:srgbClr val="EC6608"/>
      </a:accent1>
      <a:accent2>
        <a:srgbClr val="C0398D"/>
      </a:accent2>
      <a:accent3>
        <a:srgbClr val="ACC811"/>
      </a:accent3>
      <a:accent4>
        <a:srgbClr val="7C6EB0"/>
      </a:accent4>
      <a:accent5>
        <a:srgbClr val="646363"/>
      </a:accent5>
      <a:accent6>
        <a:srgbClr val="9D9D9C"/>
      </a:accent6>
      <a:hlink>
        <a:srgbClr val="0000FF"/>
      </a:hlink>
      <a:folHlink>
        <a:srgbClr val="0000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96218ed-7824-4114-ac23-4ac890eabf4c">
      <Terms xmlns="http://schemas.microsoft.com/office/infopath/2007/PartnerControls"/>
    </lcf76f155ced4ddcb4097134ff3c332f>
    <TaxCatchAll xmlns="94c55177-15c0-4715-804c-fc5c9109116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854E692707E894CBEBF21688ACBF89D" ma:contentTypeVersion="17" ma:contentTypeDescription="Create a new document." ma:contentTypeScope="" ma:versionID="97e30698815ca33c96a37bbb2f81878b">
  <xsd:schema xmlns:xsd="http://www.w3.org/2001/XMLSchema" xmlns:xs="http://www.w3.org/2001/XMLSchema" xmlns:p="http://schemas.microsoft.com/office/2006/metadata/properties" xmlns:ns2="796218ed-7824-4114-ac23-4ac890eabf4c" xmlns:ns3="94c55177-15c0-4715-804c-fc5c9109116a" targetNamespace="http://schemas.microsoft.com/office/2006/metadata/properties" ma:root="true" ma:fieldsID="f1a026b622ccb2e86f69531219e47cb9" ns2:_="" ns3:_="">
    <xsd:import namespace="796218ed-7824-4114-ac23-4ac890eabf4c"/>
    <xsd:import namespace="94c55177-15c0-4715-804c-fc5c910911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6218ed-7824-4114-ac23-4ac890eabf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fda958c-8d77-433b-870c-a8c61018b588"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c55177-15c0-4715-804c-fc5c9109116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9d792e2-be89-4909-a291-2dd2237b6c3d}" ma:internalName="TaxCatchAll" ma:showField="CatchAllData" ma:web="94c55177-15c0-4715-804c-fc5c910911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4AA594-AC92-446B-84EC-13D1C1CC39BC}">
  <ds:schemaRefs>
    <ds:schemaRef ds:uri="http://schemas.microsoft.com/sharepoint/v3/contenttype/forms"/>
  </ds:schemaRefs>
</ds:datastoreItem>
</file>

<file path=customXml/itemProps2.xml><?xml version="1.0" encoding="utf-8"?>
<ds:datastoreItem xmlns:ds="http://schemas.openxmlformats.org/officeDocument/2006/customXml" ds:itemID="{373C9368-17CE-4987-9B6F-2559483668ED}">
  <ds:schemaRefs>
    <ds:schemaRef ds:uri="http://schemas.microsoft.com/office/2006/metadata/properties"/>
    <ds:schemaRef ds:uri="http://schemas.microsoft.com/office/infopath/2007/PartnerControls"/>
    <ds:schemaRef ds:uri="796218ed-7824-4114-ac23-4ac890eabf4c"/>
    <ds:schemaRef ds:uri="94c55177-15c0-4715-804c-fc5c9109116a"/>
  </ds:schemaRefs>
</ds:datastoreItem>
</file>

<file path=customXml/itemProps3.xml><?xml version="1.0" encoding="utf-8"?>
<ds:datastoreItem xmlns:ds="http://schemas.openxmlformats.org/officeDocument/2006/customXml" ds:itemID="{3B73330B-3532-43EF-B9AC-F57C4A6246F1}">
  <ds:schemaRefs>
    <ds:schemaRef ds:uri="http://schemas.openxmlformats.org/officeDocument/2006/bibliography"/>
  </ds:schemaRefs>
</ds:datastoreItem>
</file>

<file path=customXml/itemProps4.xml><?xml version="1.0" encoding="utf-8"?>
<ds:datastoreItem xmlns:ds="http://schemas.openxmlformats.org/officeDocument/2006/customXml" ds:itemID="{08E139D0-6712-4E99-9B70-439BA79C71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6218ed-7824-4114-ac23-4ac890eabf4c"/>
    <ds:schemaRef ds:uri="94c55177-15c0-4715-804c-fc5c910911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75</Pages>
  <Words>16857</Words>
  <Characters>96085</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Margetts</dc:creator>
  <cp:keywords/>
  <cp:lastModifiedBy>George Margetts</cp:lastModifiedBy>
  <cp:revision>43</cp:revision>
  <dcterms:created xsi:type="dcterms:W3CDTF">2022-08-15T09:34:00Z</dcterms:created>
  <dcterms:modified xsi:type="dcterms:W3CDTF">2023-01-30T11:52:00Z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0x0101004854E692707E894CBEBF21688ACBF89D</vt:lpwstr>
  </property>
  <property fmtid="{D5CDD505-2E9C-101B-9397-08002B2CF9AE}" pid="3" name="MediaServiceImageTags">
    <vt:lpwstr/>
  </property>
</Properties>
</file>